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D28F" w14:textId="01FAD702" w:rsidR="002A46A3" w:rsidRDefault="00627E5D" w:rsidP="00E74F31">
      <w:pPr>
        <w:tabs>
          <w:tab w:val="left" w:pos="1850"/>
          <w:tab w:val="left" w:pos="9781"/>
        </w:tabs>
        <w:spacing w:before="92"/>
        <w:ind w:left="720" w:right="832"/>
        <w:jc w:val="center"/>
        <w:rPr>
          <w:rFonts w:cs="Arial"/>
          <w:b/>
          <w:iCs/>
          <w:u w:val="single"/>
        </w:rPr>
      </w:pPr>
      <w:r w:rsidRPr="00FA2D00">
        <w:rPr>
          <w:rFonts w:cs="Arial"/>
          <w:b/>
          <w:iCs/>
          <w:u w:val="single"/>
        </w:rPr>
        <w:t>MORETON,</w:t>
      </w:r>
      <w:r w:rsidRPr="00FA2D00">
        <w:rPr>
          <w:rFonts w:cs="Arial"/>
          <w:b/>
          <w:iCs/>
          <w:spacing w:val="-2"/>
          <w:u w:val="single"/>
        </w:rPr>
        <w:t xml:space="preserve"> </w:t>
      </w:r>
      <w:r w:rsidRPr="00FA2D00">
        <w:rPr>
          <w:rFonts w:cs="Arial"/>
          <w:b/>
          <w:iCs/>
          <w:u w:val="single"/>
        </w:rPr>
        <w:t>BOBBINGWORTH</w:t>
      </w:r>
      <w:r w:rsidRPr="00FA2D00">
        <w:rPr>
          <w:rFonts w:cs="Arial"/>
          <w:b/>
          <w:iCs/>
          <w:spacing w:val="-1"/>
          <w:u w:val="single"/>
        </w:rPr>
        <w:t xml:space="preserve"> </w:t>
      </w:r>
      <w:r w:rsidRPr="00FA2D00">
        <w:rPr>
          <w:rFonts w:cs="Arial"/>
          <w:b/>
          <w:iCs/>
          <w:u w:val="single"/>
        </w:rPr>
        <w:t>AND</w:t>
      </w:r>
      <w:r w:rsidRPr="00FA2D00">
        <w:rPr>
          <w:rFonts w:cs="Arial"/>
          <w:b/>
          <w:iCs/>
          <w:spacing w:val="-2"/>
          <w:u w:val="single"/>
        </w:rPr>
        <w:t xml:space="preserve"> </w:t>
      </w:r>
      <w:r w:rsidRPr="00FA2D00">
        <w:rPr>
          <w:rFonts w:cs="Arial"/>
          <w:b/>
          <w:iCs/>
          <w:u w:val="single"/>
        </w:rPr>
        <w:t>THE LAVERS</w:t>
      </w:r>
      <w:r w:rsidRPr="00FA2D00">
        <w:rPr>
          <w:rFonts w:cs="Arial"/>
          <w:b/>
          <w:iCs/>
          <w:spacing w:val="-1"/>
          <w:u w:val="single"/>
        </w:rPr>
        <w:t xml:space="preserve"> </w:t>
      </w:r>
      <w:r w:rsidRPr="00FA2D00">
        <w:rPr>
          <w:rFonts w:cs="Arial"/>
          <w:b/>
          <w:iCs/>
          <w:u w:val="single"/>
        </w:rPr>
        <w:t>PARISH</w:t>
      </w:r>
      <w:r w:rsidRPr="00FA2D00">
        <w:rPr>
          <w:rFonts w:cs="Arial"/>
          <w:b/>
          <w:iCs/>
          <w:spacing w:val="-1"/>
          <w:u w:val="single"/>
        </w:rPr>
        <w:t xml:space="preserve"> </w:t>
      </w:r>
      <w:r w:rsidRPr="00FA2D00">
        <w:rPr>
          <w:rFonts w:cs="Arial"/>
          <w:b/>
          <w:iCs/>
          <w:u w:val="single"/>
        </w:rPr>
        <w:t>COUNCIL</w:t>
      </w:r>
    </w:p>
    <w:p w14:paraId="04DD272C" w14:textId="77777777" w:rsidR="00635EE6" w:rsidRDefault="00635EE6" w:rsidP="00635EE6">
      <w:pPr>
        <w:tabs>
          <w:tab w:val="left" w:pos="1850"/>
          <w:tab w:val="left" w:pos="9781"/>
        </w:tabs>
        <w:ind w:left="720" w:right="832"/>
        <w:jc w:val="center"/>
        <w:rPr>
          <w:rFonts w:cs="Arial"/>
          <w:b/>
          <w:iCs/>
          <w:u w:val="single"/>
        </w:rPr>
      </w:pPr>
    </w:p>
    <w:p w14:paraId="48D6BBDB" w14:textId="298247B1" w:rsidR="00635EE6" w:rsidRDefault="00635EE6" w:rsidP="00635EE6">
      <w:pPr>
        <w:pStyle w:val="Heading1"/>
        <w:ind w:hanging="835"/>
      </w:pPr>
      <w:r>
        <w:t>Meeting Minutes (Draft)</w:t>
      </w:r>
    </w:p>
    <w:p w14:paraId="35C81B3B" w14:textId="77777777" w:rsidR="00635EE6" w:rsidRPr="00FA2D00" w:rsidRDefault="00635EE6" w:rsidP="00635EE6">
      <w:pPr>
        <w:tabs>
          <w:tab w:val="left" w:pos="1850"/>
          <w:tab w:val="left" w:pos="9781"/>
        </w:tabs>
        <w:ind w:right="832"/>
        <w:jc w:val="both"/>
        <w:rPr>
          <w:rFonts w:cs="Arial"/>
          <w:b/>
          <w:iCs/>
          <w:u w:val="single"/>
        </w:rPr>
      </w:pPr>
    </w:p>
    <w:p w14:paraId="7610024B" w14:textId="327AAD33" w:rsidR="00635EE6" w:rsidRDefault="003845B0" w:rsidP="00635EE6">
      <w:pPr>
        <w:tabs>
          <w:tab w:val="left" w:pos="1276"/>
          <w:tab w:val="left" w:pos="4275"/>
          <w:tab w:val="left" w:pos="7266"/>
        </w:tabs>
        <w:ind w:right="833"/>
        <w:jc w:val="both"/>
        <w:rPr>
          <w:rFonts w:cs="Arial"/>
          <w:iCs/>
          <w:szCs w:val="20"/>
        </w:rPr>
      </w:pPr>
      <w:r w:rsidRPr="00FA2D00">
        <w:rPr>
          <w:rFonts w:cs="Arial"/>
          <w:b/>
          <w:iCs/>
          <w:szCs w:val="20"/>
        </w:rPr>
        <w:t>Meeting:</w:t>
      </w:r>
      <w:r w:rsidRPr="00FA2D00">
        <w:rPr>
          <w:rFonts w:cs="Arial"/>
          <w:iCs/>
          <w:szCs w:val="20"/>
        </w:rPr>
        <w:t xml:space="preserve"> </w:t>
      </w:r>
      <w:r w:rsidR="00635EE6">
        <w:rPr>
          <w:rFonts w:cs="Arial"/>
          <w:iCs/>
          <w:szCs w:val="20"/>
        </w:rPr>
        <w:tab/>
      </w:r>
      <w:r w:rsidR="00AC5DD0">
        <w:rPr>
          <w:rFonts w:cs="Arial"/>
          <w:iCs/>
          <w:szCs w:val="20"/>
        </w:rPr>
        <w:t xml:space="preserve">Parish </w:t>
      </w:r>
      <w:r w:rsidRPr="00FA2D00">
        <w:rPr>
          <w:rFonts w:cs="Arial"/>
          <w:iCs/>
          <w:szCs w:val="20"/>
        </w:rPr>
        <w:t>Council Meeting</w:t>
      </w:r>
    </w:p>
    <w:p w14:paraId="3A8F7B70" w14:textId="20FEC595" w:rsidR="00635EE6" w:rsidRDefault="00635EE6" w:rsidP="00635EE6">
      <w:pPr>
        <w:tabs>
          <w:tab w:val="left" w:pos="1276"/>
          <w:tab w:val="left" w:pos="4275"/>
          <w:tab w:val="left" w:pos="7266"/>
        </w:tabs>
        <w:ind w:right="833"/>
        <w:jc w:val="both"/>
        <w:rPr>
          <w:rFonts w:cs="Arial"/>
          <w:bCs/>
          <w:iCs/>
          <w:spacing w:val="-1"/>
          <w:szCs w:val="20"/>
        </w:rPr>
      </w:pPr>
      <w:r>
        <w:rPr>
          <w:rFonts w:cs="Arial"/>
          <w:b/>
          <w:iCs/>
          <w:szCs w:val="20"/>
        </w:rPr>
        <w:t>D</w:t>
      </w:r>
      <w:r w:rsidR="003845B0" w:rsidRPr="00FA2D00">
        <w:rPr>
          <w:rFonts w:cs="Arial"/>
          <w:b/>
          <w:iCs/>
          <w:szCs w:val="20"/>
        </w:rPr>
        <w:t>ate:</w:t>
      </w:r>
      <w:r w:rsidR="003845B0" w:rsidRPr="00FA2D00">
        <w:rPr>
          <w:rFonts w:cs="Arial"/>
          <w:b/>
          <w:iCs/>
          <w:spacing w:val="-1"/>
          <w:szCs w:val="20"/>
        </w:rPr>
        <w:t xml:space="preserve"> </w:t>
      </w:r>
      <w:r>
        <w:rPr>
          <w:rFonts w:cs="Arial"/>
          <w:b/>
          <w:iCs/>
          <w:spacing w:val="-1"/>
          <w:szCs w:val="20"/>
        </w:rPr>
        <w:tab/>
      </w:r>
      <w:r w:rsidR="00B4769C">
        <w:rPr>
          <w:rFonts w:cs="Arial"/>
          <w:bCs/>
          <w:iCs/>
          <w:spacing w:val="-1"/>
          <w:szCs w:val="20"/>
        </w:rPr>
        <w:t>24</w:t>
      </w:r>
      <w:r w:rsidR="00B4769C" w:rsidRPr="00B4769C">
        <w:rPr>
          <w:rFonts w:cs="Arial"/>
          <w:bCs/>
          <w:iCs/>
          <w:spacing w:val="-1"/>
          <w:szCs w:val="20"/>
          <w:vertAlign w:val="superscript"/>
        </w:rPr>
        <w:t>th</w:t>
      </w:r>
      <w:r w:rsidR="00B4769C">
        <w:rPr>
          <w:rFonts w:cs="Arial"/>
          <w:bCs/>
          <w:iCs/>
          <w:spacing w:val="-1"/>
          <w:szCs w:val="20"/>
        </w:rPr>
        <w:t xml:space="preserve"> March </w:t>
      </w:r>
      <w:r>
        <w:rPr>
          <w:rFonts w:cs="Arial"/>
          <w:bCs/>
          <w:iCs/>
          <w:spacing w:val="-1"/>
          <w:szCs w:val="20"/>
        </w:rPr>
        <w:t>2026, 7.30pm</w:t>
      </w:r>
    </w:p>
    <w:p w14:paraId="50E0D1AB" w14:textId="785B7119" w:rsidR="003845B0" w:rsidRPr="00FA2D00" w:rsidRDefault="003845B0" w:rsidP="00635EE6">
      <w:pPr>
        <w:pBdr>
          <w:bottom w:val="single" w:sz="12" w:space="1" w:color="auto"/>
        </w:pBdr>
        <w:tabs>
          <w:tab w:val="left" w:pos="1276"/>
          <w:tab w:val="left" w:pos="10325"/>
        </w:tabs>
        <w:ind w:right="833"/>
        <w:rPr>
          <w:rFonts w:cs="Arial"/>
          <w:iCs/>
          <w:szCs w:val="20"/>
        </w:rPr>
      </w:pPr>
      <w:r w:rsidRPr="00FA2D00">
        <w:rPr>
          <w:rFonts w:cs="Arial"/>
          <w:b/>
          <w:iCs/>
          <w:szCs w:val="20"/>
        </w:rPr>
        <w:t>Venue:</w:t>
      </w:r>
      <w:r w:rsidRPr="00FA2D00">
        <w:rPr>
          <w:rFonts w:cs="Arial"/>
          <w:b/>
          <w:iCs/>
          <w:spacing w:val="65"/>
          <w:szCs w:val="20"/>
        </w:rPr>
        <w:t xml:space="preserve"> </w:t>
      </w:r>
      <w:r w:rsidR="00635EE6">
        <w:rPr>
          <w:rFonts w:cs="Arial"/>
          <w:b/>
          <w:iCs/>
          <w:spacing w:val="65"/>
          <w:szCs w:val="20"/>
        </w:rPr>
        <w:tab/>
      </w:r>
      <w:r w:rsidR="00166E99">
        <w:rPr>
          <w:rFonts w:cs="Arial"/>
          <w:iCs/>
          <w:szCs w:val="20"/>
        </w:rPr>
        <w:t>M</w:t>
      </w:r>
      <w:r w:rsidR="00B4769C">
        <w:rPr>
          <w:rFonts w:cs="Arial"/>
          <w:iCs/>
          <w:szCs w:val="20"/>
        </w:rPr>
        <w:t xml:space="preserve">agdalen Laver </w:t>
      </w:r>
      <w:r w:rsidR="006B0277">
        <w:rPr>
          <w:rFonts w:cs="Arial"/>
          <w:iCs/>
          <w:szCs w:val="20"/>
        </w:rPr>
        <w:t>Village Hall</w:t>
      </w:r>
      <w:r w:rsidRPr="00FA2D00">
        <w:rPr>
          <w:rFonts w:cs="Arial"/>
          <w:szCs w:val="20"/>
        </w:rPr>
        <w:tab/>
      </w:r>
    </w:p>
    <w:p w14:paraId="041C410D" w14:textId="77777777" w:rsidR="00E30EE9" w:rsidRDefault="00E30EE9" w:rsidP="00AC5DD0">
      <w:pPr>
        <w:pStyle w:val="Heading1"/>
        <w:ind w:left="0" w:right="-86" w:firstLine="0"/>
        <w:jc w:val="both"/>
        <w:rPr>
          <w:szCs w:val="20"/>
          <w:lang w:val="en-GB"/>
        </w:rPr>
      </w:pPr>
    </w:p>
    <w:p w14:paraId="18181B5C" w14:textId="5E3A780C" w:rsidR="003845B0" w:rsidRPr="00FA2D00" w:rsidRDefault="003845B0" w:rsidP="001D7170">
      <w:pPr>
        <w:pStyle w:val="Heading1"/>
        <w:ind w:left="0" w:right="833" w:firstLine="0"/>
        <w:jc w:val="both"/>
        <w:rPr>
          <w:szCs w:val="20"/>
          <w:lang w:val="en-GB"/>
        </w:rPr>
      </w:pPr>
      <w:r w:rsidRPr="00FA2D00">
        <w:rPr>
          <w:szCs w:val="20"/>
          <w:lang w:val="en-GB"/>
        </w:rPr>
        <w:t>PRESENT:</w:t>
      </w:r>
    </w:p>
    <w:p w14:paraId="6FDE6299" w14:textId="77777777" w:rsidR="003845B0" w:rsidRPr="00FA2D00" w:rsidRDefault="003845B0" w:rsidP="001D7170">
      <w:pPr>
        <w:pStyle w:val="BodyText"/>
        <w:spacing w:before="11"/>
        <w:ind w:right="833"/>
        <w:jc w:val="both"/>
        <w:rPr>
          <w:b/>
          <w:szCs w:val="20"/>
          <w:lang w:val="en-GB"/>
        </w:rPr>
      </w:pPr>
    </w:p>
    <w:p w14:paraId="2B249AA6" w14:textId="2FB25D32" w:rsidR="00635EE6" w:rsidRDefault="003845B0" w:rsidP="00693E48">
      <w:pPr>
        <w:tabs>
          <w:tab w:val="left" w:pos="1276"/>
        </w:tabs>
        <w:ind w:left="2160" w:right="56" w:hanging="2160"/>
        <w:jc w:val="both"/>
        <w:rPr>
          <w:rFonts w:cs="Arial"/>
          <w:bCs/>
          <w:szCs w:val="20"/>
        </w:rPr>
      </w:pPr>
      <w:r w:rsidRPr="00FA2D00">
        <w:rPr>
          <w:rFonts w:cs="Arial"/>
          <w:b/>
          <w:szCs w:val="20"/>
        </w:rPr>
        <w:t>Councillors (</w:t>
      </w:r>
      <w:r w:rsidR="007E2C99">
        <w:rPr>
          <w:rFonts w:cs="Arial"/>
          <w:b/>
          <w:szCs w:val="20"/>
        </w:rPr>
        <w:t>9</w:t>
      </w:r>
      <w:r w:rsidR="00265593" w:rsidRPr="00FA2D00">
        <w:rPr>
          <w:rFonts w:cs="Arial"/>
          <w:b/>
          <w:szCs w:val="20"/>
        </w:rPr>
        <w:t>)</w:t>
      </w:r>
      <w:r w:rsidRPr="00FA2D00">
        <w:rPr>
          <w:rFonts w:cs="Arial"/>
          <w:szCs w:val="20"/>
        </w:rPr>
        <w:t>:</w:t>
      </w:r>
      <w:r w:rsidRPr="00FA2D00">
        <w:rPr>
          <w:rFonts w:cs="Arial"/>
          <w:spacing w:val="1"/>
          <w:szCs w:val="20"/>
        </w:rPr>
        <w:t xml:space="preserve">    </w:t>
      </w:r>
      <w:r w:rsidR="00AC5DD0">
        <w:rPr>
          <w:rFonts w:cs="Arial"/>
          <w:spacing w:val="1"/>
          <w:szCs w:val="20"/>
        </w:rPr>
        <w:tab/>
      </w:r>
      <w:r w:rsidR="00693E48">
        <w:rPr>
          <w:rFonts w:cs="Arial"/>
          <w:spacing w:val="1"/>
          <w:szCs w:val="20"/>
        </w:rPr>
        <w:t>Cllr Crosbie (</w:t>
      </w:r>
      <w:r w:rsidR="00A81330" w:rsidRPr="00FA2D00">
        <w:rPr>
          <w:rFonts w:cs="Arial"/>
          <w:spacing w:val="1"/>
          <w:szCs w:val="20"/>
        </w:rPr>
        <w:t>Chairman)</w:t>
      </w:r>
      <w:r w:rsidR="00693E48">
        <w:rPr>
          <w:rFonts w:cs="Arial"/>
          <w:spacing w:val="1"/>
          <w:szCs w:val="20"/>
        </w:rPr>
        <w:t xml:space="preserve">, </w:t>
      </w:r>
      <w:r w:rsidR="008D47CD">
        <w:rPr>
          <w:rFonts w:cs="Arial"/>
          <w:spacing w:val="1"/>
          <w:szCs w:val="20"/>
        </w:rPr>
        <w:t xml:space="preserve">Cllr Padfield, </w:t>
      </w:r>
      <w:r w:rsidR="00B4769C">
        <w:rPr>
          <w:rFonts w:cs="Arial"/>
          <w:spacing w:val="1"/>
          <w:szCs w:val="20"/>
        </w:rPr>
        <w:t xml:space="preserve">Cllr Carpenter, Cllr Stuart, </w:t>
      </w:r>
      <w:r w:rsidR="00AC5DD0">
        <w:rPr>
          <w:rFonts w:cs="Arial"/>
          <w:bCs/>
          <w:szCs w:val="20"/>
        </w:rPr>
        <w:t>Cl</w:t>
      </w:r>
      <w:r w:rsidR="00635EE6">
        <w:rPr>
          <w:rFonts w:cs="Arial"/>
          <w:bCs/>
          <w:szCs w:val="20"/>
        </w:rPr>
        <w:t>lr Offord</w:t>
      </w:r>
    </w:p>
    <w:p w14:paraId="4486CC7F" w14:textId="0692055A" w:rsidR="00AC5DD0" w:rsidRPr="003427E8" w:rsidRDefault="00635EE6" w:rsidP="00693E48">
      <w:pPr>
        <w:tabs>
          <w:tab w:val="left" w:pos="1276"/>
        </w:tabs>
        <w:ind w:left="2160" w:right="56" w:hanging="2160"/>
        <w:jc w:val="both"/>
        <w:rPr>
          <w:rFonts w:cs="Arial"/>
          <w:bCs/>
          <w:spacing w:val="1"/>
          <w:szCs w:val="20"/>
        </w:rPr>
      </w:pPr>
      <w:r>
        <w:rPr>
          <w:rFonts w:cs="Arial"/>
          <w:b/>
          <w:szCs w:val="20"/>
        </w:rPr>
        <w:tab/>
      </w:r>
      <w:r>
        <w:rPr>
          <w:rFonts w:cs="Arial"/>
          <w:b/>
          <w:szCs w:val="20"/>
        </w:rPr>
        <w:tab/>
      </w:r>
      <w:r w:rsidRPr="00635EE6">
        <w:rPr>
          <w:rFonts w:cs="Arial"/>
          <w:bCs/>
          <w:szCs w:val="20"/>
        </w:rPr>
        <w:t>Cllr Day</w:t>
      </w:r>
      <w:r w:rsidR="008D47CD" w:rsidRPr="00635EE6">
        <w:rPr>
          <w:rFonts w:cs="Arial"/>
          <w:bCs/>
          <w:szCs w:val="20"/>
        </w:rPr>
        <w:t>,</w:t>
      </w:r>
      <w:r w:rsidR="008D47CD">
        <w:rPr>
          <w:rFonts w:cs="Arial"/>
          <w:bCs/>
          <w:szCs w:val="20"/>
        </w:rPr>
        <w:t xml:space="preserve"> </w:t>
      </w:r>
      <w:r w:rsidR="00B4769C">
        <w:rPr>
          <w:rFonts w:cs="Arial"/>
          <w:bCs/>
          <w:szCs w:val="20"/>
        </w:rPr>
        <w:t xml:space="preserve">Cllr Collins, </w:t>
      </w:r>
      <w:r w:rsidR="008D47CD">
        <w:rPr>
          <w:rFonts w:cs="Arial"/>
          <w:bCs/>
          <w:szCs w:val="20"/>
        </w:rPr>
        <w:t>C</w:t>
      </w:r>
      <w:r w:rsidR="003427E8" w:rsidRPr="003427E8">
        <w:rPr>
          <w:rFonts w:cs="Arial"/>
          <w:bCs/>
          <w:szCs w:val="20"/>
        </w:rPr>
        <w:t xml:space="preserve">llr </w:t>
      </w:r>
      <w:r>
        <w:rPr>
          <w:rFonts w:cs="Arial"/>
          <w:bCs/>
          <w:szCs w:val="20"/>
        </w:rPr>
        <w:t>Heymer</w:t>
      </w:r>
      <w:r w:rsidR="00B4769C">
        <w:rPr>
          <w:rFonts w:cs="Arial"/>
          <w:bCs/>
          <w:szCs w:val="20"/>
        </w:rPr>
        <w:t>, Cllr Cooper</w:t>
      </w:r>
      <w:r w:rsidR="00AC5DD0" w:rsidRPr="003427E8">
        <w:rPr>
          <w:rFonts w:cs="Arial"/>
          <w:bCs/>
          <w:szCs w:val="20"/>
        </w:rPr>
        <w:tab/>
      </w:r>
      <w:r w:rsidR="00AC5DD0" w:rsidRPr="003427E8">
        <w:rPr>
          <w:rFonts w:cs="Arial"/>
          <w:bCs/>
          <w:szCs w:val="20"/>
        </w:rPr>
        <w:tab/>
      </w:r>
    </w:p>
    <w:p w14:paraId="2BBF222B" w14:textId="6830024B" w:rsidR="003845B0" w:rsidRPr="00F30B06" w:rsidRDefault="003845B0" w:rsidP="00F30B06">
      <w:pPr>
        <w:ind w:right="833"/>
        <w:jc w:val="right"/>
        <w:rPr>
          <w:rFonts w:cs="Arial"/>
          <w:i/>
          <w:iCs/>
          <w:spacing w:val="1"/>
          <w:szCs w:val="20"/>
        </w:rPr>
      </w:pPr>
    </w:p>
    <w:p w14:paraId="03AF8A05" w14:textId="09FE4AF4" w:rsidR="00EA5D8C" w:rsidRPr="00FA2D00" w:rsidRDefault="003845B0" w:rsidP="001D7170">
      <w:pPr>
        <w:jc w:val="both"/>
        <w:rPr>
          <w:rFonts w:cs="Arial"/>
          <w:szCs w:val="20"/>
        </w:rPr>
      </w:pPr>
      <w:r w:rsidRPr="00FA2D00">
        <w:rPr>
          <w:rFonts w:cs="Arial"/>
          <w:b/>
          <w:szCs w:val="20"/>
        </w:rPr>
        <w:t>Also</w:t>
      </w:r>
      <w:r w:rsidRPr="00FA2D00">
        <w:rPr>
          <w:rFonts w:cs="Arial"/>
          <w:b/>
          <w:spacing w:val="-3"/>
          <w:szCs w:val="20"/>
        </w:rPr>
        <w:t xml:space="preserve"> </w:t>
      </w:r>
      <w:r w:rsidRPr="00FA2D00">
        <w:rPr>
          <w:rFonts w:cs="Arial"/>
          <w:b/>
          <w:szCs w:val="20"/>
        </w:rPr>
        <w:t>in</w:t>
      </w:r>
      <w:r w:rsidRPr="00FA2D00">
        <w:rPr>
          <w:rFonts w:cs="Arial"/>
          <w:b/>
          <w:spacing w:val="-2"/>
          <w:szCs w:val="20"/>
        </w:rPr>
        <w:t xml:space="preserve"> </w:t>
      </w:r>
      <w:r w:rsidRPr="00FA2D00">
        <w:rPr>
          <w:rFonts w:cs="Arial"/>
          <w:b/>
          <w:szCs w:val="20"/>
        </w:rPr>
        <w:t>Attendance</w:t>
      </w:r>
      <w:r w:rsidRPr="00FA2D00">
        <w:rPr>
          <w:rFonts w:cs="Arial"/>
          <w:b/>
          <w:spacing w:val="-2"/>
          <w:szCs w:val="20"/>
        </w:rPr>
        <w:t xml:space="preserve"> </w:t>
      </w:r>
      <w:r w:rsidR="00C1013C" w:rsidRPr="00FA2D00">
        <w:rPr>
          <w:rFonts w:cs="Arial"/>
          <w:b/>
          <w:szCs w:val="20"/>
        </w:rPr>
        <w:t>(</w:t>
      </w:r>
      <w:r w:rsidR="00C96901" w:rsidRPr="00FA2D00">
        <w:rPr>
          <w:rFonts w:cs="Arial"/>
          <w:b/>
          <w:szCs w:val="20"/>
        </w:rPr>
        <w:t>1</w:t>
      </w:r>
      <w:r w:rsidR="00C1013C" w:rsidRPr="00FA2D00">
        <w:rPr>
          <w:rFonts w:cs="Arial"/>
          <w:b/>
          <w:szCs w:val="20"/>
        </w:rPr>
        <w:t>)</w:t>
      </w:r>
      <w:r w:rsidRPr="00FA2D00">
        <w:rPr>
          <w:rFonts w:cs="Arial"/>
          <w:b/>
          <w:szCs w:val="20"/>
        </w:rPr>
        <w:t xml:space="preserve">:   </w:t>
      </w:r>
      <w:r w:rsidR="00E74F31" w:rsidRPr="00FA2D00">
        <w:rPr>
          <w:rFonts w:cs="Arial"/>
          <w:szCs w:val="20"/>
        </w:rPr>
        <w:t>Adriana Jones</w:t>
      </w:r>
      <w:r w:rsidRPr="00FA2D00">
        <w:rPr>
          <w:rFonts w:cs="Arial"/>
          <w:spacing w:val="-4"/>
          <w:szCs w:val="20"/>
        </w:rPr>
        <w:t xml:space="preserve"> – </w:t>
      </w:r>
      <w:r w:rsidRPr="00FA2D00">
        <w:rPr>
          <w:rFonts w:cs="Arial"/>
          <w:szCs w:val="20"/>
        </w:rPr>
        <w:t>Clerk</w:t>
      </w:r>
      <w:r w:rsidR="00EA5D8C" w:rsidRPr="00FA2D00">
        <w:rPr>
          <w:rFonts w:cs="Arial"/>
          <w:szCs w:val="20"/>
        </w:rPr>
        <w:t xml:space="preserve"> </w:t>
      </w:r>
    </w:p>
    <w:p w14:paraId="6D7C5FB0" w14:textId="525AE8B1" w:rsidR="00372ECB" w:rsidRPr="00635EE6" w:rsidRDefault="003845B0" w:rsidP="00B83587">
      <w:pPr>
        <w:tabs>
          <w:tab w:val="left" w:pos="8187"/>
        </w:tabs>
        <w:ind w:left="2268" w:hanging="2268"/>
        <w:jc w:val="both"/>
        <w:rPr>
          <w:rFonts w:cs="Arial"/>
          <w:bCs/>
          <w:szCs w:val="20"/>
        </w:rPr>
      </w:pPr>
      <w:r w:rsidRPr="00FA2D00">
        <w:rPr>
          <w:rFonts w:cs="Arial"/>
          <w:b/>
          <w:szCs w:val="20"/>
        </w:rPr>
        <w:t>Members of the Public: (</w:t>
      </w:r>
      <w:r w:rsidR="00B4769C">
        <w:rPr>
          <w:rFonts w:cs="Arial"/>
          <w:b/>
          <w:szCs w:val="20"/>
        </w:rPr>
        <w:t>2</w:t>
      </w:r>
      <w:r w:rsidRPr="00FA2D00">
        <w:rPr>
          <w:rFonts w:cs="Arial"/>
          <w:b/>
          <w:szCs w:val="20"/>
        </w:rPr>
        <w:t>)</w:t>
      </w:r>
      <w:r w:rsidR="00635EE6">
        <w:rPr>
          <w:rFonts w:cs="Arial"/>
          <w:b/>
          <w:szCs w:val="20"/>
        </w:rPr>
        <w:t xml:space="preserve"> – </w:t>
      </w:r>
      <w:r w:rsidR="00603EA1" w:rsidRPr="00603EA1">
        <w:rPr>
          <w:rFonts w:cs="Arial"/>
          <w:bCs/>
          <w:szCs w:val="20"/>
        </w:rPr>
        <w:t xml:space="preserve">inc </w:t>
      </w:r>
      <w:r w:rsidR="00635EE6">
        <w:rPr>
          <w:rFonts w:cs="Arial"/>
          <w:bCs/>
          <w:szCs w:val="20"/>
        </w:rPr>
        <w:t>EFDC Cllr Balcombe</w:t>
      </w:r>
    </w:p>
    <w:p w14:paraId="32706BBD" w14:textId="1DE20E33" w:rsidR="00A81330" w:rsidRPr="00FA2D00" w:rsidRDefault="003845B0" w:rsidP="001D7170">
      <w:pPr>
        <w:ind w:right="833"/>
        <w:jc w:val="both"/>
        <w:rPr>
          <w:rFonts w:cs="Arial"/>
          <w:b/>
          <w:szCs w:val="20"/>
        </w:rPr>
      </w:pPr>
      <w:r w:rsidRPr="00FA2D00">
        <w:rPr>
          <w:rFonts w:cs="Arial"/>
          <w:b/>
          <w:szCs w:val="20"/>
        </w:rPr>
        <w:t>Members</w:t>
      </w:r>
      <w:r w:rsidRPr="00FA2D00">
        <w:rPr>
          <w:rFonts w:cs="Arial"/>
          <w:b/>
          <w:spacing w:val="-2"/>
          <w:szCs w:val="20"/>
        </w:rPr>
        <w:t xml:space="preserve"> </w:t>
      </w:r>
      <w:r w:rsidRPr="00FA2D00">
        <w:rPr>
          <w:rFonts w:cs="Arial"/>
          <w:b/>
          <w:szCs w:val="20"/>
        </w:rPr>
        <w:t>of</w:t>
      </w:r>
      <w:r w:rsidRPr="00FA2D00">
        <w:rPr>
          <w:rFonts w:cs="Arial"/>
          <w:b/>
          <w:spacing w:val="-2"/>
          <w:szCs w:val="20"/>
        </w:rPr>
        <w:t xml:space="preserve"> </w:t>
      </w:r>
      <w:r w:rsidRPr="00FA2D00">
        <w:rPr>
          <w:rFonts w:cs="Arial"/>
          <w:b/>
          <w:szCs w:val="20"/>
        </w:rPr>
        <w:t>the</w:t>
      </w:r>
      <w:r w:rsidRPr="00FA2D00">
        <w:rPr>
          <w:rFonts w:cs="Arial"/>
          <w:b/>
          <w:spacing w:val="-2"/>
          <w:szCs w:val="20"/>
        </w:rPr>
        <w:t xml:space="preserve"> </w:t>
      </w:r>
      <w:r w:rsidRPr="00FA2D00">
        <w:rPr>
          <w:rFonts w:cs="Arial"/>
          <w:b/>
          <w:szCs w:val="20"/>
        </w:rPr>
        <w:t>Press</w:t>
      </w:r>
      <w:r w:rsidRPr="00FA2D00">
        <w:rPr>
          <w:rFonts w:cs="Arial"/>
          <w:b/>
          <w:spacing w:val="-2"/>
          <w:szCs w:val="20"/>
        </w:rPr>
        <w:t xml:space="preserve"> </w:t>
      </w:r>
      <w:r w:rsidRPr="00FA2D00">
        <w:rPr>
          <w:rFonts w:cs="Arial"/>
          <w:b/>
          <w:szCs w:val="20"/>
        </w:rPr>
        <w:t>(0)</w:t>
      </w:r>
    </w:p>
    <w:p w14:paraId="371A831D" w14:textId="77777777" w:rsidR="00693E48" w:rsidRDefault="00693E48" w:rsidP="00693E48">
      <w:pPr>
        <w:tabs>
          <w:tab w:val="left" w:pos="777"/>
          <w:tab w:val="left" w:pos="5885"/>
        </w:tabs>
        <w:ind w:right="56"/>
        <w:jc w:val="both"/>
        <w:rPr>
          <w:rFonts w:cs="Arial"/>
          <w:b/>
          <w:szCs w:val="20"/>
        </w:rPr>
      </w:pPr>
    </w:p>
    <w:p w14:paraId="5DCF75A3" w14:textId="37100124" w:rsidR="006B5D06" w:rsidRPr="00635EE6" w:rsidRDefault="00693E48" w:rsidP="00635EE6">
      <w:pPr>
        <w:pStyle w:val="Heading2"/>
      </w:pPr>
      <w:r w:rsidRPr="00635EE6">
        <w:t>PC.</w:t>
      </w:r>
      <w:r w:rsidR="00B4769C">
        <w:t>723</w:t>
      </w:r>
      <w:r w:rsidRPr="00635EE6">
        <w:t xml:space="preserve"> </w:t>
      </w:r>
      <w:r w:rsidR="00A0665F" w:rsidRPr="00635EE6">
        <w:t>APOLOGIES FOR ABSENCE</w:t>
      </w:r>
      <w:r w:rsidR="00635EE6" w:rsidRPr="00635EE6">
        <w:t xml:space="preserve"> (</w:t>
      </w:r>
      <w:r w:rsidR="00B4769C">
        <w:t>2</w:t>
      </w:r>
      <w:r w:rsidR="00635EE6" w:rsidRPr="00635EE6">
        <w:t>)</w:t>
      </w:r>
    </w:p>
    <w:p w14:paraId="5B02489B" w14:textId="68AE2040" w:rsidR="00693E48" w:rsidRDefault="00E27119" w:rsidP="00693E48">
      <w:pPr>
        <w:tabs>
          <w:tab w:val="left" w:pos="777"/>
          <w:tab w:val="left" w:pos="5885"/>
        </w:tabs>
        <w:ind w:right="56"/>
        <w:jc w:val="both"/>
        <w:rPr>
          <w:rFonts w:cs="Arial"/>
          <w:bCs/>
          <w:szCs w:val="20"/>
        </w:rPr>
      </w:pPr>
      <w:r>
        <w:rPr>
          <w:rFonts w:cs="Arial"/>
          <w:bCs/>
          <w:szCs w:val="20"/>
        </w:rPr>
        <w:t>Cllr</w:t>
      </w:r>
      <w:r w:rsidR="00B4769C">
        <w:rPr>
          <w:rFonts w:cs="Arial"/>
          <w:bCs/>
          <w:szCs w:val="20"/>
        </w:rPr>
        <w:t xml:space="preserve">s Dawson and Darken had offered their apologies, however these were not received in time to be reported at the meeting. </w:t>
      </w:r>
    </w:p>
    <w:p w14:paraId="4A60F008" w14:textId="77777777" w:rsidR="00635EE6" w:rsidRPr="00FA2D00" w:rsidRDefault="00635EE6" w:rsidP="00693E48">
      <w:pPr>
        <w:tabs>
          <w:tab w:val="left" w:pos="777"/>
          <w:tab w:val="left" w:pos="5885"/>
        </w:tabs>
        <w:ind w:right="56"/>
        <w:jc w:val="both"/>
        <w:rPr>
          <w:rFonts w:cs="Arial"/>
          <w:b/>
          <w:szCs w:val="20"/>
        </w:rPr>
      </w:pPr>
    </w:p>
    <w:p w14:paraId="2EC87D86" w14:textId="375BAC55" w:rsidR="003845B0" w:rsidRPr="00FA2D00" w:rsidRDefault="0011727A" w:rsidP="00603EA1">
      <w:pPr>
        <w:pStyle w:val="Heading2"/>
      </w:pPr>
      <w:r w:rsidRPr="00FA2D00">
        <w:t>PC.</w:t>
      </w:r>
      <w:r w:rsidR="00B4769C">
        <w:t>724</w:t>
      </w:r>
      <w:r w:rsidR="00A0665F" w:rsidRPr="00FA2D00">
        <w:t xml:space="preserve"> OTHER ABSENCES</w:t>
      </w:r>
      <w:r w:rsidR="00635EE6">
        <w:t xml:space="preserve"> (</w:t>
      </w:r>
      <w:r w:rsidR="00B4769C">
        <w:t>0</w:t>
      </w:r>
      <w:r w:rsidR="00635EE6">
        <w:t>)</w:t>
      </w:r>
    </w:p>
    <w:p w14:paraId="39947A03" w14:textId="225025D8" w:rsidR="00C1013C" w:rsidRDefault="00B4769C" w:rsidP="00635EE6">
      <w:r>
        <w:t>None</w:t>
      </w:r>
    </w:p>
    <w:p w14:paraId="49DD4EDD" w14:textId="77777777" w:rsidR="00635EE6" w:rsidRDefault="00635EE6" w:rsidP="00693E48">
      <w:pPr>
        <w:tabs>
          <w:tab w:val="left" w:pos="777"/>
          <w:tab w:val="left" w:pos="5885"/>
        </w:tabs>
        <w:ind w:right="56"/>
        <w:jc w:val="both"/>
        <w:rPr>
          <w:rFonts w:cs="Arial"/>
          <w:szCs w:val="20"/>
        </w:rPr>
      </w:pPr>
    </w:p>
    <w:p w14:paraId="018642DF" w14:textId="49657AA8" w:rsidR="00635EE6" w:rsidRDefault="00635EE6" w:rsidP="00603EA1">
      <w:pPr>
        <w:pStyle w:val="Heading2"/>
      </w:pPr>
      <w:r w:rsidRPr="00FA2D00">
        <w:t>PC.</w:t>
      </w:r>
      <w:r w:rsidR="00B4769C">
        <w:t>725</w:t>
      </w:r>
      <w:r w:rsidRPr="00FA2D00">
        <w:t xml:space="preserve"> </w:t>
      </w:r>
      <w:r>
        <w:t>CO-OPTION OF COUNCILLOR</w:t>
      </w:r>
    </w:p>
    <w:p w14:paraId="2A4187F8" w14:textId="3924940D" w:rsidR="00635EE6" w:rsidRPr="00FA2D00" w:rsidRDefault="00635EE6" w:rsidP="00603EA1">
      <w:pPr>
        <w:jc w:val="both"/>
      </w:pPr>
      <w:r>
        <w:t xml:space="preserve">Mr </w:t>
      </w:r>
      <w:r w:rsidR="00B4769C">
        <w:t>Graeme Cooper</w:t>
      </w:r>
      <w:r>
        <w:t xml:space="preserve">, a resident of </w:t>
      </w:r>
      <w:r w:rsidR="00B4769C">
        <w:t>Moreton</w:t>
      </w:r>
      <w:r>
        <w:t>, had</w:t>
      </w:r>
      <w:r w:rsidR="002B6D50">
        <w:t xml:space="preserve"> expressed an interest is becoming a Councillor. He provided a brief summary to Councillors</w:t>
      </w:r>
      <w:r w:rsidR="00B4769C">
        <w:t xml:space="preserve"> of his history and life in the village</w:t>
      </w:r>
      <w:r w:rsidR="002B6D50">
        <w:t xml:space="preserve">, along with confirming his eligibility to stand.  </w:t>
      </w:r>
      <w:r w:rsidR="00603EA1">
        <w:t xml:space="preserve">  A vote was taken</w:t>
      </w:r>
      <w:r w:rsidR="00B4769C">
        <w:t xml:space="preserve"> to co-opt Mr Cooper as a Ward Member for Bobbingworth,</w:t>
      </w:r>
      <w:r w:rsidR="00603EA1">
        <w:t xml:space="preserve"> the result of which was unanimous.  Cllr </w:t>
      </w:r>
      <w:r w:rsidR="00B4769C">
        <w:t>Cooper</w:t>
      </w:r>
      <w:r w:rsidR="00603EA1">
        <w:t xml:space="preserve"> joined the meeting, and signed his declaration of acceptance of office. </w:t>
      </w:r>
    </w:p>
    <w:p w14:paraId="2E573C3B" w14:textId="77777777" w:rsidR="00162397" w:rsidRPr="00AE4B47" w:rsidRDefault="00162397" w:rsidP="00693E48">
      <w:pPr>
        <w:tabs>
          <w:tab w:val="left" w:pos="777"/>
          <w:tab w:val="left" w:pos="5885"/>
        </w:tabs>
        <w:ind w:right="56"/>
        <w:jc w:val="both"/>
        <w:rPr>
          <w:rFonts w:cs="Arial"/>
          <w:sz w:val="16"/>
          <w:szCs w:val="16"/>
        </w:rPr>
      </w:pPr>
    </w:p>
    <w:p w14:paraId="4EFE8F62" w14:textId="300AD967" w:rsidR="00FB5E5D" w:rsidRPr="00FA2D00" w:rsidRDefault="00FB5E5D" w:rsidP="00603EA1">
      <w:pPr>
        <w:pStyle w:val="Heading2"/>
      </w:pPr>
      <w:r w:rsidRPr="00FA2D00">
        <w:rPr>
          <w:rFonts w:eastAsiaTheme="minorHAnsi"/>
        </w:rPr>
        <w:t>PC.</w:t>
      </w:r>
      <w:r w:rsidR="00B4769C">
        <w:rPr>
          <w:rFonts w:eastAsiaTheme="minorHAnsi"/>
        </w:rPr>
        <w:t xml:space="preserve">726 </w:t>
      </w:r>
      <w:r w:rsidRPr="00FA2D00">
        <w:rPr>
          <w:rFonts w:eastAsiaTheme="minorHAnsi"/>
        </w:rPr>
        <w:t>DECLARATIONS OF INTEREST</w:t>
      </w:r>
    </w:p>
    <w:p w14:paraId="25363261" w14:textId="6E2A23D6" w:rsidR="00ED583C" w:rsidRDefault="00B4769C" w:rsidP="00B4769C">
      <w:r>
        <w:t>Cllr Cooper declared an interest in sub paragraph (h) of the Clerks report.</w:t>
      </w:r>
    </w:p>
    <w:p w14:paraId="5F092B71" w14:textId="77777777" w:rsidR="00B4769C" w:rsidRPr="00AE4B47" w:rsidRDefault="00B4769C" w:rsidP="00B4769C">
      <w:pPr>
        <w:rPr>
          <w:rFonts w:cs="Arial"/>
          <w:sz w:val="16"/>
          <w:szCs w:val="16"/>
        </w:rPr>
      </w:pPr>
    </w:p>
    <w:p w14:paraId="3FE0E0D5" w14:textId="359A8186" w:rsidR="003845B0" w:rsidRPr="00FA2D00" w:rsidRDefault="00BC67D6" w:rsidP="00603EA1">
      <w:pPr>
        <w:pStyle w:val="Heading2"/>
      </w:pPr>
      <w:r w:rsidRPr="00FA2D00">
        <w:t>PC.</w:t>
      </w:r>
      <w:r w:rsidR="0020013E">
        <w:t>727</w:t>
      </w:r>
      <w:r w:rsidR="00FB5E5D" w:rsidRPr="00FA2D00">
        <w:t xml:space="preserve"> </w:t>
      </w:r>
      <w:r w:rsidRPr="00FA2D00">
        <w:t>CONFIRMATION OF MINUTES</w:t>
      </w:r>
    </w:p>
    <w:p w14:paraId="54CB7BE0" w14:textId="0EFF6541" w:rsidR="00BC67D6" w:rsidRDefault="00AC5DD0" w:rsidP="009347B8">
      <w:pPr>
        <w:jc w:val="both"/>
      </w:pPr>
      <w:r>
        <w:t>T</w:t>
      </w:r>
      <w:r w:rsidR="00BC67D6" w:rsidRPr="00FA2D00">
        <w:t xml:space="preserve">he </w:t>
      </w:r>
      <w:r w:rsidR="001E18F5" w:rsidRPr="00FA2D00">
        <w:t>m</w:t>
      </w:r>
      <w:r w:rsidR="00BC67D6" w:rsidRPr="00FA2D00">
        <w:t xml:space="preserve">inutes of </w:t>
      </w:r>
      <w:r w:rsidR="00C11D3C" w:rsidRPr="00FA2D00">
        <w:t xml:space="preserve">the </w:t>
      </w:r>
      <w:r w:rsidR="00723A07" w:rsidRPr="00FA2D00">
        <w:t xml:space="preserve">Parish </w:t>
      </w:r>
      <w:r w:rsidR="00BC67D6" w:rsidRPr="00FA2D00">
        <w:t xml:space="preserve">Council </w:t>
      </w:r>
      <w:r w:rsidR="00831154" w:rsidRPr="00FA2D00">
        <w:t>m</w:t>
      </w:r>
      <w:r w:rsidR="00BC67D6" w:rsidRPr="00FA2D00">
        <w:t>eeting</w:t>
      </w:r>
      <w:r w:rsidR="00414F5C" w:rsidRPr="00FA2D00">
        <w:t xml:space="preserve"> </w:t>
      </w:r>
      <w:r w:rsidR="00BC67D6" w:rsidRPr="00FA2D00">
        <w:t>held on</w:t>
      </w:r>
      <w:r w:rsidR="00DD6A9D" w:rsidRPr="00FA2D00">
        <w:t xml:space="preserve"> </w:t>
      </w:r>
      <w:r w:rsidR="00BC7F8D">
        <w:t>13</w:t>
      </w:r>
      <w:r w:rsidR="00BC7F8D" w:rsidRPr="00BC7F8D">
        <w:rPr>
          <w:vertAlign w:val="superscript"/>
        </w:rPr>
        <w:t>th</w:t>
      </w:r>
      <w:r w:rsidR="00BC7F8D">
        <w:t xml:space="preserve"> January 2026</w:t>
      </w:r>
      <w:r w:rsidR="00DD50C4" w:rsidRPr="00FA2D00">
        <w:t xml:space="preserve"> </w:t>
      </w:r>
      <w:r w:rsidR="001B609A" w:rsidRPr="00FA2D00">
        <w:t>were approved.</w:t>
      </w:r>
      <w:r w:rsidR="00CB50DA" w:rsidRPr="00FA2D00">
        <w:t xml:space="preserve"> </w:t>
      </w:r>
      <w:r w:rsidR="00CB50DA" w:rsidRPr="00FA2D00">
        <w:rPr>
          <w:b/>
          <w:bCs/>
          <w:i/>
          <w:iCs/>
        </w:rPr>
        <w:t>P</w:t>
      </w:r>
      <w:r w:rsidR="00A859D4" w:rsidRPr="00FA2D00">
        <w:rPr>
          <w:b/>
          <w:bCs/>
          <w:i/>
          <w:iCs/>
        </w:rPr>
        <w:t>ROPOSED</w:t>
      </w:r>
      <w:r w:rsidR="00E00FE4" w:rsidRPr="00FA2D00">
        <w:t xml:space="preserve"> </w:t>
      </w:r>
      <w:r w:rsidR="001C1231" w:rsidRPr="00FA2D00">
        <w:t xml:space="preserve">Cllr </w:t>
      </w:r>
      <w:r w:rsidR="00603EA1">
        <w:t>Day</w:t>
      </w:r>
      <w:r w:rsidR="006B0277">
        <w:t xml:space="preserve"> </w:t>
      </w:r>
      <w:r w:rsidR="00E00FE4" w:rsidRPr="00FA2D00">
        <w:t xml:space="preserve">and </w:t>
      </w:r>
      <w:r w:rsidR="00A859D4" w:rsidRPr="00FA2D00">
        <w:rPr>
          <w:b/>
          <w:bCs/>
          <w:i/>
          <w:iCs/>
        </w:rPr>
        <w:t>SECONDED</w:t>
      </w:r>
      <w:r w:rsidR="00E00FE4" w:rsidRPr="00FA2D00">
        <w:t xml:space="preserve"> </w:t>
      </w:r>
      <w:r w:rsidR="00CB50DA" w:rsidRPr="00FA2D00">
        <w:t>Cllr</w:t>
      </w:r>
      <w:r w:rsidR="00F93DAA" w:rsidRPr="00FA2D00">
        <w:t xml:space="preserve"> </w:t>
      </w:r>
      <w:r w:rsidR="00BC7F8D">
        <w:t>Stuart</w:t>
      </w:r>
      <w:r w:rsidR="00CB50DA" w:rsidRPr="00FA2D00">
        <w:t xml:space="preserve">. </w:t>
      </w:r>
      <w:r w:rsidR="00723A07" w:rsidRPr="00FA2D00">
        <w:t>Unanimously</w:t>
      </w:r>
      <w:r w:rsidR="00BC67D6" w:rsidRPr="00FA2D00">
        <w:t xml:space="preserve"> </w:t>
      </w:r>
      <w:r w:rsidR="0059642A" w:rsidRPr="00FA2D00">
        <w:t>agreed</w:t>
      </w:r>
      <w:r w:rsidR="00BC67D6" w:rsidRPr="00FA2D00">
        <w:t>.</w:t>
      </w:r>
      <w:r>
        <w:t xml:space="preserve"> </w:t>
      </w:r>
      <w:r w:rsidR="00603EA1">
        <w:t xml:space="preserve"> </w:t>
      </w:r>
    </w:p>
    <w:p w14:paraId="4915AC46" w14:textId="77777777" w:rsidR="00693E48" w:rsidRDefault="00693E48" w:rsidP="00A816D9">
      <w:pPr>
        <w:ind w:right="56"/>
        <w:jc w:val="both"/>
        <w:rPr>
          <w:rFonts w:cs="Arial"/>
          <w:szCs w:val="20"/>
        </w:rPr>
      </w:pPr>
    </w:p>
    <w:p w14:paraId="6AE76071" w14:textId="5E978609" w:rsidR="00BC67D6" w:rsidRPr="00FA2D00" w:rsidRDefault="001B095D" w:rsidP="00603EA1">
      <w:pPr>
        <w:pStyle w:val="Heading2"/>
      </w:pPr>
      <w:r w:rsidRPr="00FA2D00">
        <w:t>PC.</w:t>
      </w:r>
      <w:r w:rsidR="00BC7F8D">
        <w:t>728</w:t>
      </w:r>
      <w:r w:rsidR="006B0277">
        <w:t xml:space="preserve"> </w:t>
      </w:r>
      <w:r w:rsidR="00BC67D6" w:rsidRPr="00FA2D00">
        <w:t>PARISHIONERS’ FORUM</w:t>
      </w:r>
    </w:p>
    <w:p w14:paraId="2CF259D4" w14:textId="04608DC3" w:rsidR="00693E48" w:rsidRDefault="00BC7F8D" w:rsidP="00603EA1">
      <w:pPr>
        <w:rPr>
          <w:rStyle w:val="apple-converted-space"/>
          <w:rFonts w:cs="Arial"/>
          <w:color w:val="000000"/>
          <w:szCs w:val="20"/>
        </w:rPr>
      </w:pPr>
      <w:r>
        <w:rPr>
          <w:rStyle w:val="apple-converted-space"/>
          <w:rFonts w:cs="Arial"/>
          <w:color w:val="000000"/>
          <w:szCs w:val="20"/>
        </w:rPr>
        <w:t>The Chairman welcomed the public present, and advised Council that one member of the public would be speaking under the item regarding Holts Green.</w:t>
      </w:r>
    </w:p>
    <w:p w14:paraId="727DA70E" w14:textId="77777777" w:rsidR="008D7C43" w:rsidRPr="00AE4B47" w:rsidRDefault="008D7C43" w:rsidP="00693E48">
      <w:pPr>
        <w:ind w:right="56"/>
        <w:jc w:val="both"/>
        <w:rPr>
          <w:rStyle w:val="apple-converted-space"/>
          <w:rFonts w:cs="Arial"/>
          <w:color w:val="000000"/>
          <w:sz w:val="16"/>
          <w:szCs w:val="16"/>
        </w:rPr>
      </w:pPr>
    </w:p>
    <w:p w14:paraId="5D0F1F17" w14:textId="05AA0828" w:rsidR="00BC67D6" w:rsidRPr="00FA2D00" w:rsidRDefault="00BC67D6" w:rsidP="001D7170">
      <w:pPr>
        <w:ind w:right="833"/>
        <w:jc w:val="both"/>
        <w:rPr>
          <w:rFonts w:cs="Arial"/>
          <w:b/>
          <w:bCs/>
          <w:szCs w:val="20"/>
        </w:rPr>
      </w:pPr>
      <w:r w:rsidRPr="00FA2D00">
        <w:rPr>
          <w:rFonts w:cs="Arial"/>
          <w:b/>
          <w:bCs/>
          <w:szCs w:val="20"/>
        </w:rPr>
        <w:t>PC.</w:t>
      </w:r>
      <w:r w:rsidR="00BC7F8D">
        <w:rPr>
          <w:rFonts w:cs="Arial"/>
          <w:b/>
          <w:bCs/>
          <w:szCs w:val="20"/>
        </w:rPr>
        <w:t>729</w:t>
      </w:r>
      <w:r w:rsidR="003D5A38">
        <w:rPr>
          <w:rFonts w:cs="Arial"/>
          <w:b/>
          <w:bCs/>
          <w:szCs w:val="20"/>
        </w:rPr>
        <w:t xml:space="preserve"> </w:t>
      </w:r>
      <w:r w:rsidRPr="00FA2D00">
        <w:rPr>
          <w:rFonts w:cs="Arial"/>
          <w:b/>
          <w:bCs/>
          <w:szCs w:val="20"/>
        </w:rPr>
        <w:t>REPORTS</w:t>
      </w:r>
    </w:p>
    <w:p w14:paraId="73C444FA" w14:textId="74B49FA0" w:rsidR="009059E2" w:rsidRDefault="005B4C30" w:rsidP="000723DE">
      <w:pPr>
        <w:pStyle w:val="Heading3"/>
        <w:numPr>
          <w:ilvl w:val="0"/>
          <w:numId w:val="95"/>
        </w:numPr>
      </w:pPr>
      <w:r w:rsidRPr="00603EA1">
        <w:t>Chairmans report</w:t>
      </w:r>
      <w:r w:rsidR="00603EA1" w:rsidRPr="00603EA1">
        <w:t xml:space="preserve"> </w:t>
      </w:r>
      <w:r w:rsidR="00BC7F8D">
        <w:t>–</w:t>
      </w:r>
      <w:r w:rsidR="00603EA1" w:rsidRPr="00603EA1">
        <w:t xml:space="preserve"> </w:t>
      </w:r>
      <w:r w:rsidR="00BC7F8D">
        <w:t>The Chairman advised he had attended the Assertion 10 training on 9</w:t>
      </w:r>
      <w:r w:rsidR="00BC7F8D" w:rsidRPr="00BC7F8D">
        <w:rPr>
          <w:vertAlign w:val="superscript"/>
        </w:rPr>
        <w:t>th</w:t>
      </w:r>
      <w:r w:rsidR="00BC7F8D">
        <w:t xml:space="preserve"> February, and provided a summary to Councillors of its content. He advised that after undertaking the training and speaking with the Clerk, he was </w:t>
      </w:r>
      <w:r w:rsidR="00700DD5">
        <w:t>confident</w:t>
      </w:r>
      <w:r w:rsidR="00BC7F8D">
        <w:t xml:space="preserve"> this Council fulfilled the relevant criteria. Cllr Collins advised he would like instructions as to how to link up his Councillor email on his Ipad, and the Clerk confirmed she would provide this information. </w:t>
      </w:r>
    </w:p>
    <w:p w14:paraId="06575D8C" w14:textId="77777777" w:rsidR="00B7612E" w:rsidRPr="00B7612E" w:rsidRDefault="00B7612E" w:rsidP="00B7612E">
      <w:pPr>
        <w:rPr>
          <w:sz w:val="2"/>
          <w:szCs w:val="2"/>
        </w:rPr>
      </w:pPr>
    </w:p>
    <w:p w14:paraId="05F3490D" w14:textId="284D744E" w:rsidR="005B4C30" w:rsidRDefault="005B4C30" w:rsidP="000723DE">
      <w:pPr>
        <w:pStyle w:val="Heading3"/>
        <w:numPr>
          <w:ilvl w:val="0"/>
          <w:numId w:val="95"/>
        </w:numPr>
      </w:pPr>
      <w:r w:rsidRPr="000723DE">
        <w:t xml:space="preserve">Vice Chairmans report – </w:t>
      </w:r>
      <w:r w:rsidR="00700DD5">
        <w:t>covered in main body of agenda.</w:t>
      </w:r>
    </w:p>
    <w:p w14:paraId="556A98E5" w14:textId="77777777" w:rsidR="00B7612E" w:rsidRPr="00B7612E" w:rsidRDefault="00B7612E" w:rsidP="00B7612E">
      <w:pPr>
        <w:rPr>
          <w:sz w:val="2"/>
          <w:szCs w:val="2"/>
        </w:rPr>
      </w:pPr>
    </w:p>
    <w:p w14:paraId="547F0E8D" w14:textId="41618E12" w:rsidR="00BC7F8D" w:rsidRDefault="000723DE" w:rsidP="006F2D28">
      <w:pPr>
        <w:pStyle w:val="Heading3"/>
        <w:numPr>
          <w:ilvl w:val="0"/>
          <w:numId w:val="95"/>
        </w:numPr>
        <w:ind w:left="709"/>
        <w:jc w:val="both"/>
      </w:pPr>
      <w:r>
        <w:lastRenderedPageBreak/>
        <w:t xml:space="preserve">ECC </w:t>
      </w:r>
      <w:r w:rsidR="00700DD5">
        <w:t xml:space="preserve"> - No report submitted.</w:t>
      </w:r>
      <w:r>
        <w:t xml:space="preserve"> </w:t>
      </w:r>
    </w:p>
    <w:p w14:paraId="673FE53B" w14:textId="04750B6C" w:rsidR="006B19FF" w:rsidRDefault="006B19FF" w:rsidP="006F2D28">
      <w:pPr>
        <w:pStyle w:val="Heading3"/>
        <w:numPr>
          <w:ilvl w:val="0"/>
          <w:numId w:val="95"/>
        </w:numPr>
        <w:jc w:val="both"/>
      </w:pPr>
      <w:r>
        <w:t>EFDC Cllr Balcombe</w:t>
      </w:r>
      <w:r w:rsidR="00D905AE">
        <w:t>’</w:t>
      </w:r>
      <w:r>
        <w:t>s report</w:t>
      </w:r>
      <w:r w:rsidR="00700DD5">
        <w:t xml:space="preserve"> – Cllr Balcom</w:t>
      </w:r>
      <w:r w:rsidR="008226E7">
        <w:t>b</w:t>
      </w:r>
      <w:r w:rsidR="00700DD5">
        <w:t>e provided a verbal</w:t>
      </w:r>
      <w:r w:rsidR="007E2C99">
        <w:t xml:space="preserve"> </w:t>
      </w:r>
      <w:r w:rsidR="00700DD5">
        <w:t xml:space="preserve">report setting out that the EFDC </w:t>
      </w:r>
      <w:r w:rsidR="00700DD5" w:rsidRPr="00700DD5">
        <w:t xml:space="preserve">Waste and Recycling Collection Crews at TVS (Terra Verde Services Ltd) </w:t>
      </w:r>
      <w:r w:rsidR="00700DD5">
        <w:t xml:space="preserve">were </w:t>
      </w:r>
      <w:r w:rsidR="00700DD5" w:rsidRPr="00700DD5">
        <w:t xml:space="preserve">finalists in the Collection Crew of the Year Category of a major industry award. TVS Ltd </w:t>
      </w:r>
      <w:r w:rsidR="007E2C99">
        <w:t>was i</w:t>
      </w:r>
      <w:r w:rsidR="00700DD5" w:rsidRPr="00700DD5">
        <w:t xml:space="preserve">n its infancy – operating for just over a year – after Epping Forest District Council took the decision to bring its recycling, refuse and street cleansing operations ‘in-house’. </w:t>
      </w:r>
      <w:r w:rsidR="007E2C99">
        <w:t>The</w:t>
      </w:r>
      <w:r w:rsidR="00700DD5" w:rsidRPr="00700DD5">
        <w:t xml:space="preserve"> waste and recycling collection crews represent everything this award stands for: professionalism, resilience, compassion, pride, and a commitment to public service that goes far beyond the job description. In their first year</w:t>
      </w:r>
      <w:r w:rsidR="00700DD5">
        <w:t xml:space="preserve"> </w:t>
      </w:r>
      <w:r w:rsidR="00700DD5" w:rsidRPr="00700DD5">
        <w:t xml:space="preserve">the crews have not only continued to maintain essential services through a major organisational transition, but have also elevated performance, strengthened resident trust, and set new standards for safety, customer care and teamwork across the district. </w:t>
      </w:r>
      <w:r w:rsidR="00700DD5">
        <w:t>Cllr Balcombe advised that mi</w:t>
      </w:r>
      <w:r w:rsidR="00700DD5" w:rsidRPr="00700DD5">
        <w:t>ssed collections</w:t>
      </w:r>
      <w:r w:rsidR="00700DD5">
        <w:t xml:space="preserve"> had fallen </w:t>
      </w:r>
      <w:r w:rsidR="00700DD5" w:rsidRPr="00700DD5">
        <w:t xml:space="preserve">34%, calls reduced </w:t>
      </w:r>
      <w:r w:rsidR="00700DD5">
        <w:t xml:space="preserve">by </w:t>
      </w:r>
      <w:r w:rsidR="00700DD5" w:rsidRPr="00700DD5">
        <w:t>40%, complaints fell by 22%, and compliments rose 52%.</w:t>
      </w:r>
    </w:p>
    <w:p w14:paraId="04879AF6" w14:textId="77777777" w:rsidR="00700DD5" w:rsidRDefault="00700DD5" w:rsidP="006F2D28">
      <w:pPr>
        <w:jc w:val="both"/>
      </w:pPr>
    </w:p>
    <w:p w14:paraId="661D8824" w14:textId="119B0C0E" w:rsidR="00700DD5" w:rsidRDefault="00700DD5" w:rsidP="006F2D28">
      <w:pPr>
        <w:ind w:left="709"/>
        <w:jc w:val="both"/>
      </w:pPr>
      <w:r>
        <w:t>Cllr Balcombe also provided an update on fly tipping setting out that if approved by Cabinet, EFDC would be increasing fly tipping fines from £400 to £1,000, and would also be charging to clear up waste as well as having the option to confiscate the vehicle.   There had also been a trial i</w:t>
      </w:r>
      <w:r w:rsidR="007E2C99">
        <w:t>n</w:t>
      </w:r>
      <w:r>
        <w:t xml:space="preserve"> another area of the District to clear waste within 24 hours (unless a specific permit from ECC was needed in the case of hazardous waste).  The Fly Tipping team were also working with local farmers</w:t>
      </w:r>
      <w:r w:rsidR="00C33127">
        <w:t xml:space="preserve"> to address fly tips in farm gateways. Cllr Balcombe summarised that reports on fly tipping </w:t>
      </w:r>
      <w:r w:rsidR="007E2C99">
        <w:t>suggest it is made</w:t>
      </w:r>
      <w:r w:rsidR="00C33127">
        <w:t xml:space="preserve"> up of 40% commercial and 60% domestic, however this is not entirely correct with </w:t>
      </w:r>
      <w:r w:rsidR="007E2C99">
        <w:t xml:space="preserve">evidence suggesting </w:t>
      </w:r>
      <w:r w:rsidR="00C33127">
        <w:t xml:space="preserve">around 10% being domestic waste. Only 8% of the total Council Tax that households pay goes to EFDC, equating to roughly £177 per year for a band D property. </w:t>
      </w:r>
    </w:p>
    <w:p w14:paraId="69FC409C" w14:textId="77777777" w:rsidR="00C33127" w:rsidRDefault="00C33127" w:rsidP="006F2D28">
      <w:pPr>
        <w:ind w:left="709"/>
        <w:jc w:val="both"/>
      </w:pPr>
    </w:p>
    <w:p w14:paraId="0B3679A0" w14:textId="771A5E1E" w:rsidR="00C33127" w:rsidRDefault="00C33127" w:rsidP="006F2D28">
      <w:pPr>
        <w:ind w:left="709"/>
        <w:jc w:val="both"/>
      </w:pPr>
      <w:r>
        <w:t>Cllr Balcombe reported that the new EFDC Leisure Centre had no</w:t>
      </w:r>
      <w:r w:rsidR="007E2C99">
        <w:t>w</w:t>
      </w:r>
      <w:r>
        <w:t xml:space="preserve"> opened and was doing very well.  In addition, the new bin collection service would commence from 31</w:t>
      </w:r>
      <w:r w:rsidRPr="00C33127">
        <w:rPr>
          <w:vertAlign w:val="superscript"/>
        </w:rPr>
        <w:t>st</w:t>
      </w:r>
      <w:r>
        <w:t xml:space="preserve"> March.  Cllr Offord asked how many </w:t>
      </w:r>
      <w:r w:rsidR="00D76AF5">
        <w:t>residents</w:t>
      </w:r>
      <w:r>
        <w:t xml:space="preserve"> had signed up to the new green waste collection, to which Cllr Balcombe advised it was around 12-13,000, however they </w:t>
      </w:r>
      <w:r w:rsidR="007E2C99">
        <w:t xml:space="preserve">really </w:t>
      </w:r>
      <w:r>
        <w:t>needed a sign up of around 18,000.  There was a shortage of brown food caddies across the country and EFDC was awaiting a delivery.  TVS has 6 waste vehicles ready to go.   Cllr Padfield asked what household</w:t>
      </w:r>
      <w:r w:rsidR="007E2C99">
        <w:t>s</w:t>
      </w:r>
      <w:r>
        <w:t xml:space="preserve"> needed to do if they had not yet received their brown food caddie, and Cllr </w:t>
      </w:r>
      <w:r w:rsidR="002D6053">
        <w:t>Balcombe</w:t>
      </w:r>
      <w:r>
        <w:t xml:space="preserve"> advised that they should receive them in the next couple of weeks, but that they can call EFDC if not. Cllr Day advised he had been given two sets of bins by mistake, and was advised to contact EFDC to let them know.</w:t>
      </w:r>
    </w:p>
    <w:p w14:paraId="056BCF10" w14:textId="77777777" w:rsidR="00C33127" w:rsidRDefault="00C33127" w:rsidP="006F2D28">
      <w:pPr>
        <w:ind w:left="709"/>
        <w:jc w:val="both"/>
      </w:pPr>
    </w:p>
    <w:p w14:paraId="7A57A6CE" w14:textId="50F8629A" w:rsidR="00C33127" w:rsidRDefault="00C33127" w:rsidP="006F2D28">
      <w:pPr>
        <w:ind w:left="709"/>
        <w:jc w:val="both"/>
      </w:pPr>
      <w:r>
        <w:t xml:space="preserve">Cllr Balcombe provided an update on the launch of the new EFDC Community Fund, setting out that </w:t>
      </w:r>
      <w:r w:rsidR="007E75DA">
        <w:t xml:space="preserve">eligible groups could apply for up to £250,000 of funding. </w:t>
      </w:r>
      <w:r w:rsidR="00D76AF5">
        <w:t>Unfortunately</w:t>
      </w:r>
      <w:r w:rsidR="007E75DA">
        <w:t xml:space="preserve"> Parish</w:t>
      </w:r>
      <w:r w:rsidR="00D76AF5">
        <w:t xml:space="preserve"> Councils are not eligible to apply. </w:t>
      </w:r>
      <w:r w:rsidR="007E75DA">
        <w:t xml:space="preserve"> </w:t>
      </w:r>
      <w:r w:rsidR="00D76AF5">
        <w:t xml:space="preserve">It was agreed the Clerk would forward details of this funding stream to the Moreton Village Hall group and also place notices in the local magazines. </w:t>
      </w:r>
    </w:p>
    <w:p w14:paraId="38E7DC7D" w14:textId="77777777" w:rsidR="008226E7" w:rsidRDefault="008226E7" w:rsidP="006F2D28">
      <w:pPr>
        <w:ind w:left="709"/>
        <w:jc w:val="both"/>
      </w:pPr>
    </w:p>
    <w:p w14:paraId="232E3C8E" w14:textId="6E3B3D8F" w:rsidR="008226E7" w:rsidRDefault="008226E7" w:rsidP="006F2D28">
      <w:pPr>
        <w:ind w:left="709"/>
        <w:jc w:val="both"/>
      </w:pPr>
      <w:r>
        <w:t xml:space="preserve">The Clerk raised the issue of the new </w:t>
      </w:r>
      <w:r w:rsidR="007E2C99">
        <w:t>g</w:t>
      </w:r>
      <w:r>
        <w:t xml:space="preserve">reen </w:t>
      </w:r>
      <w:r w:rsidR="007E2C99">
        <w:t>b</w:t>
      </w:r>
      <w:r>
        <w:t xml:space="preserve">ins having no lids, to which Cllr Balcombe advised that there was a national shortage, but it was expected these would be fitted within the next two weeks. </w:t>
      </w:r>
    </w:p>
    <w:p w14:paraId="23160ADA" w14:textId="77777777" w:rsidR="008226E7" w:rsidRDefault="008226E7" w:rsidP="006F2D28">
      <w:pPr>
        <w:ind w:left="709"/>
        <w:jc w:val="both"/>
      </w:pPr>
    </w:p>
    <w:p w14:paraId="7F95E906" w14:textId="7EC75F2D" w:rsidR="008226E7" w:rsidRPr="00700DD5" w:rsidRDefault="008226E7" w:rsidP="006F2D28">
      <w:pPr>
        <w:ind w:left="709"/>
        <w:jc w:val="both"/>
      </w:pPr>
      <w:r>
        <w:t xml:space="preserve">Cllr Balcombe also advised he would be standing as this Councils County Council representative in the upcoming May elections. </w:t>
      </w:r>
    </w:p>
    <w:p w14:paraId="567E907C" w14:textId="77777777" w:rsidR="000723DE" w:rsidRPr="008226E7" w:rsidRDefault="000723DE" w:rsidP="006F2D28">
      <w:pPr>
        <w:jc w:val="both"/>
        <w:rPr>
          <w:rFonts w:cs="Arial"/>
          <w:szCs w:val="20"/>
        </w:rPr>
      </w:pPr>
    </w:p>
    <w:p w14:paraId="5EC342B1" w14:textId="2BC01749" w:rsidR="00F30B06" w:rsidRPr="000C57C9" w:rsidRDefault="00724230" w:rsidP="006F2D28">
      <w:pPr>
        <w:pStyle w:val="ListParagraph"/>
        <w:numPr>
          <w:ilvl w:val="0"/>
          <w:numId w:val="95"/>
        </w:numPr>
        <w:ind w:right="56"/>
        <w:jc w:val="both"/>
        <w:rPr>
          <w:rFonts w:ascii="Arial" w:hAnsi="Arial" w:cs="Arial"/>
          <w:szCs w:val="20"/>
        </w:rPr>
      </w:pPr>
      <w:r w:rsidRPr="00F104EE">
        <w:rPr>
          <w:rFonts w:ascii="Arial" w:hAnsi="Arial" w:cs="Arial"/>
          <w:szCs w:val="20"/>
        </w:rPr>
        <w:t>Parish Councillor reports –</w:t>
      </w:r>
      <w:r w:rsidR="00C02B5F" w:rsidRPr="00F104EE">
        <w:rPr>
          <w:rFonts w:ascii="Arial" w:hAnsi="Arial" w:cs="Arial"/>
          <w:szCs w:val="20"/>
        </w:rPr>
        <w:t xml:space="preserve"> </w:t>
      </w:r>
      <w:r w:rsidR="008226E7">
        <w:rPr>
          <w:rFonts w:ascii="Arial" w:hAnsi="Arial" w:cs="Arial"/>
          <w:szCs w:val="20"/>
        </w:rPr>
        <w:t xml:space="preserve">Cllr Heymer </w:t>
      </w:r>
      <w:r w:rsidR="00FF21CF">
        <w:rPr>
          <w:rFonts w:ascii="Arial" w:hAnsi="Arial" w:cs="Arial"/>
          <w:szCs w:val="20"/>
        </w:rPr>
        <w:t xml:space="preserve">provided an update on the new </w:t>
      </w:r>
      <w:r w:rsidR="00FF21CF">
        <w:rPr>
          <w:rFonts w:ascii="Arial" w:hAnsi="Arial" w:cs="Arial"/>
        </w:rPr>
        <w:t>C</w:t>
      </w:r>
      <w:r w:rsidR="00FF21CF">
        <w:rPr>
          <w:rFonts w:ascii="Arial" w:hAnsi="Arial" w:cs="Arial"/>
        </w:rPr>
        <w:t xml:space="preserve">ommunity </w:t>
      </w:r>
      <w:r w:rsidR="00FF21CF">
        <w:rPr>
          <w:rFonts w:ascii="Arial" w:hAnsi="Arial" w:cs="Arial"/>
        </w:rPr>
        <w:t>Di</w:t>
      </w:r>
      <w:r w:rsidR="00FF21CF">
        <w:rPr>
          <w:rFonts w:ascii="Arial" w:hAnsi="Arial" w:cs="Arial"/>
        </w:rPr>
        <w:t xml:space="preserve">agnostic </w:t>
      </w:r>
      <w:r w:rsidR="00FF21CF">
        <w:rPr>
          <w:rFonts w:ascii="Arial" w:hAnsi="Arial" w:cs="Arial"/>
        </w:rPr>
        <w:t>C</w:t>
      </w:r>
      <w:r w:rsidR="00FF21CF">
        <w:rPr>
          <w:rFonts w:ascii="Arial" w:hAnsi="Arial" w:cs="Arial"/>
        </w:rPr>
        <w:t xml:space="preserve">entre </w:t>
      </w:r>
      <w:r w:rsidR="00FF21CF">
        <w:rPr>
          <w:rFonts w:ascii="Arial" w:hAnsi="Arial" w:cs="Arial"/>
        </w:rPr>
        <w:t xml:space="preserve">located </w:t>
      </w:r>
      <w:r w:rsidR="00FF21CF">
        <w:rPr>
          <w:rFonts w:ascii="Arial" w:hAnsi="Arial" w:cs="Arial"/>
        </w:rPr>
        <w:t>in St Margarets</w:t>
      </w:r>
      <w:r w:rsidR="00FF21CF">
        <w:rPr>
          <w:rFonts w:ascii="Arial" w:hAnsi="Arial" w:cs="Arial"/>
        </w:rPr>
        <w:t xml:space="preserve"> hospital, with their o</w:t>
      </w:r>
      <w:r w:rsidR="00FF21CF">
        <w:rPr>
          <w:rFonts w:ascii="Arial" w:hAnsi="Arial" w:cs="Arial"/>
        </w:rPr>
        <w:t xml:space="preserve">fficial re-opening </w:t>
      </w:r>
      <w:r w:rsidR="00FF21CF">
        <w:rPr>
          <w:rFonts w:ascii="Arial" w:hAnsi="Arial" w:cs="Arial"/>
        </w:rPr>
        <w:t xml:space="preserve">taking place in May.  </w:t>
      </w:r>
      <w:r w:rsidR="000C57C9">
        <w:rPr>
          <w:rFonts w:ascii="Arial" w:hAnsi="Arial" w:cs="Arial"/>
        </w:rPr>
        <w:t xml:space="preserve">  He also raised a query regarding the possibility of the Princess Alexandra Hospital being rebuilt on its current site, rather than being relocated nearer to the M11.  It was </w:t>
      </w:r>
      <w:r w:rsidR="007E2C99" w:rsidRPr="007E2C99">
        <w:rPr>
          <w:rFonts w:ascii="Arial" w:hAnsi="Arial" w:cs="Arial"/>
          <w:b/>
          <w:bCs/>
          <w:i/>
          <w:iCs/>
        </w:rPr>
        <w:t>AGREED</w:t>
      </w:r>
      <w:r w:rsidR="000C57C9">
        <w:rPr>
          <w:rFonts w:ascii="Arial" w:hAnsi="Arial" w:cs="Arial"/>
        </w:rPr>
        <w:t xml:space="preserve"> the Clerk would find out the current position and advise Councillors.</w:t>
      </w:r>
    </w:p>
    <w:p w14:paraId="247ED282" w14:textId="77777777" w:rsidR="000C57C9" w:rsidRDefault="000C57C9" w:rsidP="006F2D28">
      <w:pPr>
        <w:pStyle w:val="ListParagraph"/>
        <w:ind w:right="56"/>
        <w:jc w:val="both"/>
        <w:rPr>
          <w:rFonts w:ascii="Arial" w:hAnsi="Arial" w:cs="Arial"/>
        </w:rPr>
      </w:pPr>
    </w:p>
    <w:p w14:paraId="33748120" w14:textId="75BBA0D0" w:rsidR="000C57C9" w:rsidRDefault="000C57C9" w:rsidP="006F2D28">
      <w:pPr>
        <w:pStyle w:val="ListParagraph"/>
        <w:ind w:right="56"/>
        <w:jc w:val="both"/>
        <w:rPr>
          <w:rFonts w:ascii="Arial" w:hAnsi="Arial" w:cs="Arial"/>
        </w:rPr>
      </w:pPr>
      <w:r>
        <w:rPr>
          <w:rFonts w:ascii="Arial" w:hAnsi="Arial" w:cs="Arial"/>
        </w:rPr>
        <w:t>Cllr Cooper reminded Councillors that the biannual parish litter pick would be taking place on Saturday 25</w:t>
      </w:r>
      <w:r w:rsidRPr="000C57C9">
        <w:rPr>
          <w:rFonts w:ascii="Arial" w:hAnsi="Arial" w:cs="Arial"/>
          <w:vertAlign w:val="superscript"/>
        </w:rPr>
        <w:t>th</w:t>
      </w:r>
      <w:r>
        <w:rPr>
          <w:rFonts w:ascii="Arial" w:hAnsi="Arial" w:cs="Arial"/>
        </w:rPr>
        <w:t xml:space="preserve"> April.  92 people had signed up to take part</w:t>
      </w:r>
      <w:r w:rsidR="007E2C99">
        <w:rPr>
          <w:rFonts w:ascii="Arial" w:hAnsi="Arial" w:cs="Arial"/>
        </w:rPr>
        <w:t xml:space="preserve"> so far</w:t>
      </w:r>
      <w:r>
        <w:rPr>
          <w:rFonts w:ascii="Arial" w:hAnsi="Arial" w:cs="Arial"/>
        </w:rPr>
        <w:t>, however 170 people are needed to clear all the lanes.  The Clerk asked Cllr Cooper to send details and she would publish this on the Council social media pages.</w:t>
      </w:r>
    </w:p>
    <w:p w14:paraId="357CCD4E" w14:textId="77777777" w:rsidR="000C57C9" w:rsidRDefault="000C57C9" w:rsidP="006F2D28">
      <w:pPr>
        <w:pStyle w:val="ListParagraph"/>
        <w:ind w:right="56"/>
        <w:jc w:val="both"/>
        <w:rPr>
          <w:rFonts w:ascii="Arial" w:hAnsi="Arial" w:cs="Arial"/>
        </w:rPr>
      </w:pPr>
    </w:p>
    <w:p w14:paraId="2B00DBD8" w14:textId="6CBA53D1" w:rsidR="000C57C9" w:rsidRDefault="000C57C9" w:rsidP="006F2D28">
      <w:pPr>
        <w:pStyle w:val="ListParagraph"/>
        <w:ind w:right="56"/>
        <w:jc w:val="both"/>
        <w:rPr>
          <w:rFonts w:ascii="Arial" w:hAnsi="Arial" w:cs="Arial"/>
        </w:rPr>
      </w:pPr>
      <w:r>
        <w:rPr>
          <w:rFonts w:ascii="Arial" w:hAnsi="Arial" w:cs="Arial"/>
        </w:rPr>
        <w:t xml:space="preserve">It was also reported that there was some inconsistency with the filling of potholes, with potholes completed Shelley end of the Parish but not by Moreton Bridge.  Cllr Day recommended reporting all potholes via the ECC website, as in his experience they are very good at getting them fixed when this is done. </w:t>
      </w:r>
    </w:p>
    <w:p w14:paraId="02CF7110" w14:textId="77777777" w:rsidR="00A361D2" w:rsidRDefault="00A361D2" w:rsidP="006F2D28">
      <w:pPr>
        <w:pStyle w:val="ListParagraph"/>
        <w:ind w:right="56"/>
        <w:jc w:val="both"/>
        <w:rPr>
          <w:rFonts w:ascii="Arial" w:hAnsi="Arial" w:cs="Arial"/>
          <w:szCs w:val="20"/>
        </w:rPr>
      </w:pPr>
    </w:p>
    <w:p w14:paraId="34D58367" w14:textId="3B63A648" w:rsidR="00037C13" w:rsidRPr="00F104EE" w:rsidRDefault="009F7455" w:rsidP="00F30B06">
      <w:pPr>
        <w:pStyle w:val="ListParagraph"/>
        <w:numPr>
          <w:ilvl w:val="0"/>
          <w:numId w:val="95"/>
        </w:numPr>
        <w:ind w:left="709" w:right="833"/>
        <w:jc w:val="both"/>
        <w:rPr>
          <w:rFonts w:ascii="Arial" w:hAnsi="Arial" w:cs="Arial"/>
          <w:szCs w:val="20"/>
        </w:rPr>
      </w:pPr>
      <w:r w:rsidRPr="00F104EE">
        <w:rPr>
          <w:rFonts w:ascii="Arial" w:hAnsi="Arial" w:cs="Arial"/>
          <w:szCs w:val="20"/>
        </w:rPr>
        <w:t>Police Report –</w:t>
      </w:r>
      <w:r w:rsidR="001B0894" w:rsidRPr="00F104EE">
        <w:rPr>
          <w:rFonts w:ascii="Arial" w:hAnsi="Arial" w:cs="Arial"/>
          <w:szCs w:val="20"/>
        </w:rPr>
        <w:t xml:space="preserve"> </w:t>
      </w:r>
      <w:r w:rsidR="00CA1374" w:rsidRPr="00F104EE">
        <w:rPr>
          <w:rFonts w:ascii="Arial" w:hAnsi="Arial" w:cs="Arial"/>
          <w:szCs w:val="20"/>
        </w:rPr>
        <w:t>No report</w:t>
      </w:r>
    </w:p>
    <w:p w14:paraId="73BE4F75" w14:textId="77777777" w:rsidR="00912044" w:rsidRPr="00912044" w:rsidRDefault="00912044" w:rsidP="00912044">
      <w:pPr>
        <w:pStyle w:val="ListParagraph"/>
        <w:ind w:left="709" w:right="833"/>
        <w:jc w:val="both"/>
        <w:rPr>
          <w:rFonts w:ascii="Arial" w:hAnsi="Arial" w:cs="Arial"/>
          <w:sz w:val="16"/>
          <w:szCs w:val="16"/>
        </w:rPr>
      </w:pPr>
    </w:p>
    <w:p w14:paraId="590ED4A3" w14:textId="40D553C7" w:rsidR="00252048" w:rsidRPr="00FA2D00" w:rsidRDefault="00252048" w:rsidP="006F2D28">
      <w:pPr>
        <w:pStyle w:val="Heading2"/>
        <w:jc w:val="both"/>
      </w:pPr>
      <w:r w:rsidRPr="00213243">
        <w:lastRenderedPageBreak/>
        <w:t>PC.</w:t>
      </w:r>
      <w:r w:rsidR="00A361D2">
        <w:t>730</w:t>
      </w:r>
      <w:r w:rsidR="00ED2278" w:rsidRPr="00213243">
        <w:t xml:space="preserve"> </w:t>
      </w:r>
      <w:r w:rsidR="0012092F" w:rsidRPr="00213243">
        <w:t>PUBLIC RIGHTS OF WAY</w:t>
      </w:r>
    </w:p>
    <w:p w14:paraId="71FE1318" w14:textId="5804374F" w:rsidR="004B269B" w:rsidRPr="004B269B" w:rsidRDefault="00A361D2" w:rsidP="006F2D28">
      <w:pPr>
        <w:jc w:val="both"/>
        <w:rPr>
          <w:rFonts w:cs="Arial"/>
          <w:szCs w:val="20"/>
        </w:rPr>
      </w:pPr>
      <w:r w:rsidRPr="004B269B">
        <w:rPr>
          <w:szCs w:val="20"/>
        </w:rPr>
        <w:t xml:space="preserve">Cllr Day advised that </w:t>
      </w:r>
      <w:r w:rsidR="004B269B" w:rsidRPr="004B269B">
        <w:rPr>
          <w:szCs w:val="20"/>
        </w:rPr>
        <w:t xml:space="preserve">Footpath Magdalen Laver 32 had still not be cleared, and it was </w:t>
      </w:r>
      <w:r w:rsidR="004B269B" w:rsidRPr="004B269B">
        <w:rPr>
          <w:b/>
          <w:bCs/>
          <w:i/>
          <w:iCs/>
          <w:szCs w:val="20"/>
        </w:rPr>
        <w:t>AGREED</w:t>
      </w:r>
      <w:r w:rsidR="004B269B" w:rsidRPr="004B269B">
        <w:rPr>
          <w:szCs w:val="20"/>
        </w:rPr>
        <w:t xml:space="preserve"> the Clerk would chase this.  Councillors also noted the formal diversion of </w:t>
      </w:r>
      <w:r w:rsidR="004B269B" w:rsidRPr="004B269B">
        <w:rPr>
          <w:rFonts w:cs="Arial"/>
          <w:szCs w:val="20"/>
        </w:rPr>
        <w:t>footpaths 14 and 15 in Magdalen Laver, details of which ha</w:t>
      </w:r>
      <w:r w:rsidR="007E2C99">
        <w:rPr>
          <w:rFonts w:cs="Arial"/>
          <w:szCs w:val="20"/>
        </w:rPr>
        <w:t>d</w:t>
      </w:r>
      <w:r w:rsidR="004B269B" w:rsidRPr="004B269B">
        <w:rPr>
          <w:rFonts w:cs="Arial"/>
          <w:szCs w:val="20"/>
        </w:rPr>
        <w:t xml:space="preserve"> been posted on the Parish Councils Website under PROW.</w:t>
      </w:r>
    </w:p>
    <w:p w14:paraId="1986842C" w14:textId="3B2F7488" w:rsidR="00F6185C" w:rsidRDefault="00F6185C" w:rsidP="006F2D28">
      <w:pPr>
        <w:jc w:val="both"/>
      </w:pPr>
    </w:p>
    <w:p w14:paraId="57784332" w14:textId="291792A7" w:rsidR="00EE1015" w:rsidRDefault="00EE1015" w:rsidP="006F2D28">
      <w:pPr>
        <w:jc w:val="both"/>
        <w:outlineLvl w:val="0"/>
        <w:rPr>
          <w:rFonts w:cs="Arial"/>
          <w:b/>
          <w:bCs/>
          <w:szCs w:val="20"/>
        </w:rPr>
      </w:pPr>
      <w:r w:rsidRPr="00FA2D00">
        <w:rPr>
          <w:rFonts w:cs="Arial"/>
          <w:b/>
          <w:bCs/>
          <w:szCs w:val="20"/>
        </w:rPr>
        <w:t>PC.</w:t>
      </w:r>
      <w:r w:rsidR="004B269B">
        <w:rPr>
          <w:rFonts w:cs="Arial"/>
          <w:b/>
          <w:bCs/>
          <w:szCs w:val="20"/>
        </w:rPr>
        <w:t>731</w:t>
      </w:r>
      <w:r w:rsidR="004B3A99">
        <w:rPr>
          <w:rFonts w:cs="Arial"/>
          <w:b/>
          <w:bCs/>
          <w:szCs w:val="20"/>
        </w:rPr>
        <w:t xml:space="preserve"> </w:t>
      </w:r>
      <w:r w:rsidR="004B269B">
        <w:rPr>
          <w:rFonts w:cs="Arial"/>
          <w:b/>
          <w:bCs/>
          <w:szCs w:val="20"/>
        </w:rPr>
        <w:t>MORETON BRIDGE</w:t>
      </w:r>
    </w:p>
    <w:p w14:paraId="7171C41A" w14:textId="0542F571" w:rsidR="004B269B" w:rsidRDefault="004B269B" w:rsidP="006F2D28">
      <w:pPr>
        <w:jc w:val="both"/>
        <w:rPr>
          <w:rFonts w:cs="Arial"/>
          <w:color w:val="000000"/>
          <w:szCs w:val="20"/>
        </w:rPr>
      </w:pPr>
      <w:r>
        <w:rPr>
          <w:rFonts w:cs="Arial"/>
          <w:color w:val="000000"/>
          <w:szCs w:val="20"/>
        </w:rPr>
        <w:t>Councillors</w:t>
      </w:r>
      <w:r>
        <w:rPr>
          <w:rFonts w:cs="Arial"/>
          <w:color w:val="000000"/>
          <w:szCs w:val="20"/>
        </w:rPr>
        <w:t xml:space="preserve"> </w:t>
      </w:r>
      <w:r>
        <w:rPr>
          <w:rFonts w:cs="Arial"/>
          <w:color w:val="000000"/>
          <w:szCs w:val="20"/>
        </w:rPr>
        <w:t>recall</w:t>
      </w:r>
      <w:r>
        <w:rPr>
          <w:rFonts w:cs="Arial"/>
          <w:color w:val="000000"/>
          <w:szCs w:val="20"/>
        </w:rPr>
        <w:t>ed</w:t>
      </w:r>
      <w:r>
        <w:rPr>
          <w:rFonts w:cs="Arial"/>
          <w:color w:val="000000"/>
          <w:szCs w:val="20"/>
        </w:rPr>
        <w:t xml:space="preserve"> from the January meeting that the Clerk had contacted ECC for an update as to if there were any regular inspections or a p</w:t>
      </w:r>
      <w:r w:rsidRPr="00F6185C">
        <w:rPr>
          <w:rFonts w:cs="Arial"/>
        </w:rPr>
        <w:t>lanned schedule of inspection</w:t>
      </w:r>
      <w:r>
        <w:rPr>
          <w:rFonts w:cs="Arial"/>
        </w:rPr>
        <w:t>s</w:t>
      </w:r>
      <w:r w:rsidRPr="00F6185C">
        <w:rPr>
          <w:rFonts w:cs="Arial"/>
        </w:rPr>
        <w:t xml:space="preserve"> for the bridg</w:t>
      </w:r>
      <w:r>
        <w:rPr>
          <w:rFonts w:cs="Arial"/>
        </w:rPr>
        <w:t>e</w:t>
      </w:r>
      <w:r w:rsidRPr="00F6185C">
        <w:rPr>
          <w:rFonts w:cs="Arial"/>
        </w:rPr>
        <w:t xml:space="preserve"> in order to ensure its continued structural integrity, and if </w:t>
      </w:r>
      <w:r w:rsidR="002D6053" w:rsidRPr="00F6185C">
        <w:rPr>
          <w:rFonts w:cs="Arial"/>
        </w:rPr>
        <w:t>so,</w:t>
      </w:r>
      <w:r w:rsidRPr="00F6185C">
        <w:rPr>
          <w:rFonts w:cs="Arial"/>
        </w:rPr>
        <w:t xml:space="preserve"> how often this bridge is inspected, a</w:t>
      </w:r>
      <w:r>
        <w:rPr>
          <w:rFonts w:cs="Arial"/>
        </w:rPr>
        <w:t>s well as</w:t>
      </w:r>
      <w:r w:rsidRPr="00F6185C">
        <w:rPr>
          <w:rFonts w:cs="Arial"/>
        </w:rPr>
        <w:t xml:space="preserve"> the results of the last inspection</w:t>
      </w:r>
      <w:r>
        <w:rPr>
          <w:rFonts w:cs="Arial"/>
        </w:rPr>
        <w:t xml:space="preserve">.  </w:t>
      </w:r>
      <w:r>
        <w:rPr>
          <w:rFonts w:cs="Arial"/>
        </w:rPr>
        <w:t xml:space="preserve">Councillors </w:t>
      </w:r>
      <w:r w:rsidRPr="004B269B">
        <w:rPr>
          <w:rFonts w:cs="Arial"/>
          <w:b/>
          <w:bCs/>
          <w:i/>
          <w:iCs/>
        </w:rPr>
        <w:t>NOTED</w:t>
      </w:r>
      <w:r>
        <w:rPr>
          <w:rFonts w:cs="Arial"/>
        </w:rPr>
        <w:t xml:space="preserve"> the response </w:t>
      </w:r>
      <w:r>
        <w:rPr>
          <w:rFonts w:cs="Arial"/>
        </w:rPr>
        <w:t>received as follows:</w:t>
      </w:r>
    </w:p>
    <w:p w14:paraId="347D165A" w14:textId="77777777" w:rsidR="004B269B" w:rsidRDefault="004B269B" w:rsidP="006F2D28">
      <w:pPr>
        <w:ind w:left="284"/>
        <w:jc w:val="both"/>
        <w:rPr>
          <w:i/>
          <w:iCs/>
        </w:rPr>
      </w:pPr>
      <w:r>
        <w:rPr>
          <w:i/>
          <w:iCs/>
        </w:rPr>
        <w:t>“</w:t>
      </w:r>
      <w:r w:rsidRPr="00344E92">
        <w:rPr>
          <w:i/>
          <w:iCs/>
        </w:rPr>
        <w:t>Moreton is inspected on a biennial cycle, every two years.  It was last inspected in November 2023, at that time the condition of the structure was found to be fair generally.  However, defects to the arch element meant that we considered the bridge to be in poor condition overall.  The next inspection is programmed to be undertaken this financial year (2025/2026) and once completed, we will share with you the results of the inspection.</w:t>
      </w:r>
      <w:r>
        <w:rPr>
          <w:i/>
          <w:iCs/>
        </w:rPr>
        <w:t>”</w:t>
      </w:r>
    </w:p>
    <w:p w14:paraId="3407F849" w14:textId="77777777" w:rsidR="004B3A99" w:rsidRDefault="004B3A99" w:rsidP="006F2D28">
      <w:pPr>
        <w:jc w:val="both"/>
        <w:outlineLvl w:val="0"/>
        <w:rPr>
          <w:rFonts w:cs="Arial"/>
          <w:b/>
          <w:bCs/>
          <w:kern w:val="36"/>
          <w:szCs w:val="20"/>
        </w:rPr>
      </w:pPr>
    </w:p>
    <w:p w14:paraId="102B1D31" w14:textId="3F1AC18F" w:rsidR="00AF6C0C" w:rsidRDefault="00150AE0" w:rsidP="006F2D28">
      <w:pPr>
        <w:pStyle w:val="Heading2"/>
        <w:jc w:val="both"/>
      </w:pPr>
      <w:r w:rsidRPr="00150AE0">
        <w:t>PC.</w:t>
      </w:r>
      <w:r w:rsidR="004B269B">
        <w:t>732</w:t>
      </w:r>
      <w:r w:rsidRPr="00150AE0">
        <w:t xml:space="preserve"> </w:t>
      </w:r>
      <w:r w:rsidR="00AF6C0C">
        <w:t>HERITAGE PROJECT</w:t>
      </w:r>
    </w:p>
    <w:p w14:paraId="392110F6" w14:textId="7E32B5E6" w:rsidR="00AF6C0C" w:rsidRPr="00AF6C0C" w:rsidRDefault="00AF6C0C" w:rsidP="00AF6C0C">
      <w:pPr>
        <w:jc w:val="both"/>
        <w:rPr>
          <w:rFonts w:cstheme="majorBidi"/>
          <w:szCs w:val="26"/>
        </w:rPr>
      </w:pPr>
      <w:r>
        <w:t>Councillors</w:t>
      </w:r>
      <w:r w:rsidR="00467258">
        <w:t xml:space="preserve"> recalled that </w:t>
      </w:r>
      <w:r w:rsidR="00467258">
        <w:t>the Clerk had submitted a grant application for this project via the EALC CIF scheme</w:t>
      </w:r>
      <w:r w:rsidR="00467258">
        <w:t>, however n</w:t>
      </w:r>
      <w:r w:rsidR="00467258">
        <w:t>otification ha</w:t>
      </w:r>
      <w:r w:rsidR="007E2C99">
        <w:t>d</w:t>
      </w:r>
      <w:r w:rsidR="00467258">
        <w:t xml:space="preserve"> been received that the grant application was unsuccessful</w:t>
      </w:r>
      <w:r w:rsidR="00467258">
        <w:t xml:space="preserve">.  As such, the Clerk had </w:t>
      </w:r>
      <w:r w:rsidR="007E2C99">
        <w:t xml:space="preserve">now </w:t>
      </w:r>
      <w:r w:rsidR="00467258">
        <w:t xml:space="preserve">submitted a further grant application via the National Lottery Heritage Fund.  Cllr Stuart advised that he had been liaising with an organisation in America relating to the history of Roger Williams and it is hoped they will pledge £1,000 towards the project. </w:t>
      </w:r>
      <w:r w:rsidR="007E2C99">
        <w:t xml:space="preserve"> In addition, perhaps there may be a way to tap into the EFDC community fund.</w:t>
      </w:r>
    </w:p>
    <w:p w14:paraId="387A5F1E" w14:textId="77777777" w:rsidR="001A6686" w:rsidRPr="00883C9F" w:rsidRDefault="001A6686" w:rsidP="00E03AF5">
      <w:pPr>
        <w:outlineLvl w:val="0"/>
        <w:rPr>
          <w:rFonts w:cs="Arial"/>
          <w:b/>
          <w:bCs/>
          <w:sz w:val="16"/>
          <w:szCs w:val="16"/>
        </w:rPr>
      </w:pPr>
    </w:p>
    <w:p w14:paraId="134A7A70" w14:textId="060E9285" w:rsidR="00DB650C" w:rsidRPr="00041EB8" w:rsidRDefault="00F51E4D" w:rsidP="00AF6C0C">
      <w:pPr>
        <w:pStyle w:val="Heading2"/>
        <w:rPr>
          <w:color w:val="0B0C0C"/>
          <w:kern w:val="36"/>
        </w:rPr>
      </w:pPr>
      <w:r w:rsidRPr="00041EB8">
        <w:rPr>
          <w:color w:val="0B0C0C"/>
          <w:kern w:val="36"/>
        </w:rPr>
        <w:t>PC.</w:t>
      </w:r>
      <w:r w:rsidR="00467258">
        <w:rPr>
          <w:color w:val="0B0C0C"/>
          <w:kern w:val="36"/>
        </w:rPr>
        <w:t>733 GREEN NEAR JOHN BARLEYCORN, HIGH LAVER</w:t>
      </w:r>
    </w:p>
    <w:p w14:paraId="4FB2AD7E" w14:textId="163FA76E" w:rsidR="00467258" w:rsidRDefault="00467258" w:rsidP="00467258">
      <w:pPr>
        <w:jc w:val="both"/>
      </w:pPr>
      <w:r>
        <w:t xml:space="preserve">The Chairman </w:t>
      </w:r>
      <w:r>
        <w:t xml:space="preserve">advised he had </w:t>
      </w:r>
      <w:r>
        <w:t xml:space="preserve">received notification from a local resident that there is </w:t>
      </w:r>
      <w:r w:rsidRPr="00110821">
        <w:t>a registered village green</w:t>
      </w:r>
      <w:r>
        <w:t xml:space="preserve"> in High Laver, </w:t>
      </w:r>
      <w:r w:rsidRPr="00110821">
        <w:t>opposite the John Barlycorn</w:t>
      </w:r>
      <w:r>
        <w:t xml:space="preserve">, known at Holt Green.  The resident advised </w:t>
      </w:r>
      <w:r>
        <w:t xml:space="preserve">that when </w:t>
      </w:r>
      <w:r>
        <w:t xml:space="preserve">he was </w:t>
      </w:r>
      <w:r>
        <w:t>involved with the</w:t>
      </w:r>
      <w:r w:rsidRPr="00110821">
        <w:t xml:space="preserve"> parish council some 40+ years </w:t>
      </w:r>
      <w:r>
        <w:t xml:space="preserve">ago this area of land was mowed regularly.  The land is </w:t>
      </w:r>
      <w:r w:rsidRPr="00110821">
        <w:t>now an overgrown scrub area.  </w:t>
      </w:r>
      <w:r>
        <w:t xml:space="preserve">It is </w:t>
      </w:r>
      <w:r w:rsidRPr="00110821">
        <w:t xml:space="preserve">known locally as the clay </w:t>
      </w:r>
      <w:r w:rsidR="002D6053" w:rsidRPr="00110821">
        <w:t>pit</w:t>
      </w:r>
      <w:r w:rsidR="002D6053">
        <w:t>s</w:t>
      </w:r>
      <w:r w:rsidRPr="00110821">
        <w:t>.  </w:t>
      </w:r>
      <w:r>
        <w:t>The Chairman invited the resident to address the Council.</w:t>
      </w:r>
    </w:p>
    <w:p w14:paraId="3A0E8C9D" w14:textId="77777777" w:rsidR="00467258" w:rsidRDefault="00467258" w:rsidP="00467258">
      <w:pPr>
        <w:jc w:val="both"/>
      </w:pPr>
    </w:p>
    <w:p w14:paraId="0722A63E" w14:textId="7E6CEC88" w:rsidR="00467258" w:rsidRDefault="00467258" w:rsidP="00163A8D">
      <w:pPr>
        <w:jc w:val="both"/>
      </w:pPr>
      <w:r>
        <w:t>The resident advised that the area of land is formally registered Common Land (</w:t>
      </w:r>
      <w:r>
        <w:t>Holts Green, CL39),</w:t>
      </w:r>
      <w:r>
        <w:t xml:space="preserve"> however ECC had removed </w:t>
      </w:r>
      <w:r w:rsidR="007E2C99">
        <w:t xml:space="preserve">online </w:t>
      </w:r>
      <w:r>
        <w:t xml:space="preserve">access to its registered Village Green list from its </w:t>
      </w:r>
      <w:r w:rsidR="002D6053">
        <w:t>website,</w:t>
      </w:r>
      <w:r>
        <w:t xml:space="preserve"> so he was unable to check for Village Green status. </w:t>
      </w:r>
      <w:r w:rsidR="00317B66">
        <w:t xml:space="preserve"> The resident advised the Parish Council used to mow this area, however this stopped when vehicles visiting the John Barleycorn starting parking on there.   The green has a large pond at the back, which used to be visible from the road, and he h</w:t>
      </w:r>
      <w:r w:rsidR="007E2C99">
        <w:t>e</w:t>
      </w:r>
      <w:r w:rsidR="00317B66">
        <w:t>ld pictures dating back to 1908 where the green was used by the hunt. The resident advised that his father was a local resident and was part of the team wh</w:t>
      </w:r>
      <w:r w:rsidR="007E2C99">
        <w:t xml:space="preserve">ich originally </w:t>
      </w:r>
      <w:r w:rsidR="00317B66">
        <w:t xml:space="preserve">dug out the clay which was needed to make pots, hence the local name ‘the </w:t>
      </w:r>
      <w:r w:rsidR="007E2C99">
        <w:t>c</w:t>
      </w:r>
      <w:r w:rsidR="00317B66">
        <w:t xml:space="preserve">lay </w:t>
      </w:r>
      <w:r w:rsidR="007E2C99">
        <w:t>p</w:t>
      </w:r>
      <w:r w:rsidR="00317B66">
        <w:t>its’. It was then a bit of a dumping ground until the 1930s. The resident advised that the pond is of interest</w:t>
      </w:r>
      <w:r w:rsidR="007E2C99">
        <w:t xml:space="preserve"> to</w:t>
      </w:r>
      <w:r w:rsidR="00317B66">
        <w:t xml:space="preserve"> a group called the </w:t>
      </w:r>
      <w:r w:rsidR="00317B66" w:rsidRPr="00110821">
        <w:t>F</w:t>
      </w:r>
      <w:r w:rsidR="00317B66">
        <w:t xml:space="preserve">arming and </w:t>
      </w:r>
      <w:r w:rsidR="00317B66" w:rsidRPr="00110821">
        <w:t>W</w:t>
      </w:r>
      <w:r w:rsidR="00317B66">
        <w:t xml:space="preserve">ildlife </w:t>
      </w:r>
      <w:r w:rsidR="00317B66" w:rsidRPr="00110821">
        <w:t>A</w:t>
      </w:r>
      <w:r w:rsidR="00317B66">
        <w:t xml:space="preserve">dvisory </w:t>
      </w:r>
      <w:r w:rsidR="00317B66" w:rsidRPr="00110821">
        <w:t>G</w:t>
      </w:r>
      <w:r w:rsidR="00317B66">
        <w:t>roup</w:t>
      </w:r>
      <w:r w:rsidR="00317B66">
        <w:t xml:space="preserve"> funded by Government (Defra) who</w:t>
      </w:r>
      <w:r w:rsidR="007E2C99">
        <w:t xml:space="preserve"> were</w:t>
      </w:r>
      <w:r w:rsidR="00317B66">
        <w:t xml:space="preserve"> looking at ponds of interest in Essex, Bedfordshire and Suffol</w:t>
      </w:r>
      <w:r w:rsidR="00163A8D">
        <w:t>k</w:t>
      </w:r>
      <w:r w:rsidR="00317B66">
        <w:t xml:space="preserve">.  This group wants to clear ponds to encourage wildlife.  The pond is currently very overgrown, however the intention is to scrape away the debris back to the clay base, putting what they dig out to the side along with the debris of cut bushes and trees.  A large machine is needed to do this.   The resident advised that if this area is a village green, the parish council has a legal responsibility for it, however it may well be ownerless land. </w:t>
      </w:r>
      <w:r w:rsidR="00163A8D">
        <w:t>Once the pond i</w:t>
      </w:r>
      <w:r w:rsidR="007E2C99">
        <w:t>s</w:t>
      </w:r>
      <w:r w:rsidR="00163A8D">
        <w:t xml:space="preserve"> cleared, it may be a nice area </w:t>
      </w:r>
      <w:r w:rsidR="007E2C99">
        <w:t xml:space="preserve">for </w:t>
      </w:r>
      <w:r w:rsidR="00163A8D">
        <w:t xml:space="preserve">people to have access to.  Cllr Stuart suggested perhaps a heritage board could go there describing the history.   The resident advised they were currently awaiting a full report on the area and pond, and that nothing will happen until winter 2026/2027.  The </w:t>
      </w:r>
      <w:r w:rsidR="00163A8D" w:rsidRPr="00110821">
        <w:t>F</w:t>
      </w:r>
      <w:r w:rsidR="00163A8D">
        <w:t xml:space="preserve">arming and </w:t>
      </w:r>
      <w:r w:rsidR="00163A8D" w:rsidRPr="00110821">
        <w:t>W</w:t>
      </w:r>
      <w:r w:rsidR="00163A8D">
        <w:t xml:space="preserve">ildlife </w:t>
      </w:r>
      <w:r w:rsidR="00163A8D" w:rsidRPr="00110821">
        <w:t>A</w:t>
      </w:r>
      <w:r w:rsidR="00163A8D">
        <w:t xml:space="preserve">dvisory </w:t>
      </w:r>
      <w:r w:rsidR="00163A8D" w:rsidRPr="00110821">
        <w:t>G</w:t>
      </w:r>
      <w:r w:rsidR="00163A8D">
        <w:t>roup</w:t>
      </w:r>
      <w:r w:rsidR="00163A8D">
        <w:t xml:space="preserve"> have cleared 700 ponds in the last 12 months, the majority of which were in Essex.    The resident asked if the Parish council would be willing establish if it is a village green as a first step.</w:t>
      </w:r>
    </w:p>
    <w:p w14:paraId="50B3B574" w14:textId="77777777" w:rsidR="00163A8D" w:rsidRDefault="00163A8D" w:rsidP="00163A8D">
      <w:pPr>
        <w:jc w:val="both"/>
      </w:pPr>
    </w:p>
    <w:p w14:paraId="09813A24" w14:textId="2130B2CE" w:rsidR="00163A8D" w:rsidRDefault="00163A8D" w:rsidP="00163A8D">
      <w:pPr>
        <w:jc w:val="both"/>
        <w:rPr>
          <w:rFonts w:cs="Arial"/>
          <w:color w:val="0B0C0C"/>
          <w:szCs w:val="20"/>
        </w:rPr>
      </w:pPr>
      <w:r>
        <w:t xml:space="preserve">The Clerk advised Councillors that </w:t>
      </w:r>
      <w:r w:rsidRPr="00163A8D">
        <w:rPr>
          <w:rFonts w:cs="Arial"/>
          <w:color w:val="0B0C0C"/>
          <w:szCs w:val="20"/>
        </w:rPr>
        <w:t xml:space="preserve">ECC can provide a copy of the register for a particular village green or common land unit for a fee of £25. However, they require the unit number to process the request.  This need to be obtained from EFDC who will charge around £40 for a CON290 application.  </w:t>
      </w:r>
      <w:r>
        <w:rPr>
          <w:rFonts w:cs="Arial"/>
          <w:color w:val="0B0C0C"/>
          <w:szCs w:val="20"/>
        </w:rPr>
        <w:t xml:space="preserve">She can also do a land registry check to establish if the land is registered.  Councillors </w:t>
      </w:r>
      <w:r w:rsidRPr="00163A8D">
        <w:rPr>
          <w:rFonts w:cs="Arial"/>
          <w:b/>
          <w:bCs/>
          <w:i/>
          <w:iCs/>
          <w:color w:val="0B0C0C"/>
          <w:szCs w:val="20"/>
        </w:rPr>
        <w:t>AGREED</w:t>
      </w:r>
      <w:r>
        <w:rPr>
          <w:rFonts w:cs="Arial"/>
          <w:color w:val="0B0C0C"/>
          <w:szCs w:val="20"/>
        </w:rPr>
        <w:t xml:space="preserve"> the Clerk </w:t>
      </w:r>
      <w:r w:rsidR="007E2C99">
        <w:rPr>
          <w:rFonts w:cs="Arial"/>
          <w:color w:val="0B0C0C"/>
          <w:szCs w:val="20"/>
        </w:rPr>
        <w:t>should</w:t>
      </w:r>
      <w:r>
        <w:rPr>
          <w:rFonts w:cs="Arial"/>
          <w:color w:val="0B0C0C"/>
          <w:szCs w:val="20"/>
        </w:rPr>
        <w:t xml:space="preserve"> look into these matters, and approved the related expenditure to do so.  The resident advised he would forward a copy of the report when it was received.  It was </w:t>
      </w:r>
      <w:r w:rsidRPr="00842C5C">
        <w:rPr>
          <w:rFonts w:cs="Arial"/>
          <w:b/>
          <w:bCs/>
          <w:i/>
          <w:iCs/>
          <w:color w:val="0B0C0C"/>
          <w:szCs w:val="20"/>
        </w:rPr>
        <w:t>AGREED</w:t>
      </w:r>
      <w:r>
        <w:rPr>
          <w:rFonts w:cs="Arial"/>
          <w:color w:val="0B0C0C"/>
          <w:szCs w:val="20"/>
        </w:rPr>
        <w:t xml:space="preserve"> to place this matter on the May agenda for an update. </w:t>
      </w:r>
    </w:p>
    <w:p w14:paraId="3A332C58" w14:textId="77777777" w:rsidR="00842C5C" w:rsidRDefault="00842C5C" w:rsidP="00AF6C0C">
      <w:pPr>
        <w:pStyle w:val="Heading2"/>
      </w:pPr>
    </w:p>
    <w:p w14:paraId="0D1E644C" w14:textId="701756F5" w:rsidR="00AA2D9A" w:rsidRPr="00AA2D9A" w:rsidRDefault="00842C5C" w:rsidP="00AF6C0C">
      <w:pPr>
        <w:pStyle w:val="Heading2"/>
      </w:pPr>
      <w:r>
        <w:t>P</w:t>
      </w:r>
      <w:r w:rsidR="00AA2D9A" w:rsidRPr="00AA2D9A">
        <w:t>C.</w:t>
      </w:r>
      <w:r w:rsidR="00AF6C0C">
        <w:t>7</w:t>
      </w:r>
      <w:r>
        <w:t>34</w:t>
      </w:r>
      <w:r w:rsidR="00AA2D9A" w:rsidRPr="00AA2D9A">
        <w:t xml:space="preserve"> </w:t>
      </w:r>
      <w:r>
        <w:t>DIGITAL ESSEX</w:t>
      </w:r>
    </w:p>
    <w:p w14:paraId="162B7180" w14:textId="00F3C0C1" w:rsidR="00AF6C0C" w:rsidRDefault="00842C5C" w:rsidP="00832D2D">
      <w:pPr>
        <w:jc w:val="both"/>
        <w:rPr>
          <w:szCs w:val="20"/>
        </w:rPr>
      </w:pPr>
      <w:r w:rsidRPr="001069A5">
        <w:rPr>
          <w:szCs w:val="20"/>
        </w:rPr>
        <w:t>As agreed at the January meeting, the Clerk responded to Digital Essex confirming that the Parish Council w</w:t>
      </w:r>
      <w:r w:rsidR="00000BFB">
        <w:rPr>
          <w:szCs w:val="20"/>
        </w:rPr>
        <w:t>as</w:t>
      </w:r>
      <w:r w:rsidRPr="001069A5">
        <w:rPr>
          <w:szCs w:val="20"/>
        </w:rPr>
        <w:t xml:space="preserve"> fully supportive of continuing to move forward with the possibility of a mast for the Parish, obviously subject to finding the right location that was agreeable to all parties</w:t>
      </w:r>
      <w:r>
        <w:rPr>
          <w:szCs w:val="20"/>
        </w:rPr>
        <w:t xml:space="preserve"> and the community. A response has been received </w:t>
      </w:r>
      <w:r>
        <w:rPr>
          <w:szCs w:val="20"/>
        </w:rPr>
        <w:lastRenderedPageBreak/>
        <w:t>from Digital Essex who advise they have now contacted the relevant land owners in order to determine how to progress</w:t>
      </w:r>
      <w:r>
        <w:rPr>
          <w:szCs w:val="20"/>
        </w:rPr>
        <w:t>.</w:t>
      </w:r>
    </w:p>
    <w:p w14:paraId="28FFC185" w14:textId="77777777" w:rsidR="00842C5C" w:rsidRDefault="00842C5C" w:rsidP="00EA036A">
      <w:pPr>
        <w:jc w:val="both"/>
        <w:rPr>
          <w:color w:val="000000"/>
        </w:rPr>
      </w:pPr>
    </w:p>
    <w:p w14:paraId="45ECF8C0" w14:textId="41A96520" w:rsidR="00452CB1" w:rsidRPr="00FA2D00" w:rsidRDefault="00793833" w:rsidP="000B3EE9">
      <w:pPr>
        <w:pStyle w:val="Heading2"/>
      </w:pPr>
      <w:r w:rsidRPr="00FA2D00">
        <w:t>PC.</w:t>
      </w:r>
      <w:r w:rsidR="000B3EE9">
        <w:t>7</w:t>
      </w:r>
      <w:r w:rsidR="00842C5C">
        <w:t>35</w:t>
      </w:r>
      <w:r w:rsidRPr="00FA2D00">
        <w:t xml:space="preserve"> </w:t>
      </w:r>
      <w:r w:rsidR="0066091B" w:rsidRPr="00FA2D00">
        <w:t>CLERKS COMMUNICATIONS AND CORRESPONDENCE REPORT</w:t>
      </w:r>
    </w:p>
    <w:p w14:paraId="2684016E" w14:textId="132000DF" w:rsidR="00E53F57" w:rsidRDefault="00E53F57" w:rsidP="000B3EE9">
      <w:r w:rsidRPr="00461D62">
        <w:t>The Clerk report</w:t>
      </w:r>
      <w:r w:rsidR="00050B12" w:rsidRPr="00461D62">
        <w:t>ed</w:t>
      </w:r>
      <w:r w:rsidRPr="00461D62">
        <w:t xml:space="preserve"> the following:</w:t>
      </w:r>
    </w:p>
    <w:p w14:paraId="0D8CDAF5" w14:textId="77777777"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6E08B6">
        <w:rPr>
          <w:rFonts w:ascii="Arial" w:hAnsi="Arial" w:cs="Arial"/>
          <w:szCs w:val="20"/>
        </w:rPr>
        <w:t xml:space="preserve">ECC, EFDC, EALC and RCCE communications are emailed to Members on a regular basis and where </w:t>
      </w:r>
      <w:r w:rsidRPr="00842C5C">
        <w:rPr>
          <w:rFonts w:ascii="Arial" w:hAnsi="Arial" w:cs="Arial"/>
          <w:szCs w:val="20"/>
        </w:rPr>
        <w:t>relevant information is included</w:t>
      </w:r>
    </w:p>
    <w:p w14:paraId="6FB8A611" w14:textId="77777777"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szCs w:val="20"/>
        </w:rPr>
        <w:t>Both District and County elections will be taking place May 2026</w:t>
      </w:r>
    </w:p>
    <w:p w14:paraId="19C7DBCE" w14:textId="77777777"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szCs w:val="20"/>
        </w:rPr>
        <w:t>Bovinger sign in place</w:t>
      </w:r>
    </w:p>
    <w:p w14:paraId="23482A9B" w14:textId="051C76C6"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szCs w:val="20"/>
        </w:rPr>
        <w:t>Letter received from solicitors regarding pothole in Little Laver Road, requesting information as a witness – pothole i</w:t>
      </w:r>
      <w:r>
        <w:rPr>
          <w:rFonts w:ascii="Arial" w:hAnsi="Arial" w:cs="Arial"/>
          <w:szCs w:val="20"/>
        </w:rPr>
        <w:t>s i</w:t>
      </w:r>
      <w:r w:rsidRPr="00842C5C">
        <w:rPr>
          <w:rFonts w:ascii="Arial" w:hAnsi="Arial" w:cs="Arial"/>
          <w:szCs w:val="20"/>
        </w:rPr>
        <w:t>n Little Laver Road</w:t>
      </w:r>
      <w:r>
        <w:rPr>
          <w:rFonts w:ascii="Arial" w:hAnsi="Arial" w:cs="Arial"/>
          <w:szCs w:val="20"/>
        </w:rPr>
        <w:t>, and acc</w:t>
      </w:r>
      <w:r w:rsidRPr="00842C5C">
        <w:rPr>
          <w:rFonts w:ascii="Arial" w:hAnsi="Arial" w:cs="Arial"/>
          <w:szCs w:val="20"/>
        </w:rPr>
        <w:t>ident took place May 2023 when a rider on a</w:t>
      </w:r>
      <w:r w:rsidR="002D6053">
        <w:rPr>
          <w:rFonts w:ascii="Arial" w:hAnsi="Arial" w:cs="Arial"/>
          <w:szCs w:val="20"/>
        </w:rPr>
        <w:t xml:space="preserve">n </w:t>
      </w:r>
      <w:r w:rsidRPr="00842C5C">
        <w:rPr>
          <w:rFonts w:ascii="Arial" w:hAnsi="Arial" w:cs="Arial"/>
          <w:szCs w:val="20"/>
        </w:rPr>
        <w:t>Essex Sportive ride cycl</w:t>
      </w:r>
      <w:r>
        <w:rPr>
          <w:rFonts w:ascii="Arial" w:hAnsi="Arial" w:cs="Arial"/>
          <w:szCs w:val="20"/>
        </w:rPr>
        <w:t>ed</w:t>
      </w:r>
      <w:r w:rsidRPr="00842C5C">
        <w:rPr>
          <w:rFonts w:ascii="Arial" w:hAnsi="Arial" w:cs="Arial"/>
          <w:szCs w:val="20"/>
        </w:rPr>
        <w:t xml:space="preserve"> into it– asked if we had evidence of reporting the pothole during this time</w:t>
      </w:r>
      <w:r>
        <w:rPr>
          <w:rFonts w:ascii="Arial" w:hAnsi="Arial" w:cs="Arial"/>
          <w:szCs w:val="20"/>
        </w:rPr>
        <w:t>, however the Clerk checked and we do not hold any information.</w:t>
      </w:r>
    </w:p>
    <w:p w14:paraId="22973BB3" w14:textId="77777777"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szCs w:val="20"/>
        </w:rPr>
        <w:t>North Weald Bassett Parish Council draft Neighbourhood Plan Regulation 14 consultation – deadline for responses 30</w:t>
      </w:r>
      <w:r w:rsidRPr="00842C5C">
        <w:rPr>
          <w:rFonts w:ascii="Arial" w:hAnsi="Arial" w:cs="Arial"/>
          <w:szCs w:val="20"/>
          <w:vertAlign w:val="superscript"/>
        </w:rPr>
        <w:t>th</w:t>
      </w:r>
      <w:r w:rsidRPr="00842C5C">
        <w:rPr>
          <w:rFonts w:ascii="Arial" w:hAnsi="Arial" w:cs="Arial"/>
          <w:szCs w:val="20"/>
        </w:rPr>
        <w:t xml:space="preserve"> March 2026.</w:t>
      </w:r>
    </w:p>
    <w:p w14:paraId="1EDA0F22" w14:textId="77777777"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color w:val="000000"/>
          <w:szCs w:val="20"/>
        </w:rPr>
        <w:t>Wednesday 25th February 2026 Downing held a drop-in session at Hastingwood Village Hall to present their detailed proposals for a solar farm in the neighbouring village of Hastingwood, to gain further feedback to inform the final elements of their planning application that they plan to submit later this year to Epping Forest District Council and Harlow Council. Details were posted on the PC social media pages.</w:t>
      </w:r>
    </w:p>
    <w:p w14:paraId="2E833B4F" w14:textId="77777777"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color w:val="000000"/>
          <w:szCs w:val="20"/>
        </w:rPr>
        <w:t>New brown food caddie rollout is underway.  Details of how to sign up to Green Waste collections has been posted on social media and is on the Parish Councils website as agreed.</w:t>
      </w:r>
    </w:p>
    <w:p w14:paraId="7B8702C3" w14:textId="70EF22DB"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color w:val="000000"/>
          <w:szCs w:val="20"/>
        </w:rPr>
        <w:t xml:space="preserve">Enquiry about White Hart Cottage, Moreton – </w:t>
      </w:r>
      <w:r>
        <w:rPr>
          <w:rFonts w:ascii="Arial" w:hAnsi="Arial" w:cs="Arial"/>
          <w:color w:val="000000"/>
          <w:szCs w:val="20"/>
        </w:rPr>
        <w:t>Clerk confirmed a</w:t>
      </w:r>
      <w:r w:rsidRPr="00842C5C">
        <w:rPr>
          <w:rFonts w:ascii="Arial" w:hAnsi="Arial" w:cs="Arial"/>
          <w:color w:val="000000"/>
          <w:szCs w:val="20"/>
        </w:rPr>
        <w:t xml:space="preserve">nonymous </w:t>
      </w:r>
      <w:r>
        <w:rPr>
          <w:rFonts w:ascii="Arial" w:hAnsi="Arial" w:cs="Arial"/>
          <w:color w:val="000000"/>
          <w:szCs w:val="20"/>
        </w:rPr>
        <w:t xml:space="preserve">email had been received by somebody concerned about the poor state of the property.  The Clerk read out the email, and her response.  </w:t>
      </w:r>
      <w:r w:rsidRPr="00842C5C">
        <w:rPr>
          <w:rFonts w:ascii="Arial" w:hAnsi="Arial" w:cs="Arial"/>
          <w:color w:val="000000"/>
          <w:szCs w:val="20"/>
        </w:rPr>
        <w:t xml:space="preserve"> </w:t>
      </w:r>
      <w:r>
        <w:rPr>
          <w:rFonts w:ascii="Arial" w:hAnsi="Arial" w:cs="Arial"/>
          <w:color w:val="000000"/>
          <w:szCs w:val="20"/>
        </w:rPr>
        <w:t xml:space="preserve">Cllr Cooper advised that in </w:t>
      </w:r>
      <w:r w:rsidRPr="00842C5C">
        <w:rPr>
          <w:rFonts w:ascii="Arial" w:hAnsi="Arial" w:cs="Arial"/>
          <w:color w:val="000000"/>
          <w:szCs w:val="20"/>
        </w:rPr>
        <w:t>Dec</w:t>
      </w:r>
      <w:r w:rsidR="00000BFB">
        <w:rPr>
          <w:rFonts w:ascii="Arial" w:hAnsi="Arial" w:cs="Arial"/>
          <w:color w:val="000000"/>
          <w:szCs w:val="20"/>
        </w:rPr>
        <w:t>ember</w:t>
      </w:r>
      <w:r w:rsidRPr="00842C5C">
        <w:rPr>
          <w:rFonts w:ascii="Arial" w:hAnsi="Arial" w:cs="Arial"/>
          <w:color w:val="000000"/>
          <w:szCs w:val="20"/>
        </w:rPr>
        <w:t xml:space="preserve"> 2022</w:t>
      </w:r>
      <w:r>
        <w:rPr>
          <w:rFonts w:ascii="Arial" w:hAnsi="Arial" w:cs="Arial"/>
          <w:color w:val="000000"/>
          <w:szCs w:val="20"/>
        </w:rPr>
        <w:t xml:space="preserve"> there were plans to redevelop this property,  however they were rejected by EFDC without a site visit. Then in 2023 a solicitor was employed to deal with the fact that the land had not been correctly registered with the land registry, however the appointment of the solicitor required the signature of the executor of the estate, however this individual is outside the country for the next 2 years. Cllr Cooper advised his wife has further information should it be needed, however </w:t>
      </w:r>
      <w:r w:rsidR="00000BFB">
        <w:rPr>
          <w:rFonts w:ascii="Arial" w:hAnsi="Arial" w:cs="Arial"/>
          <w:color w:val="000000"/>
          <w:szCs w:val="20"/>
        </w:rPr>
        <w:t xml:space="preserve">this was </w:t>
      </w:r>
      <w:r>
        <w:rPr>
          <w:rFonts w:ascii="Arial" w:hAnsi="Arial" w:cs="Arial"/>
          <w:color w:val="000000"/>
          <w:szCs w:val="20"/>
        </w:rPr>
        <w:t>the current position.</w:t>
      </w:r>
      <w:r w:rsidRPr="00842C5C">
        <w:rPr>
          <w:rFonts w:ascii="Arial" w:hAnsi="Arial" w:cs="Arial"/>
          <w:color w:val="000000"/>
          <w:szCs w:val="20"/>
        </w:rPr>
        <w:t xml:space="preserve"> </w:t>
      </w:r>
    </w:p>
    <w:p w14:paraId="0581F478" w14:textId="77777777"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color w:val="000000"/>
          <w:szCs w:val="20"/>
        </w:rPr>
        <w:t>Signed precept request gone to EFDC</w:t>
      </w:r>
    </w:p>
    <w:p w14:paraId="658C5C5C" w14:textId="77777777"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color w:val="000000"/>
          <w:szCs w:val="20"/>
        </w:rPr>
        <w:t>Caravan very swiftly moved from outside Little Laver Church – thanks sent to EFDC for their swift action.</w:t>
      </w:r>
    </w:p>
    <w:p w14:paraId="54C01B2C" w14:textId="77777777"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szCs w:val="20"/>
        </w:rPr>
        <w:t>Sustainable Essex Launch - webinar 23 March 4pm to 5pm (emailed to Cllrs)</w:t>
      </w:r>
    </w:p>
    <w:p w14:paraId="68DF5A72" w14:textId="77777777"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szCs w:val="20"/>
        </w:rPr>
        <w:t>Stansted Airport Parish Council Forum – first meeting to introduce core airport departments on Thursday 16</w:t>
      </w:r>
      <w:r w:rsidRPr="00842C5C">
        <w:rPr>
          <w:rFonts w:ascii="Arial" w:hAnsi="Arial" w:cs="Arial"/>
          <w:szCs w:val="20"/>
          <w:vertAlign w:val="superscript"/>
        </w:rPr>
        <w:t>th</w:t>
      </w:r>
      <w:r w:rsidRPr="00842C5C">
        <w:rPr>
          <w:rFonts w:ascii="Arial" w:hAnsi="Arial" w:cs="Arial"/>
          <w:szCs w:val="20"/>
        </w:rPr>
        <w:t xml:space="preserve"> April 12pm to 1.45pm – Councillors are able to attend – via Teams</w:t>
      </w:r>
    </w:p>
    <w:p w14:paraId="5B9DC418" w14:textId="2DEA9387" w:rsidR="00842C5C" w:rsidRPr="00842C5C" w:rsidRDefault="00842C5C" w:rsidP="00842C5C">
      <w:pPr>
        <w:pStyle w:val="ListParagraph"/>
        <w:numPr>
          <w:ilvl w:val="0"/>
          <w:numId w:val="10"/>
        </w:numPr>
        <w:autoSpaceDE w:val="0"/>
        <w:autoSpaceDN w:val="0"/>
        <w:adjustRightInd w:val="0"/>
        <w:ind w:left="720"/>
        <w:jc w:val="both"/>
        <w:rPr>
          <w:rFonts w:ascii="Arial" w:hAnsi="Arial" w:cs="Arial"/>
          <w:szCs w:val="20"/>
        </w:rPr>
      </w:pPr>
      <w:r w:rsidRPr="00842C5C">
        <w:rPr>
          <w:rFonts w:ascii="Arial" w:hAnsi="Arial" w:cs="Arial"/>
          <w:szCs w:val="20"/>
        </w:rPr>
        <w:t>Essex Safer Speeds Strategy public consultation on the new draft </w:t>
      </w:r>
      <w:hyperlink r:id="rId8" w:tgtFrame="_blank" w:history="1">
        <w:r w:rsidRPr="00842C5C">
          <w:rPr>
            <w:rStyle w:val="Hyperlink"/>
            <w:szCs w:val="20"/>
          </w:rPr>
          <w:t>Essex Safer Speeds Strategy</w:t>
        </w:r>
      </w:hyperlink>
      <w:r w:rsidRPr="00842C5C">
        <w:rPr>
          <w:rFonts w:ascii="Arial" w:hAnsi="Arial" w:cs="Arial"/>
          <w:szCs w:val="20"/>
        </w:rPr>
        <w:t xml:space="preserve">. The consultation starts Monday 16 March 2026 and will run for six weeks, closing on Sunday 26 April 2026.  </w:t>
      </w:r>
      <w:r w:rsidR="00256020">
        <w:rPr>
          <w:rFonts w:ascii="Arial" w:hAnsi="Arial" w:cs="Arial"/>
          <w:szCs w:val="20"/>
        </w:rPr>
        <w:t xml:space="preserve">Clerk explained that ECC state they </w:t>
      </w:r>
      <w:r w:rsidRPr="00842C5C">
        <w:rPr>
          <w:rFonts w:ascii="Arial" w:hAnsi="Arial" w:cs="Arial"/>
          <w:szCs w:val="20"/>
        </w:rPr>
        <w:t>want to make sure that</w:t>
      </w:r>
      <w:r w:rsidR="00256020">
        <w:rPr>
          <w:rFonts w:ascii="Arial" w:hAnsi="Arial" w:cs="Arial"/>
          <w:szCs w:val="20"/>
        </w:rPr>
        <w:t xml:space="preserve"> </w:t>
      </w:r>
      <w:r w:rsidRPr="00842C5C">
        <w:rPr>
          <w:rFonts w:ascii="Arial" w:hAnsi="Arial" w:cs="Arial"/>
          <w:szCs w:val="20"/>
        </w:rPr>
        <w:t>roads</w:t>
      </w:r>
      <w:r w:rsidR="00256020">
        <w:rPr>
          <w:rFonts w:ascii="Arial" w:hAnsi="Arial" w:cs="Arial"/>
          <w:szCs w:val="20"/>
        </w:rPr>
        <w:t xml:space="preserve"> in Essex</w:t>
      </w:r>
      <w:r w:rsidRPr="00842C5C">
        <w:rPr>
          <w:rFonts w:ascii="Arial" w:hAnsi="Arial" w:cs="Arial"/>
          <w:szCs w:val="20"/>
        </w:rPr>
        <w:t xml:space="preserve"> </w:t>
      </w:r>
      <w:r w:rsidR="00000BFB">
        <w:rPr>
          <w:rFonts w:ascii="Arial" w:hAnsi="Arial" w:cs="Arial"/>
          <w:szCs w:val="20"/>
        </w:rPr>
        <w:t xml:space="preserve">are safer, and </w:t>
      </w:r>
      <w:r w:rsidRPr="00842C5C">
        <w:rPr>
          <w:rFonts w:ascii="Arial" w:hAnsi="Arial" w:cs="Arial"/>
          <w:szCs w:val="20"/>
        </w:rPr>
        <w:t>have the right speed limits</w:t>
      </w:r>
      <w:r w:rsidR="00256020">
        <w:rPr>
          <w:rFonts w:ascii="Arial" w:hAnsi="Arial" w:cs="Arial"/>
          <w:szCs w:val="20"/>
        </w:rPr>
        <w:t>, and that they are p</w:t>
      </w:r>
      <w:r w:rsidRPr="00842C5C">
        <w:rPr>
          <w:rFonts w:ascii="Arial" w:hAnsi="Arial" w:cs="Arial"/>
          <w:szCs w:val="20"/>
        </w:rPr>
        <w:t>lanning a new way to set speed limits</w:t>
      </w:r>
      <w:r w:rsidR="00256020">
        <w:rPr>
          <w:rFonts w:ascii="Arial" w:hAnsi="Arial" w:cs="Arial"/>
          <w:szCs w:val="20"/>
        </w:rPr>
        <w:t xml:space="preserve"> – almost a bespoke speed limit for each particular road based on its specific circumstances.  ECC want </w:t>
      </w:r>
      <w:r w:rsidRPr="00842C5C">
        <w:rPr>
          <w:rFonts w:ascii="Arial" w:hAnsi="Arial" w:cs="Arial"/>
          <w:szCs w:val="20"/>
        </w:rPr>
        <w:t>to focus on areas where</w:t>
      </w:r>
      <w:r w:rsidR="00256020">
        <w:rPr>
          <w:rFonts w:ascii="Arial" w:hAnsi="Arial" w:cs="Arial"/>
          <w:szCs w:val="20"/>
        </w:rPr>
        <w:t xml:space="preserve"> they</w:t>
      </w:r>
      <w:r w:rsidRPr="00842C5C">
        <w:rPr>
          <w:rFonts w:ascii="Arial" w:hAnsi="Arial" w:cs="Arial"/>
          <w:szCs w:val="20"/>
        </w:rPr>
        <w:t xml:space="preserve"> can make the biggest difference. This includes places like schools, rural roads, and busy town centres. </w:t>
      </w:r>
      <w:r w:rsidR="00256020">
        <w:rPr>
          <w:rFonts w:ascii="Arial" w:hAnsi="Arial" w:cs="Arial"/>
          <w:szCs w:val="20"/>
        </w:rPr>
        <w:t>They</w:t>
      </w:r>
      <w:r w:rsidRPr="00842C5C">
        <w:rPr>
          <w:rFonts w:ascii="Arial" w:hAnsi="Arial" w:cs="Arial"/>
          <w:szCs w:val="20"/>
        </w:rPr>
        <w:t xml:space="preserve"> want to introduce 20 mph speed limits in areas where a lot of people walk and cycle.  Rural roads can be dangerous. They are often narrow and have tight bends</w:t>
      </w:r>
      <w:r w:rsidR="00256020">
        <w:rPr>
          <w:rFonts w:ascii="Arial" w:hAnsi="Arial" w:cs="Arial"/>
          <w:szCs w:val="20"/>
        </w:rPr>
        <w:t xml:space="preserve">, and ECC </w:t>
      </w:r>
      <w:r w:rsidRPr="00842C5C">
        <w:rPr>
          <w:rFonts w:ascii="Arial" w:hAnsi="Arial" w:cs="Arial"/>
          <w:szCs w:val="20"/>
        </w:rPr>
        <w:t xml:space="preserve">want to make them safer by lowering speed limits. </w:t>
      </w:r>
      <w:r w:rsidR="00256020">
        <w:rPr>
          <w:rFonts w:ascii="Arial" w:hAnsi="Arial" w:cs="Arial"/>
          <w:szCs w:val="20"/>
        </w:rPr>
        <w:t xml:space="preserve">They will </w:t>
      </w:r>
      <w:r w:rsidRPr="00842C5C">
        <w:rPr>
          <w:rFonts w:ascii="Arial" w:hAnsi="Arial" w:cs="Arial"/>
          <w:szCs w:val="20"/>
        </w:rPr>
        <w:t xml:space="preserve"> start in areas where there is the highest risk of crashes.</w:t>
      </w:r>
      <w:r w:rsidR="00256020">
        <w:rPr>
          <w:rFonts w:ascii="Arial" w:hAnsi="Arial" w:cs="Arial"/>
          <w:szCs w:val="20"/>
        </w:rPr>
        <w:t xml:space="preserve"> The Clerk advised that phase 2 of the scheme will allow for pilot areas to be put forward, and the Clerk suggested Moreton may be a good pilot for 20MPH zone.  Councillors </w:t>
      </w:r>
      <w:r w:rsidR="00256020" w:rsidRPr="00256020">
        <w:rPr>
          <w:rFonts w:ascii="Arial" w:hAnsi="Arial" w:cs="Arial"/>
          <w:b/>
          <w:bCs/>
          <w:i/>
          <w:iCs/>
          <w:szCs w:val="20"/>
        </w:rPr>
        <w:t>AGREED</w:t>
      </w:r>
      <w:r w:rsidR="00256020">
        <w:rPr>
          <w:rFonts w:ascii="Arial" w:hAnsi="Arial" w:cs="Arial"/>
          <w:szCs w:val="20"/>
        </w:rPr>
        <w:t xml:space="preserve"> they wanted to respond to the consultation collectively to confirm support for it, and that this subject should stay on the agenda for when Phase 2 comes in. </w:t>
      </w:r>
      <w:r w:rsidRPr="00842C5C">
        <w:rPr>
          <w:rFonts w:ascii="Arial" w:hAnsi="Arial" w:cs="Arial"/>
          <w:szCs w:val="20"/>
        </w:rPr>
        <w:t xml:space="preserve"> </w:t>
      </w:r>
      <w:r w:rsidR="00256020">
        <w:rPr>
          <w:rFonts w:ascii="Arial" w:hAnsi="Arial" w:cs="Arial"/>
          <w:szCs w:val="20"/>
        </w:rPr>
        <w:t>A public event was being held in</w:t>
      </w:r>
      <w:r w:rsidRPr="00842C5C">
        <w:rPr>
          <w:rFonts w:ascii="Arial" w:hAnsi="Arial" w:cs="Arial"/>
          <w:szCs w:val="20"/>
        </w:rPr>
        <w:t xml:space="preserve"> Chelmsford on Tuesday 7th April from 10.00am - 2.00pm</w:t>
      </w:r>
      <w:r w:rsidR="00256020">
        <w:rPr>
          <w:rFonts w:ascii="Arial" w:hAnsi="Arial" w:cs="Arial"/>
          <w:szCs w:val="20"/>
        </w:rPr>
        <w:t>.</w:t>
      </w:r>
    </w:p>
    <w:p w14:paraId="0E776FC1" w14:textId="77777777" w:rsidR="0027275C" w:rsidRPr="006B149B" w:rsidRDefault="0027275C" w:rsidP="005D6549">
      <w:pPr>
        <w:pStyle w:val="ListParagraph"/>
        <w:autoSpaceDE w:val="0"/>
        <w:autoSpaceDN w:val="0"/>
        <w:adjustRightInd w:val="0"/>
        <w:jc w:val="both"/>
        <w:rPr>
          <w:rFonts w:ascii="Arial" w:hAnsi="Arial" w:cs="Arial"/>
          <w:b/>
          <w:bCs/>
          <w:sz w:val="16"/>
          <w:szCs w:val="16"/>
        </w:rPr>
      </w:pPr>
    </w:p>
    <w:p w14:paraId="59034DF3" w14:textId="1139621C" w:rsidR="005D6549" w:rsidRPr="00CA7C19" w:rsidRDefault="00AD2366" w:rsidP="005D6549">
      <w:pPr>
        <w:pStyle w:val="Heading1"/>
        <w:ind w:left="0" w:firstLine="0"/>
        <w:rPr>
          <w:szCs w:val="20"/>
        </w:rPr>
      </w:pPr>
      <w:r w:rsidRPr="00AD2366">
        <w:t>PC.</w:t>
      </w:r>
      <w:r w:rsidR="000B3EE9">
        <w:t>7</w:t>
      </w:r>
      <w:r w:rsidR="005D6549">
        <w:t>36</w:t>
      </w:r>
      <w:r w:rsidRPr="00AD2366">
        <w:t xml:space="preserve"> </w:t>
      </w:r>
      <w:r w:rsidR="005D6549" w:rsidRPr="00CA7C19">
        <w:rPr>
          <w:szCs w:val="20"/>
        </w:rPr>
        <w:t>50 FAVOURITE TREES OF EPPING FOREST</w:t>
      </w:r>
    </w:p>
    <w:p w14:paraId="6ED24CA0" w14:textId="71DB2DF5" w:rsidR="005D6549" w:rsidRPr="00CA7C19" w:rsidRDefault="005D6549" w:rsidP="005D6549">
      <w:pPr>
        <w:pStyle w:val="xmsonormal0"/>
        <w:spacing w:before="0" w:beforeAutospacing="0" w:after="0" w:afterAutospacing="0"/>
        <w:jc w:val="both"/>
        <w:rPr>
          <w:rFonts w:cs="Arial"/>
          <w:szCs w:val="20"/>
        </w:rPr>
      </w:pPr>
      <w:r>
        <w:rPr>
          <w:rFonts w:cs="Arial"/>
          <w:szCs w:val="20"/>
        </w:rPr>
        <w:t xml:space="preserve">Councillors noted </w:t>
      </w:r>
      <w:r w:rsidRPr="00CA7C19">
        <w:rPr>
          <w:rFonts w:cs="Arial"/>
          <w:szCs w:val="20"/>
        </w:rPr>
        <w:t>Epping Forest Distric</w:t>
      </w:r>
      <w:r>
        <w:rPr>
          <w:rFonts w:cs="Arial"/>
          <w:szCs w:val="20"/>
        </w:rPr>
        <w:t>t Council were</w:t>
      </w:r>
      <w:r w:rsidRPr="00CA7C19">
        <w:rPr>
          <w:rFonts w:cs="Arial"/>
          <w:szCs w:val="20"/>
        </w:rPr>
        <w:t xml:space="preserve"> looking for new nominations for trees to be part of a new 50 Favourite Trees of Epping Forest District. This is following on from the successful project that was carried out in 2007. One of the main objectives of the previous competition was that there was at least one tree per parish or town council in the District </w:t>
      </w:r>
      <w:r>
        <w:rPr>
          <w:rFonts w:cs="Arial"/>
          <w:szCs w:val="20"/>
        </w:rPr>
        <w:t xml:space="preserve">listed </w:t>
      </w:r>
      <w:r w:rsidRPr="00CA7C19">
        <w:rPr>
          <w:rFonts w:cs="Arial"/>
          <w:szCs w:val="20"/>
        </w:rPr>
        <w:t>and it would be nice to replicate that in this</w:t>
      </w:r>
      <w:r>
        <w:rPr>
          <w:rFonts w:cs="Arial"/>
          <w:szCs w:val="20"/>
        </w:rPr>
        <w:t xml:space="preserve"> scheme</w:t>
      </w:r>
      <w:r w:rsidRPr="00CA7C19">
        <w:rPr>
          <w:rFonts w:cs="Arial"/>
          <w:szCs w:val="20"/>
        </w:rPr>
        <w:t>.   EFDC is using the same categories as before which were:</w:t>
      </w:r>
    </w:p>
    <w:p w14:paraId="14D27ECE" w14:textId="77777777" w:rsidR="005D6549" w:rsidRDefault="005D6549" w:rsidP="005D6549">
      <w:pPr>
        <w:pStyle w:val="xmsonormal0"/>
        <w:numPr>
          <w:ilvl w:val="0"/>
          <w:numId w:val="103"/>
        </w:numPr>
        <w:spacing w:before="0" w:beforeAutospacing="0" w:after="0" w:afterAutospacing="0"/>
        <w:rPr>
          <w:rFonts w:cs="Arial"/>
          <w:szCs w:val="20"/>
        </w:rPr>
      </w:pPr>
      <w:r w:rsidRPr="00CA7C19">
        <w:rPr>
          <w:rFonts w:cs="Arial"/>
          <w:szCs w:val="20"/>
        </w:rPr>
        <w:t>Trees in the landscape, Trees in the right location, Rare trees, Historic People and Trees, Old Ages Trees</w:t>
      </w:r>
    </w:p>
    <w:p w14:paraId="6A574EDE" w14:textId="77777777" w:rsidR="005D6549" w:rsidRPr="00CA7C19" w:rsidRDefault="005D6549" w:rsidP="005D6549">
      <w:pPr>
        <w:pStyle w:val="xmsonormal0"/>
        <w:spacing w:before="0" w:beforeAutospacing="0" w:after="0" w:afterAutospacing="0"/>
        <w:rPr>
          <w:rFonts w:cs="Arial"/>
          <w:szCs w:val="20"/>
        </w:rPr>
      </w:pPr>
      <w:r w:rsidRPr="00CA7C19">
        <w:rPr>
          <w:rFonts w:cs="Arial"/>
          <w:szCs w:val="20"/>
        </w:rPr>
        <w:t xml:space="preserve">EFDC is looking more particularly for some species that were missed from the previous list such as: </w:t>
      </w:r>
    </w:p>
    <w:p w14:paraId="32799708" w14:textId="77777777" w:rsidR="005D6549" w:rsidRPr="00CA7C19" w:rsidRDefault="005D6549" w:rsidP="005D6549">
      <w:pPr>
        <w:pStyle w:val="xmsonormal0"/>
        <w:numPr>
          <w:ilvl w:val="0"/>
          <w:numId w:val="104"/>
        </w:numPr>
        <w:spacing w:before="0" w:beforeAutospacing="0" w:after="0" w:afterAutospacing="0"/>
        <w:rPr>
          <w:rFonts w:cs="Arial"/>
          <w:szCs w:val="20"/>
        </w:rPr>
      </w:pPr>
      <w:r w:rsidRPr="00CA7C19">
        <w:rPr>
          <w:rFonts w:cs="Arial"/>
          <w:szCs w:val="20"/>
        </w:rPr>
        <w:t>Beech, Cherry, Elm, Hazel, Silver Birch, Whitebeam, Yew</w:t>
      </w:r>
    </w:p>
    <w:p w14:paraId="7DA3D576" w14:textId="1103FD33" w:rsidR="005D6549" w:rsidRDefault="005D6549" w:rsidP="005D6549">
      <w:pPr>
        <w:pStyle w:val="xmsonormal0"/>
        <w:spacing w:before="0" w:beforeAutospacing="0" w:after="0" w:afterAutospacing="0"/>
        <w:rPr>
          <w:rFonts w:cs="Arial"/>
          <w:szCs w:val="20"/>
        </w:rPr>
      </w:pPr>
      <w:r w:rsidRPr="00CA7C19">
        <w:rPr>
          <w:rFonts w:cs="Arial"/>
          <w:szCs w:val="20"/>
        </w:rPr>
        <w:lastRenderedPageBreak/>
        <w:t xml:space="preserve">Nominations can be made at: </w:t>
      </w:r>
      <w:hyperlink r:id="rId9" w:history="1">
        <w:r w:rsidRPr="00CA7C19">
          <w:rPr>
            <w:rStyle w:val="Hyperlink"/>
            <w:rFonts w:eastAsia="Arial"/>
            <w:szCs w:val="20"/>
          </w:rPr>
          <w:t>https://www.eppingforestdc.gov.uk/help-choose-the-districts-favourite-trees/</w:t>
        </w:r>
      </w:hyperlink>
      <w:r w:rsidRPr="00CA7C19">
        <w:rPr>
          <w:rFonts w:cs="Arial"/>
          <w:szCs w:val="20"/>
        </w:rPr>
        <w:t xml:space="preserve"> </w:t>
      </w:r>
      <w:r>
        <w:rPr>
          <w:rFonts w:cs="Arial"/>
          <w:szCs w:val="20"/>
        </w:rPr>
        <w:t xml:space="preserve">. </w:t>
      </w:r>
      <w:r>
        <w:rPr>
          <w:rFonts w:cs="Arial"/>
          <w:szCs w:val="20"/>
        </w:rPr>
        <w:t>Councillors did not put forward any trees for nomination at the meeting.</w:t>
      </w:r>
    </w:p>
    <w:p w14:paraId="7A8A79EF" w14:textId="050197AC" w:rsidR="000B3EE9" w:rsidRDefault="000B3EE9" w:rsidP="005D6549">
      <w:pPr>
        <w:pStyle w:val="Heading2"/>
        <w:spacing w:before="0"/>
        <w:rPr>
          <w:rFonts w:cs="Arial"/>
          <w:b w:val="0"/>
          <w:bCs/>
          <w:szCs w:val="20"/>
        </w:rPr>
      </w:pPr>
    </w:p>
    <w:p w14:paraId="4A2EAE66" w14:textId="77777777" w:rsidR="005D6549" w:rsidRDefault="00843785" w:rsidP="005D6549">
      <w:pPr>
        <w:pStyle w:val="Heading1"/>
        <w:ind w:left="0" w:firstLine="0"/>
      </w:pPr>
      <w:r w:rsidRPr="003A4E73">
        <w:t>PC.</w:t>
      </w:r>
      <w:r w:rsidR="005D6549">
        <w:t>737</w:t>
      </w:r>
      <w:r w:rsidRPr="003A4E73">
        <w:t xml:space="preserve"> </w:t>
      </w:r>
      <w:r w:rsidR="005D6549">
        <w:t>LOCAL HIGHWAYS PANEL</w:t>
      </w:r>
    </w:p>
    <w:p w14:paraId="7BE54BDA" w14:textId="77777777" w:rsidR="005D6549" w:rsidRPr="005D6549" w:rsidRDefault="005D6549" w:rsidP="005D6549">
      <w:pPr>
        <w:autoSpaceDE w:val="0"/>
        <w:autoSpaceDN w:val="0"/>
        <w:adjustRightInd w:val="0"/>
        <w:jc w:val="both"/>
        <w:rPr>
          <w:rFonts w:cs="Arial"/>
          <w:szCs w:val="20"/>
        </w:rPr>
      </w:pPr>
      <w:r>
        <w:rPr>
          <w:rFonts w:cs="Arial"/>
          <w:szCs w:val="20"/>
        </w:rPr>
        <w:t xml:space="preserve">At the July 2025 meeting, the Clerk informed Councillors there were two schemes on the Local Highway Panel </w:t>
      </w:r>
      <w:r w:rsidRPr="005D6549">
        <w:rPr>
          <w:rFonts w:cs="Arial"/>
          <w:szCs w:val="20"/>
        </w:rPr>
        <w:t>for consideration.  These were:</w:t>
      </w:r>
    </w:p>
    <w:p w14:paraId="269BF15E" w14:textId="77777777" w:rsidR="005D6549" w:rsidRPr="005D6549" w:rsidRDefault="005D6549" w:rsidP="005D6549">
      <w:pPr>
        <w:pStyle w:val="ListParagraph"/>
        <w:numPr>
          <w:ilvl w:val="0"/>
          <w:numId w:val="105"/>
        </w:numPr>
        <w:autoSpaceDE w:val="0"/>
        <w:autoSpaceDN w:val="0"/>
        <w:adjustRightInd w:val="0"/>
        <w:jc w:val="both"/>
        <w:rPr>
          <w:rFonts w:ascii="Arial" w:hAnsi="Arial" w:cs="Arial"/>
          <w:szCs w:val="20"/>
          <w:u w:val="single"/>
        </w:rPr>
      </w:pPr>
      <w:bookmarkStart w:id="0" w:name="_Hlk222911792"/>
      <w:r w:rsidRPr="005D6549">
        <w:rPr>
          <w:rFonts w:ascii="Arial" w:hAnsi="Arial" w:cs="Arial"/>
          <w:szCs w:val="20"/>
          <w:u w:val="single"/>
        </w:rPr>
        <w:t>LEPP202035 - Watery Lane, Little Laver – Signing (G)</w:t>
      </w:r>
    </w:p>
    <w:p w14:paraId="478770B3" w14:textId="77777777" w:rsidR="005D6549" w:rsidRPr="005D6549" w:rsidRDefault="005D6549" w:rsidP="005D6549">
      <w:pPr>
        <w:autoSpaceDE w:val="0"/>
        <w:autoSpaceDN w:val="0"/>
        <w:adjustRightInd w:val="0"/>
        <w:ind w:left="720"/>
        <w:jc w:val="both"/>
        <w:rPr>
          <w:rFonts w:cs="Arial"/>
          <w:szCs w:val="20"/>
        </w:rPr>
      </w:pPr>
      <w:r w:rsidRPr="005D6549">
        <w:rPr>
          <w:rFonts w:cs="Arial"/>
          <w:szCs w:val="20"/>
        </w:rPr>
        <w:t>Request for “road liable to flooding” sign as well as a depth gauge similar to the one in Faggoters Lane (same watercourse).  Recommended that ‘Ford’ warning signage, supplemented by a “Road liable to flooding” and depth gate. There is Ford signage already in place along with Not Suitable for motor vehicles but Road Liable to Flooding is recommended. Cost - £11,600. Scheme validated and feasible – so can be considered by the panel</w:t>
      </w:r>
    </w:p>
    <w:p w14:paraId="31FB5CCB" w14:textId="77777777" w:rsidR="005D6549" w:rsidRPr="005D6549" w:rsidRDefault="005D6549" w:rsidP="005D6549">
      <w:pPr>
        <w:pStyle w:val="ListParagraph"/>
        <w:numPr>
          <w:ilvl w:val="0"/>
          <w:numId w:val="105"/>
        </w:numPr>
        <w:autoSpaceDE w:val="0"/>
        <w:autoSpaceDN w:val="0"/>
        <w:adjustRightInd w:val="0"/>
        <w:jc w:val="both"/>
        <w:rPr>
          <w:rFonts w:ascii="Arial" w:hAnsi="Arial" w:cs="Arial"/>
          <w:szCs w:val="20"/>
          <w:u w:val="single"/>
        </w:rPr>
      </w:pPr>
      <w:r w:rsidRPr="005D6549">
        <w:rPr>
          <w:rFonts w:ascii="Arial" w:hAnsi="Arial" w:cs="Arial"/>
          <w:szCs w:val="20"/>
          <w:u w:val="single"/>
        </w:rPr>
        <w:t>LEPP192028 - Gainsthorpe Road/ Moreton Road/ Stony Lane - Horse signage (G)</w:t>
      </w:r>
    </w:p>
    <w:p w14:paraId="1323A274" w14:textId="77777777" w:rsidR="005D6549" w:rsidRPr="005D6549" w:rsidRDefault="005D6549" w:rsidP="005D6549">
      <w:pPr>
        <w:autoSpaceDE w:val="0"/>
        <w:autoSpaceDN w:val="0"/>
        <w:adjustRightInd w:val="0"/>
        <w:ind w:left="720"/>
        <w:jc w:val="both"/>
        <w:rPr>
          <w:rFonts w:cs="Arial"/>
          <w:szCs w:val="20"/>
        </w:rPr>
      </w:pPr>
      <w:r w:rsidRPr="005D6549">
        <w:rPr>
          <w:rFonts w:cs="Arial"/>
          <w:szCs w:val="20"/>
        </w:rPr>
        <w:t>Request for “Slow down, horses” signage. Signage review recommended. Sign 550.1 can however, only be used with distance and direction sub-plates, not ‘Slow down’ as requested.  Cost - £17,600. Scheme validated and feasible – so can be considered by the panel</w:t>
      </w:r>
    </w:p>
    <w:bookmarkEnd w:id="0"/>
    <w:p w14:paraId="20512BBC" w14:textId="2BA462B7" w:rsidR="005D6549" w:rsidRDefault="005D6549" w:rsidP="005D6549">
      <w:pPr>
        <w:autoSpaceDE w:val="0"/>
        <w:autoSpaceDN w:val="0"/>
        <w:adjustRightInd w:val="0"/>
        <w:jc w:val="both"/>
      </w:pPr>
      <w:r w:rsidRPr="005D6549">
        <w:rPr>
          <w:rFonts w:cs="Arial"/>
          <w:szCs w:val="20"/>
        </w:rPr>
        <w:t>At 10</w:t>
      </w:r>
      <w:r w:rsidRPr="005D6549">
        <w:rPr>
          <w:rFonts w:cs="Arial"/>
          <w:szCs w:val="20"/>
          <w:vertAlign w:val="superscript"/>
        </w:rPr>
        <w:t>th</w:t>
      </w:r>
      <w:r w:rsidRPr="005D6549">
        <w:rPr>
          <w:rFonts w:cs="Arial"/>
          <w:szCs w:val="20"/>
        </w:rPr>
        <w:t xml:space="preserve"> September 2025 LHP meeting, councillors were advised t</w:t>
      </w:r>
      <w:r w:rsidRPr="005D6549">
        <w:t>hat “any scheme which could not be completed within two years had to be removed from the Programme. This direction applied to all of the LHP’s across the county”.  In effect, due to LGR, the LHP system has been suspended. The Clerk ha</w:t>
      </w:r>
      <w:r w:rsidRPr="005D6549">
        <w:t>d</w:t>
      </w:r>
      <w:r w:rsidRPr="005D6549">
        <w:t xml:space="preserve"> contacted the LHP co-ordinator for confirmation as to what now happens to these two schemes</w:t>
      </w:r>
      <w:r w:rsidRPr="005D6549">
        <w:t>, and was advised that t</w:t>
      </w:r>
      <w:r w:rsidRPr="005D6549">
        <w:t xml:space="preserve">he schemes are </w:t>
      </w:r>
      <w:r w:rsidRPr="005D6549">
        <w:t xml:space="preserve">now </w:t>
      </w:r>
      <w:r w:rsidRPr="005D6549">
        <w:t>on a list awaiting funding</w:t>
      </w:r>
      <w:r w:rsidRPr="005D6549">
        <w:t>, and o</w:t>
      </w:r>
      <w:r w:rsidRPr="005D6549">
        <w:t xml:space="preserve">nce LGR takes place </w:t>
      </w:r>
      <w:r w:rsidRPr="005D6549">
        <w:t xml:space="preserve">they </w:t>
      </w:r>
      <w:r w:rsidRPr="005D6549">
        <w:t>will have a better understanding of what will happen with the schemes and whether there will be a form of LHP to pick them up.</w:t>
      </w:r>
    </w:p>
    <w:p w14:paraId="2D39AD20" w14:textId="77777777" w:rsidR="005D6549" w:rsidRPr="0099082A" w:rsidRDefault="005D6549" w:rsidP="005D6549">
      <w:pPr>
        <w:autoSpaceDE w:val="0"/>
        <w:autoSpaceDN w:val="0"/>
        <w:adjustRightInd w:val="0"/>
        <w:jc w:val="both"/>
        <w:rPr>
          <w:rFonts w:ascii="Aptos" w:hAnsi="Aptos"/>
        </w:rPr>
      </w:pPr>
    </w:p>
    <w:p w14:paraId="7E3D5BAD" w14:textId="33024E22" w:rsidR="007C5701" w:rsidRDefault="007C5701" w:rsidP="005D6549">
      <w:pPr>
        <w:pStyle w:val="Heading2"/>
        <w:spacing w:before="0"/>
      </w:pPr>
      <w:r w:rsidRPr="00805359">
        <w:t>PC.</w:t>
      </w:r>
      <w:r w:rsidR="000B3EE9">
        <w:t>7</w:t>
      </w:r>
      <w:r w:rsidR="005D6549">
        <w:t>38</w:t>
      </w:r>
      <w:r w:rsidRPr="00805359">
        <w:t xml:space="preserve"> </w:t>
      </w:r>
      <w:r w:rsidR="005D6549">
        <w:t>LOCAL GOVERNMENT REORGANISATION</w:t>
      </w:r>
    </w:p>
    <w:p w14:paraId="27C30A4E" w14:textId="535441DA" w:rsidR="005D6549" w:rsidRDefault="005D6549" w:rsidP="005D6549">
      <w:pPr>
        <w:pStyle w:val="mcepastedcontent3"/>
        <w:spacing w:before="0" w:after="0" w:line="240" w:lineRule="auto"/>
        <w:jc w:val="both"/>
        <w:rPr>
          <w:rFonts w:ascii="Arial" w:hAnsi="Arial" w:cs="Arial"/>
          <w:color w:val="auto"/>
          <w:sz w:val="20"/>
          <w:szCs w:val="20"/>
        </w:rPr>
      </w:pPr>
      <w:r>
        <w:rPr>
          <w:rFonts w:ascii="Arial" w:hAnsi="Arial" w:cs="Arial"/>
          <w:color w:val="auto"/>
          <w:sz w:val="20"/>
          <w:szCs w:val="20"/>
        </w:rPr>
        <w:t xml:space="preserve">With </w:t>
      </w:r>
      <w:r w:rsidRPr="0043534C">
        <w:rPr>
          <w:rFonts w:ascii="Arial" w:hAnsi="Arial" w:cs="Arial"/>
          <w:color w:val="auto"/>
          <w:sz w:val="20"/>
          <w:szCs w:val="20"/>
        </w:rPr>
        <w:t xml:space="preserve">regard to the new Unitary Authority elections, </w:t>
      </w:r>
      <w:r>
        <w:rPr>
          <w:rFonts w:ascii="Arial" w:hAnsi="Arial" w:cs="Arial"/>
          <w:color w:val="auto"/>
          <w:sz w:val="20"/>
          <w:szCs w:val="20"/>
        </w:rPr>
        <w:t xml:space="preserve">Councillors noted that </w:t>
      </w:r>
      <w:r w:rsidRPr="0043534C">
        <w:rPr>
          <w:rFonts w:ascii="Arial" w:hAnsi="Arial" w:cs="Arial"/>
          <w:color w:val="auto"/>
          <w:sz w:val="20"/>
          <w:szCs w:val="20"/>
        </w:rPr>
        <w:t>elections to shadow principal councils wi</w:t>
      </w:r>
      <w:r>
        <w:rPr>
          <w:rFonts w:ascii="Arial" w:hAnsi="Arial" w:cs="Arial"/>
          <w:color w:val="auto"/>
          <w:sz w:val="20"/>
          <w:szCs w:val="20"/>
        </w:rPr>
        <w:t>ll</w:t>
      </w:r>
      <w:r w:rsidRPr="0043534C">
        <w:rPr>
          <w:rFonts w:ascii="Arial" w:hAnsi="Arial" w:cs="Arial"/>
          <w:color w:val="auto"/>
          <w:sz w:val="20"/>
          <w:szCs w:val="20"/>
        </w:rPr>
        <w:t xml:space="preserve"> take place in </w:t>
      </w:r>
      <w:r w:rsidRPr="0043534C">
        <w:rPr>
          <w:rStyle w:val="Strong"/>
          <w:rFonts w:ascii="Arial" w:hAnsi="Arial" w:cs="Arial"/>
          <w:color w:val="auto"/>
          <w:sz w:val="20"/>
          <w:szCs w:val="20"/>
        </w:rPr>
        <w:t>May 2027</w:t>
      </w:r>
      <w:r w:rsidRPr="0043534C">
        <w:rPr>
          <w:rFonts w:ascii="Arial" w:hAnsi="Arial" w:cs="Arial"/>
          <w:color w:val="auto"/>
          <w:sz w:val="20"/>
          <w:szCs w:val="20"/>
        </w:rPr>
        <w:t xml:space="preserve">, with those elected serving a </w:t>
      </w:r>
      <w:r w:rsidRPr="0043534C">
        <w:rPr>
          <w:rStyle w:val="Strong"/>
          <w:rFonts w:ascii="Arial" w:hAnsi="Arial" w:cs="Arial"/>
          <w:color w:val="auto"/>
          <w:sz w:val="20"/>
          <w:szCs w:val="20"/>
        </w:rPr>
        <w:t>five</w:t>
      </w:r>
      <w:r w:rsidRPr="0043534C">
        <w:rPr>
          <w:rStyle w:val="Strong"/>
          <w:rFonts w:ascii="Arial" w:hAnsi="Arial" w:cs="Arial"/>
          <w:color w:val="auto"/>
          <w:sz w:val="20"/>
          <w:szCs w:val="20"/>
        </w:rPr>
        <w:noBreakHyphen/>
        <w:t xml:space="preserve">year term </w:t>
      </w:r>
      <w:r w:rsidRPr="0043534C">
        <w:rPr>
          <w:rFonts w:ascii="Arial" w:hAnsi="Arial" w:cs="Arial"/>
          <w:color w:val="auto"/>
          <w:sz w:val="20"/>
          <w:szCs w:val="20"/>
        </w:rPr>
        <w:t xml:space="preserve">until 2032, though the councillors’ first year will be spent while the councils operate in a </w:t>
      </w:r>
      <w:r w:rsidRPr="0043534C">
        <w:rPr>
          <w:rStyle w:val="Emphasis"/>
          <w:rFonts w:ascii="Arial" w:hAnsi="Arial" w:cs="Arial"/>
          <w:color w:val="auto"/>
          <w:sz w:val="20"/>
          <w:szCs w:val="20"/>
        </w:rPr>
        <w:t xml:space="preserve">shadow </w:t>
      </w:r>
      <w:r w:rsidRPr="0043534C">
        <w:rPr>
          <w:rFonts w:ascii="Arial" w:hAnsi="Arial" w:cs="Arial"/>
          <w:color w:val="auto"/>
          <w:sz w:val="20"/>
          <w:szCs w:val="20"/>
        </w:rPr>
        <w:t>form</w:t>
      </w:r>
      <w:r>
        <w:rPr>
          <w:rFonts w:ascii="Arial" w:hAnsi="Arial" w:cs="Arial"/>
          <w:color w:val="auto"/>
          <w:sz w:val="20"/>
          <w:szCs w:val="20"/>
        </w:rPr>
        <w:t xml:space="preserve"> until full vesting in April 2028</w:t>
      </w:r>
      <w:r w:rsidRPr="0043534C">
        <w:rPr>
          <w:rFonts w:ascii="Arial" w:hAnsi="Arial" w:cs="Arial"/>
          <w:color w:val="auto"/>
          <w:sz w:val="20"/>
          <w:szCs w:val="20"/>
        </w:rPr>
        <w:t>. The new unitary authorities are expected to hold all</w:t>
      </w:r>
      <w:r w:rsidRPr="0043534C">
        <w:rPr>
          <w:rFonts w:ascii="Arial" w:hAnsi="Arial" w:cs="Arial"/>
          <w:color w:val="auto"/>
          <w:sz w:val="20"/>
          <w:szCs w:val="20"/>
        </w:rPr>
        <w:noBreakHyphen/>
        <w:t>out elections</w:t>
      </w:r>
      <w:r>
        <w:rPr>
          <w:rFonts w:ascii="Arial" w:hAnsi="Arial" w:cs="Arial"/>
          <w:color w:val="auto"/>
          <w:sz w:val="20"/>
          <w:szCs w:val="20"/>
        </w:rPr>
        <w:t>, meaning every seat is up for election</w:t>
      </w:r>
      <w:r>
        <w:rPr>
          <w:rFonts w:ascii="Arial" w:hAnsi="Arial" w:cs="Arial"/>
          <w:color w:val="auto"/>
          <w:sz w:val="20"/>
          <w:szCs w:val="20"/>
        </w:rPr>
        <w:t>.  Cllr Balcombe advised that an announcement was expected by Government tomorrow</w:t>
      </w:r>
      <w:r w:rsidR="00000BFB">
        <w:rPr>
          <w:rFonts w:ascii="Arial" w:hAnsi="Arial" w:cs="Arial"/>
          <w:color w:val="auto"/>
          <w:sz w:val="20"/>
          <w:szCs w:val="20"/>
        </w:rPr>
        <w:t xml:space="preserve"> on the decision regarding LGR.</w:t>
      </w:r>
      <w:r>
        <w:rPr>
          <w:rFonts w:ascii="Arial" w:hAnsi="Arial" w:cs="Arial"/>
          <w:color w:val="auto"/>
          <w:sz w:val="20"/>
          <w:szCs w:val="20"/>
        </w:rPr>
        <w:t xml:space="preserve">  </w:t>
      </w:r>
    </w:p>
    <w:p w14:paraId="006F11BB" w14:textId="77777777" w:rsidR="005D6549" w:rsidRPr="008B6DDB" w:rsidRDefault="005D6549" w:rsidP="005D6549">
      <w:pPr>
        <w:pStyle w:val="mcepastedcontent3"/>
        <w:spacing w:before="0" w:after="0" w:line="240" w:lineRule="auto"/>
        <w:jc w:val="both"/>
        <w:rPr>
          <w:rFonts w:ascii="Arial" w:hAnsi="Arial" w:cs="Arial"/>
          <w:color w:val="auto"/>
          <w:sz w:val="20"/>
          <w:szCs w:val="20"/>
        </w:rPr>
      </w:pPr>
    </w:p>
    <w:p w14:paraId="567A0C5E" w14:textId="103EF432" w:rsidR="00793833" w:rsidRPr="00FA2D00" w:rsidRDefault="005D6549" w:rsidP="00EC5810">
      <w:pPr>
        <w:pStyle w:val="Heading2"/>
      </w:pPr>
      <w:r>
        <w:t>P</w:t>
      </w:r>
      <w:r w:rsidR="00793833" w:rsidRPr="00FA2D00">
        <w:t>C.</w:t>
      </w:r>
      <w:r w:rsidR="00EC5810">
        <w:t>7</w:t>
      </w:r>
      <w:r>
        <w:t>39</w:t>
      </w:r>
      <w:r w:rsidR="00793833" w:rsidRPr="00FA2D00">
        <w:t xml:space="preserve"> PLANNING </w:t>
      </w:r>
    </w:p>
    <w:p w14:paraId="5287EE42" w14:textId="77777777" w:rsidR="00364E3E" w:rsidRPr="005D6549" w:rsidRDefault="00364E3E" w:rsidP="00364E3E">
      <w:pPr>
        <w:rPr>
          <w:rFonts w:cs="Arial"/>
          <w:sz w:val="8"/>
          <w:szCs w:val="8"/>
        </w:rPr>
      </w:pPr>
    </w:p>
    <w:p w14:paraId="48930E7D" w14:textId="74063EC7" w:rsidR="00EC5810" w:rsidRDefault="009438EF" w:rsidP="009438EF">
      <w:pPr>
        <w:pStyle w:val="ListParagraph"/>
        <w:numPr>
          <w:ilvl w:val="0"/>
          <w:numId w:val="33"/>
        </w:numPr>
        <w:rPr>
          <w:rFonts w:ascii="Arial" w:hAnsi="Arial" w:cs="Arial"/>
          <w:szCs w:val="20"/>
        </w:rPr>
      </w:pPr>
      <w:r w:rsidRPr="00FA2D00">
        <w:rPr>
          <w:rFonts w:ascii="Arial" w:hAnsi="Arial" w:cs="Arial"/>
          <w:szCs w:val="20"/>
        </w:rPr>
        <w:t>Councillors</w:t>
      </w:r>
      <w:r w:rsidR="00EC5810">
        <w:rPr>
          <w:rFonts w:ascii="Arial" w:hAnsi="Arial" w:cs="Arial"/>
          <w:szCs w:val="20"/>
        </w:rPr>
        <w:t xml:space="preserve"> </w:t>
      </w:r>
      <w:r w:rsidR="00EC5810" w:rsidRPr="00EC5810">
        <w:rPr>
          <w:rFonts w:ascii="Arial" w:hAnsi="Arial" w:cs="Arial"/>
          <w:b/>
          <w:bCs/>
          <w:i/>
          <w:iCs/>
          <w:szCs w:val="20"/>
        </w:rPr>
        <w:t>AGREED</w:t>
      </w:r>
      <w:r w:rsidR="00EC5810">
        <w:rPr>
          <w:rFonts w:ascii="Arial" w:hAnsi="Arial" w:cs="Arial"/>
          <w:szCs w:val="20"/>
        </w:rPr>
        <w:t xml:space="preserve"> the following planning comments to current applications:</w:t>
      </w:r>
    </w:p>
    <w:tbl>
      <w:tblPr>
        <w:tblStyle w:val="TableGrid"/>
        <w:tblW w:w="10064" w:type="dxa"/>
        <w:tblInd w:w="137" w:type="dxa"/>
        <w:tblLook w:val="04A0" w:firstRow="1" w:lastRow="0" w:firstColumn="1" w:lastColumn="0" w:noHBand="0" w:noVBand="1"/>
      </w:tblPr>
      <w:tblGrid>
        <w:gridCol w:w="2098"/>
        <w:gridCol w:w="2580"/>
        <w:gridCol w:w="5386"/>
      </w:tblGrid>
      <w:tr w:rsidR="005D6549" w:rsidRPr="00B1532E" w14:paraId="73DB36FF" w14:textId="77777777" w:rsidTr="005D6549">
        <w:trPr>
          <w:trHeight w:val="540"/>
        </w:trPr>
        <w:tc>
          <w:tcPr>
            <w:tcW w:w="2098" w:type="dxa"/>
          </w:tcPr>
          <w:p w14:paraId="17D182F1" w14:textId="77777777" w:rsidR="005D6549" w:rsidRDefault="005D6549" w:rsidP="009A188D">
            <w:pPr>
              <w:rPr>
                <w:rFonts w:cs="Arial"/>
                <w:szCs w:val="20"/>
              </w:rPr>
            </w:pPr>
            <w:r>
              <w:rPr>
                <w:rFonts w:cs="Arial"/>
                <w:szCs w:val="20"/>
              </w:rPr>
              <w:t>EPF/1720/26</w:t>
            </w:r>
          </w:p>
          <w:p w14:paraId="5B991105" w14:textId="77777777" w:rsidR="005D6549" w:rsidRDefault="005D6549" w:rsidP="009A188D">
            <w:pPr>
              <w:rPr>
                <w:rFonts w:cs="Arial"/>
                <w:szCs w:val="20"/>
              </w:rPr>
            </w:pPr>
            <w:r>
              <w:rPr>
                <w:rFonts w:cs="Arial"/>
                <w:szCs w:val="20"/>
              </w:rPr>
              <w:t>HH</w:t>
            </w:r>
          </w:p>
          <w:p w14:paraId="1A2ED2DF" w14:textId="77777777" w:rsidR="005D6549" w:rsidRPr="00B1532E" w:rsidRDefault="005D6549" w:rsidP="009A188D">
            <w:pPr>
              <w:rPr>
                <w:rFonts w:cs="Arial"/>
                <w:szCs w:val="20"/>
              </w:rPr>
            </w:pPr>
          </w:p>
        </w:tc>
        <w:tc>
          <w:tcPr>
            <w:tcW w:w="2580" w:type="dxa"/>
          </w:tcPr>
          <w:p w14:paraId="115C77A0" w14:textId="77777777" w:rsidR="005D6549" w:rsidRPr="00B1532E" w:rsidRDefault="005D6549" w:rsidP="009A188D">
            <w:pPr>
              <w:rPr>
                <w:rFonts w:cs="Arial"/>
                <w:szCs w:val="20"/>
              </w:rPr>
            </w:pPr>
            <w:r w:rsidRPr="005F4AB3">
              <w:rPr>
                <w:rFonts w:cs="Arial"/>
                <w:szCs w:val="20"/>
              </w:rPr>
              <w:t>3 Envilles Cottages, Abbess Road, Little Laver, Ongar, CM5 0JH</w:t>
            </w:r>
          </w:p>
        </w:tc>
        <w:tc>
          <w:tcPr>
            <w:tcW w:w="5386" w:type="dxa"/>
          </w:tcPr>
          <w:p w14:paraId="2365FAF6" w14:textId="77777777" w:rsidR="005D6549" w:rsidRDefault="005D6549" w:rsidP="009A188D">
            <w:pPr>
              <w:jc w:val="both"/>
              <w:rPr>
                <w:rFonts w:cs="Arial"/>
                <w:szCs w:val="20"/>
              </w:rPr>
            </w:pPr>
            <w:r w:rsidRPr="005F4AB3">
              <w:rPr>
                <w:rFonts w:cs="Arial"/>
                <w:szCs w:val="20"/>
              </w:rPr>
              <w:t>Side conservatory extension.</w:t>
            </w:r>
          </w:p>
          <w:p w14:paraId="1A596DEF" w14:textId="77777777" w:rsidR="005D6549" w:rsidRPr="005D6549" w:rsidRDefault="005D6549" w:rsidP="009A188D">
            <w:pPr>
              <w:jc w:val="both"/>
              <w:rPr>
                <w:rFonts w:cs="Arial"/>
                <w:b/>
                <w:bCs/>
                <w:i/>
                <w:iCs/>
                <w:szCs w:val="20"/>
              </w:rPr>
            </w:pPr>
            <w:r w:rsidRPr="005D6549">
              <w:rPr>
                <w:b/>
                <w:bCs/>
                <w:i/>
                <w:iCs/>
              </w:rPr>
              <w:t>NO OBJECTION</w:t>
            </w:r>
          </w:p>
        </w:tc>
      </w:tr>
      <w:tr w:rsidR="005D6549" w:rsidRPr="00B1532E" w14:paraId="0879A0FD" w14:textId="77777777" w:rsidTr="005D6549">
        <w:trPr>
          <w:trHeight w:val="540"/>
        </w:trPr>
        <w:tc>
          <w:tcPr>
            <w:tcW w:w="2098" w:type="dxa"/>
          </w:tcPr>
          <w:p w14:paraId="3BD9D849" w14:textId="77777777" w:rsidR="005D6549" w:rsidRDefault="005D6549" w:rsidP="009A188D">
            <w:pPr>
              <w:rPr>
                <w:rFonts w:cs="Arial"/>
                <w:szCs w:val="20"/>
              </w:rPr>
            </w:pPr>
            <w:r>
              <w:rPr>
                <w:rFonts w:cs="Arial"/>
                <w:szCs w:val="20"/>
              </w:rPr>
              <w:t>EPF/0349/26</w:t>
            </w:r>
          </w:p>
          <w:p w14:paraId="2F4B47E8" w14:textId="77777777" w:rsidR="005D6549" w:rsidRDefault="005D6549" w:rsidP="009A188D">
            <w:pPr>
              <w:rPr>
                <w:rFonts w:cs="Arial"/>
                <w:szCs w:val="20"/>
              </w:rPr>
            </w:pPr>
            <w:r>
              <w:rPr>
                <w:rFonts w:cs="Arial"/>
                <w:szCs w:val="20"/>
              </w:rPr>
              <w:t>Full</w:t>
            </w:r>
          </w:p>
        </w:tc>
        <w:tc>
          <w:tcPr>
            <w:tcW w:w="2580" w:type="dxa"/>
          </w:tcPr>
          <w:p w14:paraId="76124B85" w14:textId="77777777" w:rsidR="005D6549" w:rsidRPr="005F4AB3" w:rsidRDefault="005D6549" w:rsidP="009A188D">
            <w:pPr>
              <w:rPr>
                <w:rFonts w:cs="Arial"/>
                <w:szCs w:val="20"/>
              </w:rPr>
            </w:pPr>
            <w:r w:rsidRPr="000A17FA">
              <w:rPr>
                <w:rFonts w:cs="Arial"/>
                <w:szCs w:val="20"/>
              </w:rPr>
              <w:t>Bovinger Hall Farm, Stony Lane, Ongar, CM5 0DQ</w:t>
            </w:r>
          </w:p>
        </w:tc>
        <w:tc>
          <w:tcPr>
            <w:tcW w:w="5386" w:type="dxa"/>
          </w:tcPr>
          <w:p w14:paraId="36E82F05" w14:textId="77777777" w:rsidR="005D6549" w:rsidRDefault="005D6549" w:rsidP="009A188D">
            <w:pPr>
              <w:jc w:val="both"/>
              <w:rPr>
                <w:rFonts w:cs="Arial"/>
                <w:szCs w:val="20"/>
              </w:rPr>
            </w:pPr>
            <w:r w:rsidRPr="000A17FA">
              <w:rPr>
                <w:rFonts w:cs="Arial"/>
                <w:szCs w:val="20"/>
              </w:rPr>
              <w:t>Conversion of Existing Agricultural Building Into Two Detached Dwellinghouses.</w:t>
            </w:r>
          </w:p>
          <w:p w14:paraId="0460967B" w14:textId="24621D9C" w:rsidR="005D6549" w:rsidRPr="005F4AB3" w:rsidRDefault="005D6549" w:rsidP="009A188D">
            <w:pPr>
              <w:jc w:val="both"/>
              <w:rPr>
                <w:rFonts w:cs="Arial"/>
                <w:szCs w:val="20"/>
              </w:rPr>
            </w:pPr>
            <w:r w:rsidRPr="005D6549">
              <w:rPr>
                <w:b/>
                <w:bCs/>
                <w:i/>
                <w:iCs/>
              </w:rPr>
              <w:t>NO OBJECTION</w:t>
            </w:r>
          </w:p>
        </w:tc>
      </w:tr>
      <w:tr w:rsidR="005D6549" w:rsidRPr="00B1532E" w14:paraId="7D063DF2" w14:textId="77777777" w:rsidTr="005D6549">
        <w:trPr>
          <w:trHeight w:val="540"/>
        </w:trPr>
        <w:tc>
          <w:tcPr>
            <w:tcW w:w="2098" w:type="dxa"/>
          </w:tcPr>
          <w:p w14:paraId="3D21B525" w14:textId="77777777" w:rsidR="005D6549" w:rsidRDefault="005D6549" w:rsidP="009A188D">
            <w:pPr>
              <w:rPr>
                <w:rFonts w:cs="Arial"/>
                <w:szCs w:val="20"/>
              </w:rPr>
            </w:pPr>
            <w:r>
              <w:rPr>
                <w:rFonts w:cs="Arial"/>
                <w:szCs w:val="20"/>
              </w:rPr>
              <w:t>EPF/0418/26</w:t>
            </w:r>
          </w:p>
          <w:p w14:paraId="512F1EDD" w14:textId="77777777" w:rsidR="005D6549" w:rsidRDefault="005D6549" w:rsidP="009A188D">
            <w:pPr>
              <w:rPr>
                <w:rFonts w:cs="Arial"/>
                <w:szCs w:val="20"/>
              </w:rPr>
            </w:pPr>
            <w:r>
              <w:rPr>
                <w:rFonts w:cs="Arial"/>
                <w:szCs w:val="20"/>
              </w:rPr>
              <w:t>TPO</w:t>
            </w:r>
          </w:p>
        </w:tc>
        <w:tc>
          <w:tcPr>
            <w:tcW w:w="2580" w:type="dxa"/>
          </w:tcPr>
          <w:p w14:paraId="17BFD6A2" w14:textId="77777777" w:rsidR="005D6549" w:rsidRPr="005F4AB3" w:rsidRDefault="005D6549" w:rsidP="009A188D">
            <w:pPr>
              <w:rPr>
                <w:rFonts w:cs="Arial"/>
                <w:szCs w:val="20"/>
              </w:rPr>
            </w:pPr>
            <w:r w:rsidRPr="000A17FA">
              <w:rPr>
                <w:rFonts w:cs="Arial"/>
                <w:szCs w:val="20"/>
              </w:rPr>
              <w:t>Water End Farmhouse, Epping Road, Bobbingworth, Ongar, CM5 0DE</w:t>
            </w:r>
          </w:p>
        </w:tc>
        <w:tc>
          <w:tcPr>
            <w:tcW w:w="5386" w:type="dxa"/>
          </w:tcPr>
          <w:p w14:paraId="3599D03B" w14:textId="77777777" w:rsidR="005D6549" w:rsidRDefault="005D6549" w:rsidP="009A188D">
            <w:pPr>
              <w:jc w:val="both"/>
              <w:rPr>
                <w:rFonts w:cs="Arial"/>
                <w:szCs w:val="20"/>
              </w:rPr>
            </w:pPr>
            <w:r w:rsidRPr="000A17FA">
              <w:rPr>
                <w:rFonts w:cs="Arial"/>
                <w:szCs w:val="20"/>
              </w:rPr>
              <w:t>TPO/EPF/105/10 (Ref: T5) - T1: Tree ID 35 Oak - Crown reduce height and spread by up to 5m, as specified</w:t>
            </w:r>
          </w:p>
          <w:p w14:paraId="68D636EE" w14:textId="76E21D9A" w:rsidR="005D6549" w:rsidRPr="005F4AB3" w:rsidRDefault="005D6549" w:rsidP="009A188D">
            <w:pPr>
              <w:jc w:val="both"/>
              <w:rPr>
                <w:rFonts w:cs="Arial"/>
                <w:szCs w:val="20"/>
              </w:rPr>
            </w:pPr>
            <w:r w:rsidRPr="005D6549">
              <w:rPr>
                <w:b/>
                <w:bCs/>
                <w:i/>
                <w:iCs/>
              </w:rPr>
              <w:t>NO OBJECTION</w:t>
            </w:r>
          </w:p>
        </w:tc>
      </w:tr>
    </w:tbl>
    <w:p w14:paraId="1871E23C" w14:textId="77777777" w:rsidR="005D6549" w:rsidRDefault="005D6549" w:rsidP="005D6549">
      <w:pPr>
        <w:pStyle w:val="ListParagraph"/>
        <w:rPr>
          <w:rFonts w:ascii="Arial" w:hAnsi="Arial" w:cs="Arial"/>
          <w:szCs w:val="20"/>
        </w:rPr>
      </w:pPr>
    </w:p>
    <w:p w14:paraId="0DBC8B85" w14:textId="35F2E2EB" w:rsidR="005D6549" w:rsidRDefault="005D6549" w:rsidP="00000BFB">
      <w:pPr>
        <w:pStyle w:val="ListParagraph"/>
        <w:ind w:left="284"/>
        <w:rPr>
          <w:rFonts w:ascii="Arial" w:hAnsi="Arial" w:cs="Arial"/>
          <w:szCs w:val="20"/>
        </w:rPr>
      </w:pPr>
      <w:r>
        <w:rPr>
          <w:rFonts w:ascii="Arial" w:hAnsi="Arial" w:cs="Arial"/>
          <w:szCs w:val="20"/>
        </w:rPr>
        <w:t xml:space="preserve">Cllr Collins raised the matter of works being completed at Firs House, stating that there was considerable work being undertaken, and that it was important relevant ward Councillors fully reviewed any applications that came forward. </w:t>
      </w:r>
    </w:p>
    <w:p w14:paraId="7DA82805" w14:textId="77777777" w:rsidR="005D6549" w:rsidRDefault="005D6549" w:rsidP="005D6549">
      <w:pPr>
        <w:pStyle w:val="ListParagraph"/>
        <w:rPr>
          <w:rFonts w:ascii="Arial" w:hAnsi="Arial" w:cs="Arial"/>
          <w:szCs w:val="20"/>
        </w:rPr>
      </w:pPr>
    </w:p>
    <w:p w14:paraId="2DDE4B05" w14:textId="32021174" w:rsidR="009438EF" w:rsidRDefault="00EC5810" w:rsidP="009438EF">
      <w:pPr>
        <w:pStyle w:val="ListParagraph"/>
        <w:numPr>
          <w:ilvl w:val="0"/>
          <w:numId w:val="33"/>
        </w:numPr>
        <w:rPr>
          <w:rFonts w:ascii="Arial" w:hAnsi="Arial" w:cs="Arial"/>
          <w:szCs w:val="20"/>
        </w:rPr>
      </w:pPr>
      <w:r>
        <w:rPr>
          <w:rFonts w:ascii="Arial" w:hAnsi="Arial" w:cs="Arial"/>
          <w:szCs w:val="20"/>
        </w:rPr>
        <w:t>Councillors</w:t>
      </w:r>
      <w:r w:rsidR="009438EF" w:rsidRPr="00FA2D00">
        <w:rPr>
          <w:rFonts w:ascii="Arial" w:hAnsi="Arial" w:cs="Arial"/>
          <w:szCs w:val="20"/>
        </w:rPr>
        <w:t xml:space="preserve"> </w:t>
      </w:r>
      <w:r w:rsidR="009438EF" w:rsidRPr="00FA2D00">
        <w:rPr>
          <w:rFonts w:ascii="Arial" w:hAnsi="Arial" w:cs="Arial"/>
          <w:b/>
          <w:bCs/>
          <w:i/>
          <w:iCs/>
          <w:szCs w:val="20"/>
        </w:rPr>
        <w:t>NOTED</w:t>
      </w:r>
      <w:r w:rsidR="009438EF" w:rsidRPr="00FA2D00">
        <w:rPr>
          <w:rFonts w:ascii="Arial" w:hAnsi="Arial" w:cs="Arial"/>
          <w:szCs w:val="20"/>
        </w:rPr>
        <w:t xml:space="preserve"> the following planning applications below which ha</w:t>
      </w:r>
      <w:r w:rsidR="00EF1CA7">
        <w:rPr>
          <w:rFonts w:ascii="Arial" w:hAnsi="Arial" w:cs="Arial"/>
          <w:szCs w:val="20"/>
        </w:rPr>
        <w:t>d</w:t>
      </w:r>
      <w:r w:rsidR="009438EF" w:rsidRPr="00FA2D00">
        <w:rPr>
          <w:rFonts w:ascii="Arial" w:hAnsi="Arial" w:cs="Arial"/>
          <w:szCs w:val="20"/>
        </w:rPr>
        <w:t xml:space="preserve"> been responded to by way of the Clerk’s delegated powers following email consultation with Councillors:</w:t>
      </w:r>
      <w:r>
        <w:rPr>
          <w:rFonts w:ascii="Arial" w:hAnsi="Arial" w:cs="Arial"/>
          <w:szCs w:val="20"/>
        </w:rPr>
        <w:t xml:space="preserve"> </w:t>
      </w:r>
    </w:p>
    <w:tbl>
      <w:tblPr>
        <w:tblStyle w:val="TableGrid"/>
        <w:tblW w:w="10064" w:type="dxa"/>
        <w:tblInd w:w="137" w:type="dxa"/>
        <w:tblLook w:val="04A0" w:firstRow="1" w:lastRow="0" w:firstColumn="1" w:lastColumn="0" w:noHBand="0" w:noVBand="1"/>
      </w:tblPr>
      <w:tblGrid>
        <w:gridCol w:w="2098"/>
        <w:gridCol w:w="2296"/>
        <w:gridCol w:w="5670"/>
      </w:tblGrid>
      <w:tr w:rsidR="005D6549" w:rsidRPr="006255FE" w14:paraId="046B348A" w14:textId="77777777" w:rsidTr="009A188D">
        <w:trPr>
          <w:trHeight w:val="540"/>
        </w:trPr>
        <w:tc>
          <w:tcPr>
            <w:tcW w:w="2098" w:type="dxa"/>
          </w:tcPr>
          <w:p w14:paraId="49F8A72F" w14:textId="77777777" w:rsidR="005D6549" w:rsidRPr="005D6549" w:rsidRDefault="005D6549" w:rsidP="009A188D">
            <w:pPr>
              <w:rPr>
                <w:rFonts w:cs="Arial"/>
                <w:b/>
                <w:bCs/>
                <w:szCs w:val="20"/>
              </w:rPr>
            </w:pPr>
            <w:r w:rsidRPr="005D6549">
              <w:rPr>
                <w:rStyle w:val="Strong"/>
                <w:rFonts w:cs="Arial"/>
                <w:b w:val="0"/>
                <w:bCs w:val="0"/>
                <w:szCs w:val="20"/>
              </w:rPr>
              <w:t>EPF/0001/26 &amp; EPF/0002/26</w:t>
            </w:r>
          </w:p>
        </w:tc>
        <w:tc>
          <w:tcPr>
            <w:tcW w:w="2296" w:type="dxa"/>
          </w:tcPr>
          <w:p w14:paraId="63329EE6" w14:textId="77777777" w:rsidR="005D6549" w:rsidRPr="006255FE" w:rsidRDefault="005D6549" w:rsidP="009A188D">
            <w:pPr>
              <w:rPr>
                <w:rFonts w:cs="Arial"/>
                <w:szCs w:val="20"/>
              </w:rPr>
            </w:pPr>
            <w:r w:rsidRPr="006255FE">
              <w:rPr>
                <w:rFonts w:cs="Arial"/>
                <w:szCs w:val="20"/>
              </w:rPr>
              <w:t>Humphreys, Greenman Road, Magdalen Laver, Ongar, CM5 0ER</w:t>
            </w:r>
          </w:p>
          <w:p w14:paraId="2806BBD1" w14:textId="77777777" w:rsidR="005D6549" w:rsidRPr="006255FE" w:rsidRDefault="005D6549" w:rsidP="009A188D">
            <w:pPr>
              <w:rPr>
                <w:rFonts w:cs="Arial"/>
                <w:szCs w:val="20"/>
              </w:rPr>
            </w:pPr>
          </w:p>
        </w:tc>
        <w:tc>
          <w:tcPr>
            <w:tcW w:w="5670" w:type="dxa"/>
          </w:tcPr>
          <w:p w14:paraId="256007BC" w14:textId="77777777" w:rsidR="005D6549" w:rsidRPr="006255FE" w:rsidRDefault="005D6549" w:rsidP="009A188D">
            <w:pPr>
              <w:rPr>
                <w:rFonts w:cs="Arial"/>
                <w:szCs w:val="20"/>
              </w:rPr>
            </w:pPr>
            <w:r w:rsidRPr="006255FE">
              <w:rPr>
                <w:rFonts w:cs="Arial"/>
                <w:szCs w:val="20"/>
              </w:rPr>
              <w:t>Conversion and extension of existing office building to residential for ancillary use, and listed building application for the same</w:t>
            </w:r>
          </w:p>
          <w:p w14:paraId="701583B9" w14:textId="77777777" w:rsidR="005D6549" w:rsidRPr="006255FE" w:rsidRDefault="005D6549" w:rsidP="009A188D">
            <w:pPr>
              <w:jc w:val="both"/>
              <w:rPr>
                <w:rFonts w:cs="Arial"/>
                <w:b/>
                <w:bCs/>
                <w:i/>
                <w:iCs/>
                <w:szCs w:val="20"/>
              </w:rPr>
            </w:pPr>
            <w:r w:rsidRPr="006255FE">
              <w:rPr>
                <w:rFonts w:cs="Arial"/>
                <w:b/>
                <w:bCs/>
                <w:i/>
                <w:iCs/>
                <w:szCs w:val="20"/>
              </w:rPr>
              <w:t>NO OBJECTION</w:t>
            </w:r>
          </w:p>
        </w:tc>
      </w:tr>
      <w:tr w:rsidR="005D6549" w:rsidRPr="006255FE" w14:paraId="66282062" w14:textId="77777777" w:rsidTr="009A188D">
        <w:trPr>
          <w:trHeight w:val="540"/>
        </w:trPr>
        <w:tc>
          <w:tcPr>
            <w:tcW w:w="2098" w:type="dxa"/>
          </w:tcPr>
          <w:p w14:paraId="1FCB4E01" w14:textId="77777777" w:rsidR="005D6549" w:rsidRPr="005D6549" w:rsidRDefault="005D6549" w:rsidP="009A188D">
            <w:pPr>
              <w:rPr>
                <w:rFonts w:cs="Arial"/>
                <w:b/>
                <w:bCs/>
                <w:szCs w:val="20"/>
              </w:rPr>
            </w:pPr>
            <w:r w:rsidRPr="005D6549">
              <w:rPr>
                <w:rStyle w:val="Strong"/>
                <w:rFonts w:cs="Arial"/>
                <w:b w:val="0"/>
                <w:bCs w:val="0"/>
                <w:szCs w:val="20"/>
              </w:rPr>
              <w:t>EPF/2616/25</w:t>
            </w:r>
          </w:p>
        </w:tc>
        <w:tc>
          <w:tcPr>
            <w:tcW w:w="2296" w:type="dxa"/>
          </w:tcPr>
          <w:p w14:paraId="557C34DC" w14:textId="77777777" w:rsidR="005D6549" w:rsidRPr="006255FE" w:rsidRDefault="005D6549" w:rsidP="009A188D">
            <w:pPr>
              <w:rPr>
                <w:rFonts w:cs="Arial"/>
                <w:szCs w:val="20"/>
              </w:rPr>
            </w:pPr>
            <w:r w:rsidRPr="006255FE">
              <w:rPr>
                <w:rFonts w:cs="Arial"/>
                <w:szCs w:val="20"/>
              </w:rPr>
              <w:t>Watermans End House, Watery Lane, Little Laver, Harlow, CM17 0RQ</w:t>
            </w:r>
          </w:p>
        </w:tc>
        <w:tc>
          <w:tcPr>
            <w:tcW w:w="5670" w:type="dxa"/>
          </w:tcPr>
          <w:p w14:paraId="1904B41D" w14:textId="77777777" w:rsidR="005D6549" w:rsidRPr="006255FE" w:rsidRDefault="005D6549" w:rsidP="009A188D">
            <w:pPr>
              <w:jc w:val="both"/>
              <w:rPr>
                <w:rFonts w:cs="Arial"/>
                <w:szCs w:val="20"/>
              </w:rPr>
            </w:pPr>
            <w:r w:rsidRPr="006255FE">
              <w:rPr>
                <w:rFonts w:cs="Arial"/>
                <w:szCs w:val="20"/>
              </w:rPr>
              <w:t>Grade II Listed Building application to replacement the newer windows and one door to match the older windows in quality and style.</w:t>
            </w:r>
          </w:p>
          <w:p w14:paraId="647E8E5B" w14:textId="77777777" w:rsidR="005D6549" w:rsidRPr="006255FE" w:rsidRDefault="005D6549" w:rsidP="009A188D">
            <w:pPr>
              <w:jc w:val="both"/>
              <w:rPr>
                <w:rFonts w:cs="Arial"/>
                <w:b/>
                <w:bCs/>
                <w:i/>
                <w:iCs/>
                <w:szCs w:val="20"/>
              </w:rPr>
            </w:pPr>
            <w:r w:rsidRPr="006255FE">
              <w:rPr>
                <w:rFonts w:cs="Arial"/>
                <w:b/>
                <w:bCs/>
                <w:i/>
                <w:iCs/>
                <w:szCs w:val="20"/>
              </w:rPr>
              <w:t>NO OBJECTION</w:t>
            </w:r>
          </w:p>
        </w:tc>
      </w:tr>
      <w:tr w:rsidR="005D6549" w:rsidRPr="006255FE" w14:paraId="592CDC82" w14:textId="77777777" w:rsidTr="009A188D">
        <w:trPr>
          <w:trHeight w:val="540"/>
        </w:trPr>
        <w:tc>
          <w:tcPr>
            <w:tcW w:w="2098" w:type="dxa"/>
          </w:tcPr>
          <w:p w14:paraId="2C6F3BF3" w14:textId="77777777" w:rsidR="005D6549" w:rsidRPr="005D6549" w:rsidRDefault="005D6549" w:rsidP="009A188D">
            <w:pPr>
              <w:rPr>
                <w:rFonts w:cs="Arial"/>
                <w:b/>
                <w:bCs/>
                <w:szCs w:val="20"/>
              </w:rPr>
            </w:pPr>
            <w:r w:rsidRPr="005D6549">
              <w:rPr>
                <w:rStyle w:val="Strong"/>
                <w:rFonts w:cs="Arial"/>
                <w:b w:val="0"/>
                <w:bCs w:val="0"/>
                <w:szCs w:val="20"/>
              </w:rPr>
              <w:t>EPF/0117/26</w:t>
            </w:r>
          </w:p>
        </w:tc>
        <w:tc>
          <w:tcPr>
            <w:tcW w:w="2296" w:type="dxa"/>
          </w:tcPr>
          <w:p w14:paraId="425BA5C8" w14:textId="77777777" w:rsidR="005D6549" w:rsidRPr="006255FE" w:rsidRDefault="005D6549" w:rsidP="009A188D">
            <w:pPr>
              <w:pStyle w:val="v1msonormal1"/>
              <w:rPr>
                <w:rFonts w:ascii="Arial" w:hAnsi="Arial" w:cs="Arial"/>
                <w:sz w:val="20"/>
                <w:szCs w:val="20"/>
              </w:rPr>
            </w:pPr>
            <w:r w:rsidRPr="006255FE">
              <w:rPr>
                <w:rFonts w:ascii="Arial" w:hAnsi="Arial" w:cs="Arial"/>
                <w:sz w:val="20"/>
                <w:szCs w:val="20"/>
              </w:rPr>
              <w:t>3 Old Glass House, Kents Lane, North Weald Bassett, Epping, CM16 6AX</w:t>
            </w:r>
          </w:p>
          <w:p w14:paraId="50F3AE97" w14:textId="77777777" w:rsidR="005D6549" w:rsidRPr="006255FE" w:rsidRDefault="005D6549" w:rsidP="009A188D">
            <w:pPr>
              <w:rPr>
                <w:rFonts w:cs="Arial"/>
                <w:szCs w:val="20"/>
              </w:rPr>
            </w:pPr>
          </w:p>
        </w:tc>
        <w:tc>
          <w:tcPr>
            <w:tcW w:w="5670" w:type="dxa"/>
          </w:tcPr>
          <w:p w14:paraId="2F7DB4E4" w14:textId="77777777" w:rsidR="005D6549" w:rsidRPr="006255FE" w:rsidRDefault="005D6549" w:rsidP="009A188D">
            <w:pPr>
              <w:pStyle w:val="v1msonormal1"/>
              <w:rPr>
                <w:rFonts w:ascii="Arial" w:hAnsi="Arial" w:cs="Arial"/>
                <w:sz w:val="20"/>
                <w:szCs w:val="20"/>
              </w:rPr>
            </w:pPr>
            <w:r w:rsidRPr="006255FE">
              <w:rPr>
                <w:rFonts w:ascii="Arial" w:hAnsi="Arial" w:cs="Arial"/>
                <w:sz w:val="20"/>
                <w:szCs w:val="20"/>
              </w:rPr>
              <w:lastRenderedPageBreak/>
              <w:t>Conversion of dwelling into two and conversion of outbuilding into a separate dwelling and associated works</w:t>
            </w:r>
          </w:p>
          <w:p w14:paraId="04916719" w14:textId="77777777" w:rsidR="005D6549" w:rsidRPr="006255FE" w:rsidRDefault="005D6549" w:rsidP="009A188D">
            <w:pPr>
              <w:jc w:val="both"/>
              <w:rPr>
                <w:rFonts w:cs="Arial"/>
                <w:b/>
                <w:bCs/>
                <w:i/>
                <w:iCs/>
                <w:szCs w:val="20"/>
              </w:rPr>
            </w:pPr>
            <w:r w:rsidRPr="006255FE">
              <w:rPr>
                <w:rFonts w:cs="Arial"/>
                <w:b/>
                <w:bCs/>
                <w:i/>
                <w:iCs/>
                <w:szCs w:val="20"/>
              </w:rPr>
              <w:t>NO OBJECTION</w:t>
            </w:r>
          </w:p>
        </w:tc>
      </w:tr>
      <w:tr w:rsidR="005D6549" w:rsidRPr="006255FE" w14:paraId="2961590D" w14:textId="77777777" w:rsidTr="009A188D">
        <w:trPr>
          <w:trHeight w:val="540"/>
        </w:trPr>
        <w:tc>
          <w:tcPr>
            <w:tcW w:w="2098" w:type="dxa"/>
          </w:tcPr>
          <w:p w14:paraId="29144A6F" w14:textId="77777777" w:rsidR="005D6549" w:rsidRPr="005D6549" w:rsidRDefault="005D6549" w:rsidP="009A188D">
            <w:pPr>
              <w:rPr>
                <w:rFonts w:cs="Arial"/>
                <w:b/>
                <w:bCs/>
                <w:szCs w:val="20"/>
              </w:rPr>
            </w:pPr>
            <w:r w:rsidRPr="005D6549">
              <w:rPr>
                <w:rStyle w:val="Strong"/>
                <w:rFonts w:cs="Arial"/>
                <w:b w:val="0"/>
                <w:bCs w:val="0"/>
                <w:szCs w:val="20"/>
              </w:rPr>
              <w:t>EPF/0103/26 &amp; EPF/0104/26</w:t>
            </w:r>
          </w:p>
        </w:tc>
        <w:tc>
          <w:tcPr>
            <w:tcW w:w="2296" w:type="dxa"/>
          </w:tcPr>
          <w:p w14:paraId="0A784AAF" w14:textId="77777777" w:rsidR="005D6549" w:rsidRPr="006255FE" w:rsidRDefault="005D6549" w:rsidP="009A188D">
            <w:pPr>
              <w:pStyle w:val="v1msonormal1"/>
              <w:rPr>
                <w:rFonts w:ascii="Arial" w:hAnsi="Arial" w:cs="Arial"/>
                <w:sz w:val="20"/>
                <w:szCs w:val="20"/>
              </w:rPr>
            </w:pPr>
            <w:r w:rsidRPr="006255FE">
              <w:rPr>
                <w:rFonts w:ascii="Arial" w:hAnsi="Arial" w:cs="Arial"/>
                <w:sz w:val="20"/>
                <w:szCs w:val="20"/>
              </w:rPr>
              <w:t>Black Hall, Bridge Road, Moreton, Ongar, CM5 0LJ</w:t>
            </w:r>
          </w:p>
          <w:p w14:paraId="43D5E48E" w14:textId="77777777" w:rsidR="005D6549" w:rsidRPr="006255FE" w:rsidRDefault="005D6549" w:rsidP="009A188D">
            <w:pPr>
              <w:rPr>
                <w:rFonts w:cs="Arial"/>
                <w:szCs w:val="20"/>
              </w:rPr>
            </w:pPr>
          </w:p>
        </w:tc>
        <w:tc>
          <w:tcPr>
            <w:tcW w:w="5670" w:type="dxa"/>
          </w:tcPr>
          <w:p w14:paraId="7FADF246" w14:textId="77777777" w:rsidR="005D6549" w:rsidRPr="006255FE" w:rsidRDefault="005D6549" w:rsidP="009A188D">
            <w:pPr>
              <w:jc w:val="both"/>
              <w:rPr>
                <w:rFonts w:cs="Arial"/>
                <w:szCs w:val="20"/>
              </w:rPr>
            </w:pPr>
            <w:r w:rsidRPr="006255FE">
              <w:rPr>
                <w:rFonts w:cs="Arial"/>
                <w:szCs w:val="20"/>
              </w:rPr>
              <w:t>Single storey rear extension, and listed building application for the same</w:t>
            </w:r>
          </w:p>
          <w:p w14:paraId="4F346DB3" w14:textId="77777777" w:rsidR="005D6549" w:rsidRPr="006255FE" w:rsidRDefault="005D6549" w:rsidP="009A188D">
            <w:pPr>
              <w:jc w:val="both"/>
              <w:rPr>
                <w:rFonts w:cs="Arial"/>
                <w:b/>
                <w:bCs/>
                <w:i/>
                <w:iCs/>
                <w:szCs w:val="20"/>
              </w:rPr>
            </w:pPr>
            <w:r w:rsidRPr="006255FE">
              <w:rPr>
                <w:rFonts w:cs="Arial"/>
                <w:b/>
                <w:bCs/>
                <w:i/>
                <w:iCs/>
                <w:szCs w:val="20"/>
              </w:rPr>
              <w:t>NO OBJECTION</w:t>
            </w:r>
          </w:p>
        </w:tc>
      </w:tr>
      <w:tr w:rsidR="005D6549" w:rsidRPr="006255FE" w14:paraId="5CDF93A7" w14:textId="77777777" w:rsidTr="009A188D">
        <w:trPr>
          <w:trHeight w:val="47"/>
        </w:trPr>
        <w:tc>
          <w:tcPr>
            <w:tcW w:w="2098" w:type="dxa"/>
          </w:tcPr>
          <w:p w14:paraId="16A20637" w14:textId="77777777" w:rsidR="005D6549" w:rsidRPr="005D6549" w:rsidRDefault="005D6549" w:rsidP="009A188D">
            <w:pPr>
              <w:rPr>
                <w:rFonts w:cs="Arial"/>
                <w:b/>
                <w:bCs/>
                <w:szCs w:val="20"/>
              </w:rPr>
            </w:pPr>
            <w:r w:rsidRPr="005D6549">
              <w:rPr>
                <w:rStyle w:val="Strong"/>
                <w:rFonts w:cs="Arial"/>
                <w:b w:val="0"/>
                <w:bCs w:val="0"/>
                <w:szCs w:val="20"/>
              </w:rPr>
              <w:t>EPF/0106/26 &amp; EPF/0108/26</w:t>
            </w:r>
          </w:p>
        </w:tc>
        <w:tc>
          <w:tcPr>
            <w:tcW w:w="2296" w:type="dxa"/>
          </w:tcPr>
          <w:p w14:paraId="60D53230" w14:textId="77777777" w:rsidR="005D6549" w:rsidRPr="006255FE" w:rsidRDefault="005D6549" w:rsidP="009A188D">
            <w:pPr>
              <w:pStyle w:val="v1msonormal1"/>
              <w:rPr>
                <w:rFonts w:cs="Arial"/>
                <w:szCs w:val="20"/>
              </w:rPr>
            </w:pPr>
            <w:r w:rsidRPr="006255FE">
              <w:rPr>
                <w:rFonts w:ascii="Arial" w:hAnsi="Arial" w:cs="Arial"/>
                <w:sz w:val="20"/>
                <w:szCs w:val="20"/>
              </w:rPr>
              <w:t>Bushes, Murrays Barn, Wind Hill, Magdalen Laver, Ongar, CM5 0DS</w:t>
            </w:r>
          </w:p>
        </w:tc>
        <w:tc>
          <w:tcPr>
            <w:tcW w:w="5670" w:type="dxa"/>
          </w:tcPr>
          <w:p w14:paraId="6DF33CD8" w14:textId="77777777" w:rsidR="005D6549" w:rsidRPr="006255FE" w:rsidRDefault="005D6549" w:rsidP="009A188D">
            <w:pPr>
              <w:pStyle w:val="v1msonormal1"/>
              <w:rPr>
                <w:rFonts w:ascii="Arial" w:hAnsi="Arial" w:cs="Arial"/>
                <w:sz w:val="20"/>
                <w:szCs w:val="20"/>
              </w:rPr>
            </w:pPr>
            <w:r w:rsidRPr="006255FE">
              <w:rPr>
                <w:rFonts w:ascii="Arial" w:hAnsi="Arial" w:cs="Arial"/>
                <w:sz w:val="20"/>
                <w:szCs w:val="20"/>
              </w:rPr>
              <w:t>Rear extension and internal alterations for double bay garage and open plan kitchen, and listed building application for the same</w:t>
            </w:r>
          </w:p>
          <w:p w14:paraId="27720968" w14:textId="77777777" w:rsidR="005D6549" w:rsidRPr="006255FE" w:rsidRDefault="005D6549" w:rsidP="009A188D">
            <w:pPr>
              <w:jc w:val="both"/>
              <w:rPr>
                <w:rFonts w:cs="Arial"/>
                <w:b/>
                <w:bCs/>
                <w:i/>
                <w:iCs/>
                <w:szCs w:val="20"/>
              </w:rPr>
            </w:pPr>
            <w:r w:rsidRPr="006255FE">
              <w:rPr>
                <w:rFonts w:cs="Arial"/>
                <w:b/>
                <w:bCs/>
                <w:i/>
                <w:iCs/>
                <w:szCs w:val="20"/>
              </w:rPr>
              <w:t>NO OBJECTION</w:t>
            </w:r>
          </w:p>
        </w:tc>
      </w:tr>
      <w:tr w:rsidR="005D6549" w:rsidRPr="006255FE" w14:paraId="7F5D97CF" w14:textId="77777777" w:rsidTr="009A188D">
        <w:trPr>
          <w:trHeight w:val="540"/>
        </w:trPr>
        <w:tc>
          <w:tcPr>
            <w:tcW w:w="2098" w:type="dxa"/>
          </w:tcPr>
          <w:p w14:paraId="08304257" w14:textId="77777777" w:rsidR="005D6549" w:rsidRPr="005D6549" w:rsidRDefault="005D6549" w:rsidP="009A188D">
            <w:pPr>
              <w:rPr>
                <w:rFonts w:cs="Arial"/>
                <w:b/>
                <w:bCs/>
                <w:szCs w:val="20"/>
              </w:rPr>
            </w:pPr>
            <w:r w:rsidRPr="005D6549">
              <w:rPr>
                <w:rStyle w:val="Strong"/>
                <w:rFonts w:cs="Arial"/>
                <w:b w:val="0"/>
                <w:bCs w:val="0"/>
                <w:szCs w:val="20"/>
              </w:rPr>
              <w:t>EPF/0043/26</w:t>
            </w:r>
          </w:p>
        </w:tc>
        <w:tc>
          <w:tcPr>
            <w:tcW w:w="2296" w:type="dxa"/>
          </w:tcPr>
          <w:p w14:paraId="3E6DC0D3" w14:textId="77777777" w:rsidR="005D6549" w:rsidRPr="006255FE" w:rsidRDefault="005D6549" w:rsidP="009A188D">
            <w:pPr>
              <w:pStyle w:val="v1msonormal1"/>
              <w:rPr>
                <w:rFonts w:ascii="Arial" w:hAnsi="Arial" w:cs="Arial"/>
                <w:sz w:val="20"/>
                <w:szCs w:val="20"/>
              </w:rPr>
            </w:pPr>
            <w:r w:rsidRPr="006255FE">
              <w:rPr>
                <w:rFonts w:ascii="Arial" w:hAnsi="Arial" w:cs="Arial"/>
                <w:sz w:val="20"/>
                <w:szCs w:val="20"/>
              </w:rPr>
              <w:t>North Wilmore Barn, Workers Road, High Laver, Ongar, CM5 0DZ</w:t>
            </w:r>
          </w:p>
          <w:p w14:paraId="138B217E" w14:textId="77777777" w:rsidR="005D6549" w:rsidRPr="006255FE" w:rsidRDefault="005D6549" w:rsidP="009A188D">
            <w:pPr>
              <w:rPr>
                <w:rFonts w:cs="Arial"/>
                <w:szCs w:val="20"/>
              </w:rPr>
            </w:pPr>
          </w:p>
        </w:tc>
        <w:tc>
          <w:tcPr>
            <w:tcW w:w="5670" w:type="dxa"/>
          </w:tcPr>
          <w:p w14:paraId="5B909326" w14:textId="77777777" w:rsidR="005D6549" w:rsidRPr="006255FE" w:rsidRDefault="005D6549" w:rsidP="009A188D">
            <w:pPr>
              <w:pStyle w:val="v1msonormal1"/>
              <w:rPr>
                <w:rFonts w:ascii="Arial" w:hAnsi="Arial" w:cs="Arial"/>
                <w:sz w:val="20"/>
                <w:szCs w:val="20"/>
              </w:rPr>
            </w:pPr>
            <w:r w:rsidRPr="006255FE">
              <w:rPr>
                <w:rFonts w:ascii="Arial" w:hAnsi="Arial" w:cs="Arial"/>
                <w:sz w:val="20"/>
                <w:szCs w:val="20"/>
              </w:rPr>
              <w:t>Variation of Condition 2 Plan numbers of EPF/1931/19 (Proposed extension of existing building with a new basement, entrance lobby and mid-storey extensions to the South and North elevations, together with a new separate pool house).</w:t>
            </w:r>
          </w:p>
          <w:p w14:paraId="5469F15E" w14:textId="77777777" w:rsidR="005D6549" w:rsidRPr="006255FE" w:rsidRDefault="005D6549" w:rsidP="009A188D">
            <w:pPr>
              <w:jc w:val="both"/>
              <w:rPr>
                <w:rFonts w:cs="Arial"/>
                <w:b/>
                <w:bCs/>
                <w:i/>
                <w:iCs/>
                <w:szCs w:val="20"/>
              </w:rPr>
            </w:pPr>
            <w:r w:rsidRPr="006255FE">
              <w:rPr>
                <w:rFonts w:cs="Arial"/>
                <w:b/>
                <w:bCs/>
                <w:i/>
                <w:iCs/>
                <w:szCs w:val="20"/>
              </w:rPr>
              <w:t>NO OBJECTION</w:t>
            </w:r>
          </w:p>
        </w:tc>
      </w:tr>
      <w:tr w:rsidR="005D6549" w:rsidRPr="006255FE" w14:paraId="3BF78440" w14:textId="77777777" w:rsidTr="009A188D">
        <w:trPr>
          <w:trHeight w:val="311"/>
        </w:trPr>
        <w:tc>
          <w:tcPr>
            <w:tcW w:w="2098" w:type="dxa"/>
          </w:tcPr>
          <w:p w14:paraId="4495D949" w14:textId="77777777" w:rsidR="005D6549" w:rsidRPr="005D6549" w:rsidRDefault="005D6549" w:rsidP="009A188D">
            <w:pPr>
              <w:rPr>
                <w:rFonts w:cs="Arial"/>
                <w:b/>
                <w:bCs/>
                <w:szCs w:val="20"/>
              </w:rPr>
            </w:pPr>
            <w:r w:rsidRPr="005D6549">
              <w:rPr>
                <w:rStyle w:val="Strong"/>
                <w:rFonts w:cs="Arial"/>
                <w:b w:val="0"/>
                <w:bCs w:val="0"/>
                <w:szCs w:val="20"/>
              </w:rPr>
              <w:t>EPF/0053/26 &amp; EPF/0064/26</w:t>
            </w:r>
          </w:p>
        </w:tc>
        <w:tc>
          <w:tcPr>
            <w:tcW w:w="2296" w:type="dxa"/>
          </w:tcPr>
          <w:p w14:paraId="43BD8D60" w14:textId="77777777" w:rsidR="005D6549" w:rsidRPr="006255FE" w:rsidRDefault="005D6549" w:rsidP="009A188D">
            <w:pPr>
              <w:pStyle w:val="v1msonormal1"/>
              <w:rPr>
                <w:rFonts w:ascii="Arial" w:hAnsi="Arial" w:cs="Arial"/>
                <w:sz w:val="20"/>
                <w:szCs w:val="20"/>
              </w:rPr>
            </w:pPr>
            <w:r w:rsidRPr="006255FE">
              <w:rPr>
                <w:rFonts w:ascii="Arial" w:hAnsi="Arial" w:cs="Arial"/>
                <w:sz w:val="20"/>
                <w:szCs w:val="20"/>
              </w:rPr>
              <w:t>Wynters Cottage, Hastingwood Road, Magdalen Laver, Ongar, CM5 0EW</w:t>
            </w:r>
          </w:p>
          <w:p w14:paraId="59E57D21" w14:textId="77777777" w:rsidR="005D6549" w:rsidRPr="006255FE" w:rsidRDefault="005D6549" w:rsidP="009A188D">
            <w:pPr>
              <w:rPr>
                <w:rFonts w:cs="Arial"/>
                <w:szCs w:val="20"/>
              </w:rPr>
            </w:pPr>
          </w:p>
        </w:tc>
        <w:tc>
          <w:tcPr>
            <w:tcW w:w="5670" w:type="dxa"/>
          </w:tcPr>
          <w:p w14:paraId="53FE5259" w14:textId="77777777" w:rsidR="005D6549" w:rsidRPr="006255FE" w:rsidRDefault="005D6549" w:rsidP="009A188D">
            <w:pPr>
              <w:pStyle w:val="v1msonormal1"/>
              <w:rPr>
                <w:rFonts w:ascii="Arial" w:hAnsi="Arial" w:cs="Arial"/>
                <w:sz w:val="20"/>
                <w:szCs w:val="20"/>
              </w:rPr>
            </w:pPr>
            <w:r w:rsidRPr="006255FE">
              <w:rPr>
                <w:rFonts w:ascii="Arial" w:hAnsi="Arial" w:cs="Arial"/>
                <w:sz w:val="20"/>
                <w:szCs w:val="20"/>
              </w:rPr>
              <w:t>New fenestration to kitchen/dining area, new first floor side gable window to annex and 2 x conservation roof lights to bathroom. Like for like roof tile replacement as necessary, and listed building application for the same</w:t>
            </w:r>
          </w:p>
          <w:p w14:paraId="5EAA07BB" w14:textId="77777777" w:rsidR="005D6549" w:rsidRPr="006255FE" w:rsidRDefault="005D6549" w:rsidP="009A188D">
            <w:pPr>
              <w:jc w:val="both"/>
              <w:rPr>
                <w:rFonts w:cs="Arial"/>
                <w:b/>
                <w:bCs/>
                <w:i/>
                <w:iCs/>
                <w:szCs w:val="20"/>
              </w:rPr>
            </w:pPr>
            <w:r w:rsidRPr="006255FE">
              <w:rPr>
                <w:rFonts w:cs="Arial"/>
                <w:b/>
                <w:bCs/>
                <w:i/>
                <w:iCs/>
                <w:szCs w:val="20"/>
              </w:rPr>
              <w:t>NO OBJECTION</w:t>
            </w:r>
          </w:p>
        </w:tc>
      </w:tr>
      <w:tr w:rsidR="005D6549" w:rsidRPr="006255FE" w14:paraId="57471D65" w14:textId="77777777" w:rsidTr="009A188D">
        <w:trPr>
          <w:trHeight w:val="311"/>
        </w:trPr>
        <w:tc>
          <w:tcPr>
            <w:tcW w:w="2098" w:type="dxa"/>
          </w:tcPr>
          <w:p w14:paraId="219953A2" w14:textId="77777777" w:rsidR="005D6549" w:rsidRPr="005D6549" w:rsidRDefault="005D6549" w:rsidP="009A188D">
            <w:pPr>
              <w:rPr>
                <w:rFonts w:cs="Arial"/>
                <w:szCs w:val="20"/>
              </w:rPr>
            </w:pPr>
            <w:r w:rsidRPr="005D6549">
              <w:rPr>
                <w:rFonts w:cs="Arial"/>
                <w:szCs w:val="20"/>
              </w:rPr>
              <w:t>EPF/0340/26</w:t>
            </w:r>
          </w:p>
          <w:p w14:paraId="122A332A" w14:textId="77777777" w:rsidR="005D6549" w:rsidRPr="005D6549" w:rsidRDefault="005D6549" w:rsidP="009A188D">
            <w:pPr>
              <w:rPr>
                <w:rFonts w:cs="Arial"/>
                <w:szCs w:val="20"/>
              </w:rPr>
            </w:pPr>
          </w:p>
        </w:tc>
        <w:tc>
          <w:tcPr>
            <w:tcW w:w="2296" w:type="dxa"/>
          </w:tcPr>
          <w:p w14:paraId="77F98668" w14:textId="77777777" w:rsidR="005D6549" w:rsidRPr="006255FE" w:rsidRDefault="005D6549" w:rsidP="009A188D">
            <w:pPr>
              <w:rPr>
                <w:rFonts w:cs="Arial"/>
                <w:szCs w:val="20"/>
              </w:rPr>
            </w:pPr>
            <w:r w:rsidRPr="006255FE">
              <w:rPr>
                <w:rFonts w:cs="Arial"/>
                <w:szCs w:val="20"/>
              </w:rPr>
              <w:t>Spinney Croft, Workers Road, High Laver, Ongar, CM5 0DZ</w:t>
            </w:r>
          </w:p>
          <w:p w14:paraId="3AA62DCE" w14:textId="77777777" w:rsidR="005D6549" w:rsidRPr="006255FE" w:rsidRDefault="005D6549" w:rsidP="009A188D">
            <w:pPr>
              <w:rPr>
                <w:rFonts w:cs="Arial"/>
                <w:szCs w:val="20"/>
              </w:rPr>
            </w:pPr>
          </w:p>
        </w:tc>
        <w:tc>
          <w:tcPr>
            <w:tcW w:w="5670" w:type="dxa"/>
          </w:tcPr>
          <w:p w14:paraId="14381294" w14:textId="77777777" w:rsidR="005D6549" w:rsidRPr="006255FE" w:rsidRDefault="005D6549" w:rsidP="009A188D">
            <w:pPr>
              <w:rPr>
                <w:rFonts w:cs="Arial"/>
                <w:szCs w:val="20"/>
              </w:rPr>
            </w:pPr>
            <w:r w:rsidRPr="006255FE">
              <w:rPr>
                <w:rFonts w:cs="Arial"/>
                <w:szCs w:val="20"/>
              </w:rPr>
              <w:t>Single storey flat roof extension and changes to soft and hard landscaping.</w:t>
            </w:r>
          </w:p>
          <w:p w14:paraId="462D69F8" w14:textId="77777777" w:rsidR="005D6549" w:rsidRPr="006255FE" w:rsidRDefault="005D6549" w:rsidP="009A188D">
            <w:pPr>
              <w:jc w:val="both"/>
              <w:rPr>
                <w:rFonts w:cs="Arial"/>
                <w:b/>
                <w:bCs/>
                <w:i/>
                <w:iCs/>
                <w:szCs w:val="20"/>
              </w:rPr>
            </w:pPr>
            <w:r w:rsidRPr="006255FE">
              <w:rPr>
                <w:rFonts w:cs="Arial"/>
                <w:b/>
                <w:bCs/>
                <w:i/>
                <w:iCs/>
                <w:szCs w:val="20"/>
              </w:rPr>
              <w:t>NO OBJECTION</w:t>
            </w:r>
          </w:p>
        </w:tc>
      </w:tr>
      <w:tr w:rsidR="005D6549" w:rsidRPr="006255FE" w14:paraId="30B79FCD" w14:textId="77777777" w:rsidTr="009A188D">
        <w:trPr>
          <w:trHeight w:val="311"/>
        </w:trPr>
        <w:tc>
          <w:tcPr>
            <w:tcW w:w="2098" w:type="dxa"/>
          </w:tcPr>
          <w:p w14:paraId="5E3F7E69" w14:textId="77777777" w:rsidR="005D6549" w:rsidRPr="005D6549" w:rsidRDefault="005D6549" w:rsidP="009A188D">
            <w:pPr>
              <w:rPr>
                <w:rFonts w:cs="Arial"/>
                <w:szCs w:val="20"/>
              </w:rPr>
            </w:pPr>
            <w:r w:rsidRPr="005D6549">
              <w:rPr>
                <w:rFonts w:cs="Arial"/>
                <w:szCs w:val="20"/>
              </w:rPr>
              <w:t>EPF/0216/26</w:t>
            </w:r>
          </w:p>
        </w:tc>
        <w:tc>
          <w:tcPr>
            <w:tcW w:w="2296" w:type="dxa"/>
          </w:tcPr>
          <w:p w14:paraId="44E1705D" w14:textId="77777777" w:rsidR="005D6549" w:rsidRPr="006255FE" w:rsidRDefault="005D6549" w:rsidP="009A188D">
            <w:pPr>
              <w:rPr>
                <w:rFonts w:cs="Arial"/>
                <w:szCs w:val="20"/>
              </w:rPr>
            </w:pPr>
            <w:r w:rsidRPr="006255FE">
              <w:rPr>
                <w:rFonts w:cs="Arial"/>
                <w:szCs w:val="20"/>
              </w:rPr>
              <w:t>Spinney Farm, Spinney Farm Barn, Workers Road, High Laver, Ongar, CM5 0DZ</w:t>
            </w:r>
          </w:p>
          <w:p w14:paraId="17A0810B" w14:textId="77777777" w:rsidR="005D6549" w:rsidRPr="006255FE" w:rsidRDefault="005D6549" w:rsidP="009A188D">
            <w:pPr>
              <w:rPr>
                <w:rFonts w:cs="Arial"/>
                <w:szCs w:val="20"/>
              </w:rPr>
            </w:pPr>
          </w:p>
        </w:tc>
        <w:tc>
          <w:tcPr>
            <w:tcW w:w="5670" w:type="dxa"/>
          </w:tcPr>
          <w:p w14:paraId="038353FF" w14:textId="77777777" w:rsidR="005D6549" w:rsidRPr="006255FE" w:rsidRDefault="005D6549" w:rsidP="009A188D">
            <w:pPr>
              <w:jc w:val="both"/>
              <w:rPr>
                <w:rFonts w:cs="Arial"/>
                <w:szCs w:val="20"/>
              </w:rPr>
            </w:pPr>
            <w:r w:rsidRPr="006255FE">
              <w:rPr>
                <w:rFonts w:cs="Arial"/>
                <w:szCs w:val="20"/>
              </w:rPr>
              <w:t>Proposed 3no car, car port</w:t>
            </w:r>
          </w:p>
          <w:p w14:paraId="603A1EAC" w14:textId="77777777" w:rsidR="005D6549" w:rsidRPr="006255FE" w:rsidRDefault="005D6549" w:rsidP="009A188D">
            <w:pPr>
              <w:jc w:val="both"/>
              <w:rPr>
                <w:rFonts w:cs="Arial"/>
                <w:b/>
                <w:bCs/>
                <w:i/>
                <w:iCs/>
                <w:szCs w:val="20"/>
              </w:rPr>
            </w:pPr>
            <w:r w:rsidRPr="006255FE">
              <w:rPr>
                <w:rFonts w:cs="Arial"/>
                <w:b/>
                <w:bCs/>
                <w:i/>
                <w:iCs/>
                <w:szCs w:val="20"/>
              </w:rPr>
              <w:t>NO OBJECTION</w:t>
            </w:r>
          </w:p>
        </w:tc>
      </w:tr>
    </w:tbl>
    <w:p w14:paraId="43F0D8F5" w14:textId="77777777" w:rsidR="009438EF" w:rsidRDefault="009438EF" w:rsidP="009438EF">
      <w:pPr>
        <w:pStyle w:val="ListParagraph"/>
        <w:ind w:left="360"/>
        <w:rPr>
          <w:rFonts w:ascii="Arial" w:hAnsi="Arial" w:cs="Arial"/>
          <w:sz w:val="14"/>
          <w:szCs w:val="14"/>
        </w:rPr>
      </w:pPr>
    </w:p>
    <w:p w14:paraId="32CBB012" w14:textId="501255C1" w:rsidR="008D5002" w:rsidRDefault="008D5002" w:rsidP="008D5002">
      <w:pPr>
        <w:pStyle w:val="ListParagraph"/>
        <w:numPr>
          <w:ilvl w:val="0"/>
          <w:numId w:val="33"/>
        </w:numPr>
        <w:rPr>
          <w:rFonts w:ascii="Arial" w:hAnsi="Arial" w:cs="Arial"/>
          <w:szCs w:val="20"/>
        </w:rPr>
      </w:pPr>
      <w:r w:rsidRPr="008D5002">
        <w:rPr>
          <w:rFonts w:ascii="Arial" w:hAnsi="Arial" w:cs="Arial"/>
          <w:szCs w:val="20"/>
        </w:rPr>
        <w:t xml:space="preserve">To </w:t>
      </w:r>
      <w:r w:rsidRPr="008D5002">
        <w:rPr>
          <w:rFonts w:ascii="Arial" w:hAnsi="Arial" w:cs="Arial"/>
          <w:b/>
          <w:bCs/>
          <w:i/>
          <w:iCs/>
          <w:szCs w:val="20"/>
        </w:rPr>
        <w:t>NOTE</w:t>
      </w:r>
      <w:r w:rsidRPr="008D5002">
        <w:rPr>
          <w:rFonts w:ascii="Arial" w:hAnsi="Arial" w:cs="Arial"/>
          <w:szCs w:val="20"/>
        </w:rPr>
        <w:t xml:space="preserve"> the following planning application for which EFDC </w:t>
      </w:r>
      <w:r w:rsidRPr="008D5002">
        <w:rPr>
          <w:rFonts w:ascii="Arial" w:hAnsi="Arial" w:cs="Arial"/>
          <w:b/>
          <w:bCs/>
          <w:szCs w:val="20"/>
        </w:rPr>
        <w:t>do not</w:t>
      </w:r>
      <w:r w:rsidRPr="008D5002">
        <w:rPr>
          <w:rFonts w:ascii="Arial" w:hAnsi="Arial" w:cs="Arial"/>
          <w:szCs w:val="20"/>
        </w:rPr>
        <w:t xml:space="preserve"> accept comment: </w:t>
      </w:r>
    </w:p>
    <w:tbl>
      <w:tblPr>
        <w:tblStyle w:val="TableGrid"/>
        <w:tblW w:w="10064" w:type="dxa"/>
        <w:tblInd w:w="137" w:type="dxa"/>
        <w:tblLook w:val="04A0" w:firstRow="1" w:lastRow="0" w:firstColumn="1" w:lastColumn="0" w:noHBand="0" w:noVBand="1"/>
      </w:tblPr>
      <w:tblGrid>
        <w:gridCol w:w="2098"/>
        <w:gridCol w:w="2296"/>
        <w:gridCol w:w="5670"/>
      </w:tblGrid>
      <w:tr w:rsidR="005D6549" w:rsidRPr="006255FE" w14:paraId="6383FB9D" w14:textId="77777777" w:rsidTr="009A188D">
        <w:trPr>
          <w:trHeight w:val="311"/>
        </w:trPr>
        <w:tc>
          <w:tcPr>
            <w:tcW w:w="2098" w:type="dxa"/>
          </w:tcPr>
          <w:p w14:paraId="7AE3908B" w14:textId="77777777" w:rsidR="005D6549" w:rsidRDefault="005D6549" w:rsidP="009A188D">
            <w:pPr>
              <w:rPr>
                <w:rFonts w:cs="Arial"/>
                <w:szCs w:val="20"/>
              </w:rPr>
            </w:pPr>
            <w:r>
              <w:rPr>
                <w:rFonts w:cs="Arial"/>
                <w:szCs w:val="20"/>
              </w:rPr>
              <w:t>EPF/0307/26</w:t>
            </w:r>
          </w:p>
          <w:p w14:paraId="072D2BE6" w14:textId="77777777" w:rsidR="005D6549" w:rsidRPr="006255FE" w:rsidRDefault="005D6549" w:rsidP="009A188D">
            <w:pPr>
              <w:rPr>
                <w:rFonts w:cs="Arial"/>
                <w:szCs w:val="20"/>
              </w:rPr>
            </w:pPr>
            <w:r>
              <w:rPr>
                <w:rFonts w:cs="Arial"/>
                <w:szCs w:val="20"/>
              </w:rPr>
              <w:t>DRC</w:t>
            </w:r>
          </w:p>
        </w:tc>
        <w:tc>
          <w:tcPr>
            <w:tcW w:w="2296" w:type="dxa"/>
          </w:tcPr>
          <w:p w14:paraId="6AF9B7E5" w14:textId="77777777" w:rsidR="005D6549" w:rsidRPr="006255FE" w:rsidRDefault="005D6549" w:rsidP="009A188D">
            <w:pPr>
              <w:rPr>
                <w:rFonts w:cs="Arial"/>
                <w:szCs w:val="20"/>
              </w:rPr>
            </w:pPr>
            <w:r w:rsidRPr="006255FE">
              <w:rPr>
                <w:rFonts w:cs="Arial"/>
                <w:szCs w:val="20"/>
              </w:rPr>
              <w:t>North Wilmore Barn, Workers Road, High Laver, Ongar, CM5 0DZ</w:t>
            </w:r>
          </w:p>
        </w:tc>
        <w:tc>
          <w:tcPr>
            <w:tcW w:w="5670" w:type="dxa"/>
          </w:tcPr>
          <w:p w14:paraId="0910C5E1" w14:textId="77777777" w:rsidR="005D6549" w:rsidRPr="006255FE" w:rsidRDefault="005D6549" w:rsidP="009A188D">
            <w:pPr>
              <w:jc w:val="both"/>
              <w:rPr>
                <w:rFonts w:cs="Arial"/>
                <w:szCs w:val="20"/>
              </w:rPr>
            </w:pPr>
            <w:r w:rsidRPr="006255FE">
              <w:rPr>
                <w:rFonts w:cs="Arial"/>
                <w:szCs w:val="20"/>
              </w:rPr>
              <w:t>Approval of Details Reserved by Condition 4 Details of windows and doors of EPF/2059/19 (Application for Grade II Listed Building consent for proposed extension to the existing building with a new basement, entrance lobby and mid-storey extensions to the South and North elevations, together with a new separate pool house).</w:t>
            </w:r>
          </w:p>
        </w:tc>
      </w:tr>
      <w:tr w:rsidR="005D6549" w:rsidRPr="006255FE" w14:paraId="0CF4C0AD" w14:textId="77777777" w:rsidTr="009A188D">
        <w:trPr>
          <w:trHeight w:val="311"/>
        </w:trPr>
        <w:tc>
          <w:tcPr>
            <w:tcW w:w="2098" w:type="dxa"/>
          </w:tcPr>
          <w:p w14:paraId="59589CB0" w14:textId="77777777" w:rsidR="005D6549" w:rsidRDefault="005D6549" w:rsidP="009A188D">
            <w:pPr>
              <w:rPr>
                <w:rFonts w:cs="Arial"/>
                <w:szCs w:val="20"/>
              </w:rPr>
            </w:pPr>
            <w:r>
              <w:rPr>
                <w:rFonts w:cs="Arial"/>
                <w:szCs w:val="20"/>
              </w:rPr>
              <w:t>EPF/0386/25</w:t>
            </w:r>
          </w:p>
          <w:p w14:paraId="377FDFEF" w14:textId="77777777" w:rsidR="005D6549" w:rsidRPr="005F4AB3" w:rsidRDefault="005D6549" w:rsidP="009A188D">
            <w:pPr>
              <w:rPr>
                <w:rFonts w:cs="Arial"/>
                <w:i/>
                <w:iCs/>
                <w:szCs w:val="20"/>
              </w:rPr>
            </w:pPr>
            <w:r w:rsidRPr="005F4AB3">
              <w:rPr>
                <w:rFonts w:cs="Arial"/>
                <w:i/>
                <w:iCs/>
                <w:szCs w:val="20"/>
              </w:rPr>
              <w:t>COUNTY CONSULTATION</w:t>
            </w:r>
          </w:p>
        </w:tc>
        <w:tc>
          <w:tcPr>
            <w:tcW w:w="2296" w:type="dxa"/>
          </w:tcPr>
          <w:p w14:paraId="3FBE9F0D" w14:textId="77777777" w:rsidR="005D6549" w:rsidRPr="006255FE" w:rsidRDefault="005D6549" w:rsidP="009A188D">
            <w:pPr>
              <w:rPr>
                <w:rFonts w:cs="Arial"/>
                <w:szCs w:val="20"/>
              </w:rPr>
            </w:pPr>
            <w:r w:rsidRPr="005F4AB3">
              <w:rPr>
                <w:rFonts w:cs="Arial"/>
                <w:szCs w:val="20"/>
              </w:rPr>
              <w:t>Ashlyns Organic Farm Shop, Epping Road, North Weald Bassett, Epping, CM16 6RZ</w:t>
            </w:r>
          </w:p>
        </w:tc>
        <w:tc>
          <w:tcPr>
            <w:tcW w:w="5670" w:type="dxa"/>
          </w:tcPr>
          <w:p w14:paraId="0EE89DA7" w14:textId="77777777" w:rsidR="005D6549" w:rsidRPr="006255FE" w:rsidRDefault="005D6549" w:rsidP="009A188D">
            <w:pPr>
              <w:jc w:val="both"/>
              <w:rPr>
                <w:rFonts w:cs="Arial"/>
                <w:szCs w:val="20"/>
              </w:rPr>
            </w:pPr>
            <w:r w:rsidRPr="005F4AB3">
              <w:rPr>
                <w:rFonts w:cs="Arial"/>
                <w:szCs w:val="20"/>
              </w:rPr>
              <w:t>County Consultation for odour monitoring pursuant to condition 18 of planning permission ref: ESS/04/23/EPF Continued operation of composting facility without compliance with condition 8 (stockpile heights) attached to permission ref. ESS/09/20/EPF to allow window heights to be constructed to a maximum height of 4 metres.</w:t>
            </w:r>
          </w:p>
        </w:tc>
      </w:tr>
    </w:tbl>
    <w:p w14:paraId="4B2E8239" w14:textId="77777777" w:rsidR="008D5002" w:rsidRPr="008D5002" w:rsidRDefault="008D5002" w:rsidP="008D5002">
      <w:pPr>
        <w:rPr>
          <w:rFonts w:cs="Arial"/>
          <w:szCs w:val="20"/>
        </w:rPr>
      </w:pPr>
    </w:p>
    <w:p w14:paraId="06D4EADC" w14:textId="54F3F07D" w:rsidR="008D3380" w:rsidRPr="008D5002" w:rsidRDefault="00EC5810" w:rsidP="008D5002">
      <w:pPr>
        <w:pStyle w:val="ListParagraph"/>
        <w:numPr>
          <w:ilvl w:val="0"/>
          <w:numId w:val="33"/>
        </w:numPr>
        <w:rPr>
          <w:rFonts w:ascii="Arial" w:hAnsi="Arial" w:cs="Arial"/>
          <w:szCs w:val="20"/>
        </w:rPr>
      </w:pPr>
      <w:r>
        <w:rPr>
          <w:rFonts w:ascii="Arial" w:hAnsi="Arial" w:cs="Arial"/>
          <w:szCs w:val="20"/>
        </w:rPr>
        <w:t>Councillors</w:t>
      </w:r>
      <w:r w:rsidR="008D5002" w:rsidRPr="008D5002">
        <w:rPr>
          <w:rFonts w:ascii="Arial" w:hAnsi="Arial" w:cs="Arial"/>
          <w:szCs w:val="20"/>
        </w:rPr>
        <w:t xml:space="preserve"> </w:t>
      </w:r>
      <w:r w:rsidR="008D5002" w:rsidRPr="008D5002">
        <w:rPr>
          <w:rFonts w:ascii="Arial" w:hAnsi="Arial" w:cs="Arial"/>
          <w:b/>
          <w:bCs/>
          <w:i/>
          <w:iCs/>
          <w:szCs w:val="20"/>
        </w:rPr>
        <w:t>NOTE</w:t>
      </w:r>
      <w:r>
        <w:rPr>
          <w:rFonts w:ascii="Arial" w:hAnsi="Arial" w:cs="Arial"/>
          <w:b/>
          <w:bCs/>
          <w:i/>
          <w:iCs/>
          <w:szCs w:val="20"/>
        </w:rPr>
        <w:t>D</w:t>
      </w:r>
      <w:r w:rsidR="008D5002" w:rsidRPr="008D5002">
        <w:rPr>
          <w:rFonts w:ascii="Arial" w:hAnsi="Arial" w:cs="Arial"/>
          <w:szCs w:val="20"/>
        </w:rPr>
        <w:t xml:space="preserve"> the following Planning decision by EFDC</w:t>
      </w:r>
      <w:r w:rsidR="00D97923">
        <w:rPr>
          <w:rFonts w:ascii="Arial" w:hAnsi="Arial" w:cs="Arial"/>
          <w:szCs w:val="20"/>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03"/>
        <w:gridCol w:w="3060"/>
        <w:gridCol w:w="3118"/>
      </w:tblGrid>
      <w:tr w:rsidR="005D6549" w:rsidRPr="000D17F7" w14:paraId="235D656A" w14:textId="77777777" w:rsidTr="009A188D">
        <w:trPr>
          <w:trHeight w:val="630"/>
        </w:trPr>
        <w:tc>
          <w:tcPr>
            <w:tcW w:w="1483" w:type="dxa"/>
            <w:shd w:val="clear" w:color="000000" w:fill="FFFFFF"/>
            <w:noWrap/>
          </w:tcPr>
          <w:p w14:paraId="77FF3D2F" w14:textId="77777777" w:rsidR="005D6549" w:rsidRDefault="005D6549" w:rsidP="009A188D">
            <w:pPr>
              <w:rPr>
                <w:rFonts w:cs="Arial"/>
                <w:color w:val="000000"/>
                <w:szCs w:val="20"/>
              </w:rPr>
            </w:pPr>
            <w:r w:rsidRPr="005F4AB3">
              <w:rPr>
                <w:rFonts w:cs="Arial"/>
                <w:color w:val="000000"/>
                <w:szCs w:val="20"/>
              </w:rPr>
              <w:t>EPF/2337/25</w:t>
            </w:r>
          </w:p>
          <w:p w14:paraId="15DB1B1B" w14:textId="77777777" w:rsidR="005D6549" w:rsidRPr="000D17F7" w:rsidRDefault="005D6549" w:rsidP="009A188D">
            <w:pPr>
              <w:rPr>
                <w:rFonts w:cs="Arial"/>
                <w:color w:val="000000"/>
                <w:szCs w:val="20"/>
              </w:rPr>
            </w:pPr>
            <w:r>
              <w:rPr>
                <w:rFonts w:cs="Arial"/>
                <w:color w:val="000000"/>
                <w:szCs w:val="20"/>
              </w:rPr>
              <w:t>FULL</w:t>
            </w:r>
          </w:p>
        </w:tc>
        <w:tc>
          <w:tcPr>
            <w:tcW w:w="2403" w:type="dxa"/>
            <w:shd w:val="clear" w:color="000000" w:fill="FFFFFF"/>
          </w:tcPr>
          <w:p w14:paraId="11AB84FF" w14:textId="77777777" w:rsidR="005D6549" w:rsidRPr="000D17F7" w:rsidRDefault="005D6549" w:rsidP="009A188D">
            <w:pPr>
              <w:rPr>
                <w:rFonts w:cs="Arial"/>
                <w:color w:val="000000"/>
                <w:szCs w:val="20"/>
              </w:rPr>
            </w:pPr>
            <w:r w:rsidRPr="005F4AB3">
              <w:rPr>
                <w:rFonts w:cs="Arial"/>
                <w:color w:val="000000"/>
                <w:szCs w:val="20"/>
              </w:rPr>
              <w:t>The Dower House, Harlow Road, High Laver, Ongar, CM5 0DT</w:t>
            </w:r>
          </w:p>
        </w:tc>
        <w:tc>
          <w:tcPr>
            <w:tcW w:w="3060" w:type="dxa"/>
            <w:shd w:val="clear" w:color="000000" w:fill="FFFFFF"/>
          </w:tcPr>
          <w:p w14:paraId="7C19E839" w14:textId="77777777" w:rsidR="005D6549" w:rsidRPr="000D17F7" w:rsidRDefault="005D6549" w:rsidP="009A188D">
            <w:pPr>
              <w:rPr>
                <w:rFonts w:cs="Arial"/>
                <w:color w:val="000000"/>
                <w:szCs w:val="20"/>
              </w:rPr>
            </w:pPr>
            <w:r w:rsidRPr="005F4AB3">
              <w:rPr>
                <w:rFonts w:cs="Arial"/>
                <w:color w:val="000000"/>
                <w:szCs w:val="20"/>
              </w:rPr>
              <w:t>Proposed demolition of existing garages and stores, and erection of Garages for The Dower House, and Annex accommodation for dependent relative.</w:t>
            </w:r>
          </w:p>
        </w:tc>
        <w:tc>
          <w:tcPr>
            <w:tcW w:w="3118" w:type="dxa"/>
            <w:shd w:val="clear" w:color="000000" w:fill="FFFFFF"/>
            <w:noWrap/>
          </w:tcPr>
          <w:p w14:paraId="08EEDEC0" w14:textId="77777777" w:rsidR="005D6549" w:rsidRDefault="005D6549" w:rsidP="009A188D">
            <w:pPr>
              <w:rPr>
                <w:rFonts w:cs="Arial"/>
                <w:i/>
                <w:iCs/>
                <w:color w:val="000000"/>
                <w:szCs w:val="20"/>
              </w:rPr>
            </w:pPr>
            <w:r>
              <w:rPr>
                <w:rFonts w:cs="Arial"/>
                <w:i/>
                <w:iCs/>
                <w:color w:val="000000"/>
                <w:szCs w:val="20"/>
              </w:rPr>
              <w:t xml:space="preserve">Refused 10/2/26 for reasons of </w:t>
            </w:r>
            <w:r w:rsidRPr="005F4AB3">
              <w:rPr>
                <w:rFonts w:cs="Arial"/>
                <w:i/>
                <w:iCs/>
                <w:color w:val="000000"/>
                <w:szCs w:val="20"/>
              </w:rPr>
              <w:t xml:space="preserve">disproportionate additions over and above the size of the original dwellinghouse </w:t>
            </w:r>
            <w:r>
              <w:rPr>
                <w:rFonts w:cs="Arial"/>
                <w:i/>
                <w:iCs/>
                <w:color w:val="000000"/>
                <w:szCs w:val="20"/>
              </w:rPr>
              <w:t>c</w:t>
            </w:r>
            <w:r w:rsidRPr="005F4AB3">
              <w:rPr>
                <w:rFonts w:cs="Arial"/>
                <w:i/>
                <w:iCs/>
                <w:color w:val="000000"/>
                <w:szCs w:val="20"/>
              </w:rPr>
              <w:t>onsidered detrimental to the open character and the visual amenity of the Green Belt</w:t>
            </w:r>
            <w:r>
              <w:rPr>
                <w:rFonts w:cs="Arial"/>
                <w:i/>
                <w:iCs/>
                <w:color w:val="000000"/>
                <w:szCs w:val="20"/>
              </w:rPr>
              <w:t>.</w:t>
            </w:r>
          </w:p>
          <w:p w14:paraId="4EE431F5" w14:textId="77777777" w:rsidR="005D6549" w:rsidRPr="00E7028A" w:rsidRDefault="005D6549" w:rsidP="009A188D">
            <w:pPr>
              <w:rPr>
                <w:rFonts w:cs="Arial"/>
                <w:i/>
                <w:iCs/>
                <w:color w:val="000000"/>
                <w:szCs w:val="20"/>
              </w:rPr>
            </w:pPr>
            <w:r>
              <w:rPr>
                <w:rFonts w:cs="Arial"/>
                <w:i/>
                <w:iCs/>
                <w:color w:val="000000"/>
                <w:szCs w:val="20"/>
              </w:rPr>
              <w:t>The Parish Council had no objection to this application</w:t>
            </w:r>
          </w:p>
        </w:tc>
      </w:tr>
      <w:tr w:rsidR="005D6549" w:rsidRPr="000D17F7" w14:paraId="31BDC15C" w14:textId="77777777" w:rsidTr="009A188D">
        <w:trPr>
          <w:trHeight w:val="315"/>
        </w:trPr>
        <w:tc>
          <w:tcPr>
            <w:tcW w:w="1483" w:type="dxa"/>
            <w:shd w:val="clear" w:color="000000" w:fill="FFFFFF"/>
            <w:noWrap/>
          </w:tcPr>
          <w:p w14:paraId="51084C14" w14:textId="77777777" w:rsidR="005D6549" w:rsidRDefault="005D6549" w:rsidP="009A188D">
            <w:pPr>
              <w:rPr>
                <w:rFonts w:cs="Arial"/>
                <w:color w:val="000000"/>
                <w:szCs w:val="20"/>
              </w:rPr>
            </w:pPr>
            <w:r>
              <w:rPr>
                <w:rFonts w:cs="Arial"/>
                <w:color w:val="000000"/>
                <w:szCs w:val="20"/>
              </w:rPr>
              <w:t>EPF/2586/25</w:t>
            </w:r>
          </w:p>
          <w:p w14:paraId="465B7A6D" w14:textId="77777777" w:rsidR="005D6549" w:rsidRPr="000D17F7" w:rsidRDefault="005D6549" w:rsidP="009A188D">
            <w:pPr>
              <w:rPr>
                <w:rFonts w:cs="Arial"/>
                <w:color w:val="000000"/>
                <w:szCs w:val="20"/>
              </w:rPr>
            </w:pPr>
            <w:r>
              <w:rPr>
                <w:rFonts w:cs="Arial"/>
                <w:color w:val="000000"/>
                <w:szCs w:val="20"/>
              </w:rPr>
              <w:t>DRC</w:t>
            </w:r>
          </w:p>
        </w:tc>
        <w:tc>
          <w:tcPr>
            <w:tcW w:w="2403" w:type="dxa"/>
            <w:shd w:val="clear" w:color="000000" w:fill="FFFFFF"/>
          </w:tcPr>
          <w:p w14:paraId="3E74754C" w14:textId="77777777" w:rsidR="005D6549" w:rsidRPr="000D17F7" w:rsidRDefault="005D6549" w:rsidP="009A188D">
            <w:pPr>
              <w:rPr>
                <w:rFonts w:cs="Arial"/>
                <w:color w:val="000000"/>
                <w:szCs w:val="20"/>
              </w:rPr>
            </w:pPr>
            <w:r w:rsidRPr="005F4AB3">
              <w:rPr>
                <w:rFonts w:cs="Arial"/>
                <w:color w:val="000000"/>
                <w:szCs w:val="20"/>
              </w:rPr>
              <w:t>Firs House, Moreton Road, Bobbingworth, Ongar, CM5 0LU</w:t>
            </w:r>
          </w:p>
        </w:tc>
        <w:tc>
          <w:tcPr>
            <w:tcW w:w="3060" w:type="dxa"/>
            <w:shd w:val="clear" w:color="000000" w:fill="FFFFFF"/>
          </w:tcPr>
          <w:p w14:paraId="14C4CC50" w14:textId="77777777" w:rsidR="005D6549" w:rsidRPr="000D17F7" w:rsidRDefault="005D6549" w:rsidP="009A188D">
            <w:pPr>
              <w:rPr>
                <w:rFonts w:cs="Arial"/>
                <w:color w:val="000000"/>
                <w:szCs w:val="20"/>
              </w:rPr>
            </w:pPr>
            <w:r w:rsidRPr="005F4AB3">
              <w:rPr>
                <w:rFonts w:cs="Arial"/>
                <w:color w:val="000000"/>
                <w:szCs w:val="20"/>
              </w:rPr>
              <w:t xml:space="preserve">Variation to Condition 2 of EPF/0466/25 (Removal of existing side extension and front section of house. Construction of two storey front gable, single storey side extension and two storey rear </w:t>
            </w:r>
            <w:r w:rsidRPr="005F4AB3">
              <w:rPr>
                <w:rFonts w:cs="Arial"/>
                <w:color w:val="000000"/>
                <w:szCs w:val="20"/>
              </w:rPr>
              <w:lastRenderedPageBreak/>
              <w:t>extension, conversion of loft space and rear dormer - inline with Certificate of Lawful Development Approval EPF/1551/23).</w:t>
            </w:r>
          </w:p>
        </w:tc>
        <w:tc>
          <w:tcPr>
            <w:tcW w:w="3118" w:type="dxa"/>
            <w:shd w:val="clear" w:color="000000" w:fill="FFFFFF"/>
            <w:noWrap/>
          </w:tcPr>
          <w:p w14:paraId="5CDEDB86" w14:textId="77777777" w:rsidR="005D6549" w:rsidRDefault="005D6549" w:rsidP="009A188D">
            <w:pPr>
              <w:rPr>
                <w:rFonts w:cs="Arial"/>
                <w:i/>
                <w:iCs/>
                <w:color w:val="000000"/>
                <w:szCs w:val="20"/>
              </w:rPr>
            </w:pPr>
            <w:r>
              <w:rPr>
                <w:rFonts w:cs="Arial"/>
                <w:i/>
                <w:iCs/>
                <w:color w:val="000000"/>
                <w:szCs w:val="20"/>
              </w:rPr>
              <w:lastRenderedPageBreak/>
              <w:t>Approved 16/2/26</w:t>
            </w:r>
          </w:p>
          <w:p w14:paraId="6C9881F0" w14:textId="77777777" w:rsidR="005D6549" w:rsidRPr="00E7028A" w:rsidRDefault="005D6549" w:rsidP="009A188D">
            <w:pPr>
              <w:rPr>
                <w:rFonts w:cs="Arial"/>
                <w:i/>
                <w:iCs/>
                <w:color w:val="000000"/>
                <w:szCs w:val="20"/>
              </w:rPr>
            </w:pPr>
            <w:r>
              <w:rPr>
                <w:rFonts w:cs="Arial"/>
                <w:i/>
                <w:iCs/>
                <w:color w:val="000000"/>
                <w:szCs w:val="20"/>
              </w:rPr>
              <w:t>The Parish Council was not able to respond to this application (DRC)</w:t>
            </w:r>
          </w:p>
        </w:tc>
      </w:tr>
      <w:tr w:rsidR="005D6549" w:rsidRPr="000D17F7" w14:paraId="3A94A34C" w14:textId="77777777" w:rsidTr="009A188D">
        <w:trPr>
          <w:trHeight w:val="315"/>
        </w:trPr>
        <w:tc>
          <w:tcPr>
            <w:tcW w:w="1483" w:type="dxa"/>
            <w:shd w:val="clear" w:color="000000" w:fill="FFFFFF"/>
            <w:noWrap/>
          </w:tcPr>
          <w:p w14:paraId="57AFB2EC" w14:textId="77777777" w:rsidR="005D6549" w:rsidRDefault="005D6549" w:rsidP="009A188D">
            <w:pPr>
              <w:rPr>
                <w:rFonts w:cs="Arial"/>
                <w:color w:val="000000"/>
                <w:szCs w:val="20"/>
              </w:rPr>
            </w:pPr>
            <w:r>
              <w:rPr>
                <w:rFonts w:cs="Arial"/>
                <w:color w:val="000000"/>
                <w:szCs w:val="20"/>
              </w:rPr>
              <w:t>EPF/2531/25</w:t>
            </w:r>
          </w:p>
          <w:p w14:paraId="0A6FF309" w14:textId="77777777" w:rsidR="005D6549" w:rsidRPr="000D17F7" w:rsidRDefault="005D6549" w:rsidP="009A188D">
            <w:pPr>
              <w:rPr>
                <w:rFonts w:cs="Arial"/>
                <w:color w:val="000000"/>
                <w:szCs w:val="20"/>
              </w:rPr>
            </w:pPr>
            <w:r>
              <w:rPr>
                <w:rFonts w:cs="Arial"/>
                <w:color w:val="000000"/>
                <w:szCs w:val="20"/>
              </w:rPr>
              <w:t>LB</w:t>
            </w:r>
          </w:p>
        </w:tc>
        <w:tc>
          <w:tcPr>
            <w:tcW w:w="2403" w:type="dxa"/>
            <w:shd w:val="clear" w:color="000000" w:fill="FFFFFF"/>
          </w:tcPr>
          <w:p w14:paraId="03CB57F2" w14:textId="77777777" w:rsidR="005D6549" w:rsidRPr="000D17F7" w:rsidRDefault="005D6549" w:rsidP="009A188D">
            <w:pPr>
              <w:rPr>
                <w:rFonts w:cs="Arial"/>
                <w:color w:val="000000"/>
                <w:szCs w:val="20"/>
              </w:rPr>
            </w:pPr>
            <w:r w:rsidRPr="005F4AB3">
              <w:rPr>
                <w:rFonts w:cs="Arial"/>
                <w:color w:val="000000"/>
                <w:szCs w:val="20"/>
              </w:rPr>
              <w:t>North Wilmore Barn, Workers Road, High Laver, Ongar, CM5 0DZ</w:t>
            </w:r>
          </w:p>
        </w:tc>
        <w:tc>
          <w:tcPr>
            <w:tcW w:w="3060" w:type="dxa"/>
            <w:shd w:val="clear" w:color="000000" w:fill="FFFFFF"/>
          </w:tcPr>
          <w:p w14:paraId="2AF990D1" w14:textId="77777777" w:rsidR="005D6549" w:rsidRPr="000D17F7" w:rsidRDefault="005D6549" w:rsidP="009A188D">
            <w:pPr>
              <w:rPr>
                <w:rFonts w:cs="Arial"/>
                <w:color w:val="000000"/>
                <w:szCs w:val="20"/>
              </w:rPr>
            </w:pPr>
            <w:r w:rsidRPr="005F4AB3">
              <w:rPr>
                <w:rFonts w:cs="Arial"/>
                <w:color w:val="000000"/>
                <w:szCs w:val="20"/>
              </w:rPr>
              <w:t>Listed Building Consent to reduce the height of the constructed entrance lobby eaves and increase the pitch, whilst keeping the apex of the lobby the same as the consented scheme. Submitted to vary the existing consents of 1931/19 and 2059/19.</w:t>
            </w:r>
          </w:p>
        </w:tc>
        <w:tc>
          <w:tcPr>
            <w:tcW w:w="3118" w:type="dxa"/>
            <w:shd w:val="clear" w:color="000000" w:fill="FFFFFF"/>
            <w:noWrap/>
          </w:tcPr>
          <w:p w14:paraId="43357AB7" w14:textId="77777777" w:rsidR="005D6549" w:rsidRDefault="005D6549" w:rsidP="009A188D">
            <w:pPr>
              <w:rPr>
                <w:rFonts w:cs="Arial"/>
                <w:i/>
                <w:iCs/>
                <w:color w:val="000000"/>
                <w:szCs w:val="20"/>
              </w:rPr>
            </w:pPr>
            <w:r>
              <w:rPr>
                <w:rFonts w:cs="Arial"/>
                <w:i/>
                <w:iCs/>
                <w:color w:val="000000"/>
                <w:szCs w:val="20"/>
              </w:rPr>
              <w:t xml:space="preserve">Refused 17/2/26 for reasons of </w:t>
            </w:r>
            <w:r w:rsidRPr="005F4AB3">
              <w:rPr>
                <w:rFonts w:cs="Arial"/>
                <w:i/>
                <w:iCs/>
                <w:color w:val="000000"/>
                <w:szCs w:val="20"/>
              </w:rPr>
              <w:t>fail</w:t>
            </w:r>
            <w:r>
              <w:rPr>
                <w:rFonts w:cs="Arial"/>
                <w:i/>
                <w:iCs/>
                <w:color w:val="000000"/>
                <w:szCs w:val="20"/>
              </w:rPr>
              <w:t>ing</w:t>
            </w:r>
            <w:r w:rsidRPr="005F4AB3">
              <w:rPr>
                <w:rFonts w:cs="Arial"/>
                <w:i/>
                <w:iCs/>
                <w:color w:val="000000"/>
                <w:szCs w:val="20"/>
              </w:rPr>
              <w:t xml:space="preserve"> to preserve the special historic interest and significance of the listed building</w:t>
            </w:r>
            <w:r>
              <w:rPr>
                <w:rFonts w:cs="Arial"/>
                <w:i/>
                <w:iCs/>
                <w:color w:val="000000"/>
                <w:szCs w:val="20"/>
              </w:rPr>
              <w:t xml:space="preserve">. </w:t>
            </w:r>
          </w:p>
          <w:p w14:paraId="75B1A1AF" w14:textId="77777777" w:rsidR="005D6549" w:rsidRPr="00E7028A" w:rsidRDefault="005D6549" w:rsidP="009A188D">
            <w:pPr>
              <w:rPr>
                <w:rFonts w:cs="Arial"/>
                <w:i/>
                <w:iCs/>
                <w:color w:val="000000"/>
                <w:szCs w:val="20"/>
              </w:rPr>
            </w:pPr>
            <w:r>
              <w:rPr>
                <w:rFonts w:cs="Arial"/>
                <w:i/>
                <w:iCs/>
                <w:color w:val="000000"/>
                <w:szCs w:val="20"/>
              </w:rPr>
              <w:t>The Parish Council had no objection to this application</w:t>
            </w:r>
          </w:p>
        </w:tc>
      </w:tr>
      <w:tr w:rsidR="005D6549" w:rsidRPr="000D17F7" w14:paraId="1B784390" w14:textId="77777777" w:rsidTr="009A188D">
        <w:trPr>
          <w:trHeight w:val="630"/>
        </w:trPr>
        <w:tc>
          <w:tcPr>
            <w:tcW w:w="1483" w:type="dxa"/>
            <w:shd w:val="clear" w:color="000000" w:fill="FFFFFF"/>
            <w:noWrap/>
          </w:tcPr>
          <w:p w14:paraId="734963A9" w14:textId="77777777" w:rsidR="005D6549" w:rsidRDefault="005D6549" w:rsidP="009A188D">
            <w:pPr>
              <w:rPr>
                <w:rFonts w:cs="Arial"/>
                <w:color w:val="000000"/>
                <w:szCs w:val="20"/>
              </w:rPr>
            </w:pPr>
            <w:r>
              <w:rPr>
                <w:rFonts w:cs="Arial"/>
                <w:color w:val="000000"/>
                <w:szCs w:val="20"/>
              </w:rPr>
              <w:t>EPF/0043/2</w:t>
            </w:r>
          </w:p>
          <w:p w14:paraId="61814E6B" w14:textId="77777777" w:rsidR="005D6549" w:rsidRPr="000D17F7" w:rsidRDefault="005D6549" w:rsidP="009A188D">
            <w:pPr>
              <w:rPr>
                <w:rFonts w:cs="Arial"/>
                <w:color w:val="000000"/>
                <w:szCs w:val="20"/>
              </w:rPr>
            </w:pPr>
            <w:r>
              <w:rPr>
                <w:rFonts w:cs="Arial"/>
                <w:color w:val="000000"/>
                <w:szCs w:val="20"/>
              </w:rPr>
              <w:t>VAR</w:t>
            </w:r>
          </w:p>
        </w:tc>
        <w:tc>
          <w:tcPr>
            <w:tcW w:w="2403" w:type="dxa"/>
            <w:shd w:val="clear" w:color="000000" w:fill="FFFFFF"/>
          </w:tcPr>
          <w:p w14:paraId="38AA3ACF" w14:textId="77777777" w:rsidR="005D6549" w:rsidRPr="000D17F7" w:rsidRDefault="005D6549" w:rsidP="009A188D">
            <w:pPr>
              <w:rPr>
                <w:rFonts w:cs="Arial"/>
                <w:color w:val="000000"/>
                <w:szCs w:val="20"/>
              </w:rPr>
            </w:pPr>
            <w:r w:rsidRPr="005F4AB3">
              <w:rPr>
                <w:rFonts w:cs="Arial"/>
                <w:color w:val="000000"/>
                <w:szCs w:val="20"/>
              </w:rPr>
              <w:t>North Wilmore Barn, Workers Road, High Laver, Ongar, CM5 0DZ</w:t>
            </w:r>
          </w:p>
        </w:tc>
        <w:tc>
          <w:tcPr>
            <w:tcW w:w="3060" w:type="dxa"/>
            <w:shd w:val="clear" w:color="000000" w:fill="FFFFFF"/>
          </w:tcPr>
          <w:p w14:paraId="759EEC2A" w14:textId="77777777" w:rsidR="005D6549" w:rsidRPr="000D17F7" w:rsidRDefault="005D6549" w:rsidP="009A188D">
            <w:pPr>
              <w:rPr>
                <w:rFonts w:cs="Arial"/>
                <w:color w:val="000000"/>
                <w:szCs w:val="20"/>
              </w:rPr>
            </w:pPr>
            <w:r w:rsidRPr="005F4AB3">
              <w:rPr>
                <w:rFonts w:cs="Arial"/>
                <w:color w:val="000000"/>
                <w:szCs w:val="20"/>
              </w:rPr>
              <w:t>Variation of Condition 2 Plan numbers of EPF/1931/19 (Proposed extension of existing building with a new basement, entrance lobby and mid-storey extensions to the South and North elevations, together with a new separate pool house).</w:t>
            </w:r>
          </w:p>
        </w:tc>
        <w:tc>
          <w:tcPr>
            <w:tcW w:w="3118" w:type="dxa"/>
            <w:shd w:val="clear" w:color="000000" w:fill="FFFFFF"/>
            <w:noWrap/>
          </w:tcPr>
          <w:p w14:paraId="6CD706B5" w14:textId="77777777" w:rsidR="005D6549" w:rsidRDefault="005D6549" w:rsidP="009A188D">
            <w:pPr>
              <w:rPr>
                <w:rFonts w:cs="Arial"/>
                <w:i/>
                <w:iCs/>
                <w:color w:val="000000"/>
                <w:szCs w:val="20"/>
              </w:rPr>
            </w:pPr>
            <w:r>
              <w:rPr>
                <w:rFonts w:cs="Arial"/>
                <w:i/>
                <w:iCs/>
                <w:color w:val="000000"/>
                <w:szCs w:val="20"/>
              </w:rPr>
              <w:t xml:space="preserve">Refused 18/2/26 for reasons of </w:t>
            </w:r>
            <w:r w:rsidRPr="005F4AB3">
              <w:rPr>
                <w:rFonts w:cs="Arial"/>
                <w:i/>
                <w:iCs/>
                <w:color w:val="000000"/>
                <w:szCs w:val="20"/>
              </w:rPr>
              <w:t>fail</w:t>
            </w:r>
            <w:r>
              <w:rPr>
                <w:rFonts w:cs="Arial"/>
                <w:i/>
                <w:iCs/>
                <w:color w:val="000000"/>
                <w:szCs w:val="20"/>
              </w:rPr>
              <w:t>ing</w:t>
            </w:r>
            <w:r w:rsidRPr="005F4AB3">
              <w:rPr>
                <w:rFonts w:cs="Arial"/>
                <w:i/>
                <w:iCs/>
                <w:color w:val="000000"/>
                <w:szCs w:val="20"/>
              </w:rPr>
              <w:t xml:space="preserve"> to preserve the special historic interest and significance of the listed building</w:t>
            </w:r>
            <w:r>
              <w:rPr>
                <w:rFonts w:cs="Arial"/>
                <w:i/>
                <w:iCs/>
                <w:color w:val="000000"/>
                <w:szCs w:val="20"/>
              </w:rPr>
              <w:t xml:space="preserve">. </w:t>
            </w:r>
          </w:p>
          <w:p w14:paraId="10294CE9" w14:textId="77777777" w:rsidR="005D6549" w:rsidRPr="00E7028A" w:rsidRDefault="005D6549" w:rsidP="009A188D">
            <w:pPr>
              <w:rPr>
                <w:rFonts w:cs="Arial"/>
                <w:i/>
                <w:iCs/>
                <w:color w:val="000000"/>
                <w:szCs w:val="20"/>
              </w:rPr>
            </w:pPr>
            <w:r>
              <w:rPr>
                <w:rFonts w:cs="Arial"/>
                <w:i/>
                <w:iCs/>
                <w:color w:val="000000"/>
                <w:szCs w:val="20"/>
              </w:rPr>
              <w:t>The Parish Council had no objection to this application</w:t>
            </w:r>
          </w:p>
        </w:tc>
      </w:tr>
      <w:tr w:rsidR="005D6549" w:rsidRPr="000D17F7" w14:paraId="0767C904" w14:textId="77777777" w:rsidTr="009A188D">
        <w:trPr>
          <w:trHeight w:val="630"/>
        </w:trPr>
        <w:tc>
          <w:tcPr>
            <w:tcW w:w="1483" w:type="dxa"/>
            <w:shd w:val="clear" w:color="000000" w:fill="FFFFFF"/>
            <w:noWrap/>
          </w:tcPr>
          <w:p w14:paraId="6FC4B8A3" w14:textId="77777777" w:rsidR="005D6549" w:rsidRDefault="005D6549" w:rsidP="009A188D">
            <w:pPr>
              <w:rPr>
                <w:rFonts w:cs="Arial"/>
                <w:color w:val="000000"/>
                <w:szCs w:val="20"/>
              </w:rPr>
            </w:pPr>
            <w:r>
              <w:rPr>
                <w:rFonts w:cs="Arial"/>
                <w:color w:val="000000"/>
                <w:szCs w:val="20"/>
              </w:rPr>
              <w:t>EPF/2585/25</w:t>
            </w:r>
          </w:p>
        </w:tc>
        <w:tc>
          <w:tcPr>
            <w:tcW w:w="2403" w:type="dxa"/>
            <w:shd w:val="clear" w:color="000000" w:fill="FFFFFF"/>
          </w:tcPr>
          <w:p w14:paraId="68EC306F" w14:textId="77777777" w:rsidR="005D6549" w:rsidRPr="005F4AB3" w:rsidRDefault="005D6549" w:rsidP="009A188D">
            <w:pPr>
              <w:rPr>
                <w:rFonts w:cs="Arial"/>
                <w:color w:val="000000"/>
                <w:szCs w:val="20"/>
              </w:rPr>
            </w:pPr>
            <w:r w:rsidRPr="005F4AB3">
              <w:rPr>
                <w:rFonts w:cs="Arial"/>
                <w:color w:val="000000"/>
                <w:szCs w:val="20"/>
              </w:rPr>
              <w:t>Firs House, Moreton Road, Bobbingworth, Ongar, CM5 0LU</w:t>
            </w:r>
          </w:p>
        </w:tc>
        <w:tc>
          <w:tcPr>
            <w:tcW w:w="3060" w:type="dxa"/>
            <w:shd w:val="clear" w:color="000000" w:fill="FFFFFF"/>
          </w:tcPr>
          <w:p w14:paraId="480B0FD4" w14:textId="77777777" w:rsidR="005D6549" w:rsidRPr="005F4AB3" w:rsidRDefault="005D6549" w:rsidP="009A188D">
            <w:pPr>
              <w:rPr>
                <w:rFonts w:cs="Arial"/>
                <w:color w:val="000000"/>
                <w:szCs w:val="20"/>
              </w:rPr>
            </w:pPr>
            <w:r w:rsidRPr="005F4AB3">
              <w:rPr>
                <w:rFonts w:cs="Arial"/>
                <w:color w:val="000000"/>
                <w:szCs w:val="20"/>
              </w:rPr>
              <w:t>Construction of a single storey storage shed for equipment and machinery storage.</w:t>
            </w:r>
          </w:p>
        </w:tc>
        <w:tc>
          <w:tcPr>
            <w:tcW w:w="3118" w:type="dxa"/>
            <w:shd w:val="clear" w:color="000000" w:fill="FFFFFF"/>
            <w:noWrap/>
          </w:tcPr>
          <w:p w14:paraId="6B6B1B5E" w14:textId="77777777" w:rsidR="005D6549" w:rsidRDefault="005D6549" w:rsidP="009A188D">
            <w:pPr>
              <w:rPr>
                <w:rFonts w:cs="Arial"/>
                <w:i/>
                <w:iCs/>
                <w:color w:val="000000"/>
                <w:szCs w:val="20"/>
              </w:rPr>
            </w:pPr>
            <w:r>
              <w:rPr>
                <w:rFonts w:cs="Arial"/>
                <w:i/>
                <w:iCs/>
                <w:color w:val="000000"/>
                <w:szCs w:val="20"/>
              </w:rPr>
              <w:t>Refused 20/2/26 for reasons of s</w:t>
            </w:r>
            <w:r w:rsidRPr="00B501D7">
              <w:rPr>
                <w:rFonts w:cs="Arial"/>
                <w:i/>
                <w:iCs/>
                <w:color w:val="000000"/>
                <w:szCs w:val="20"/>
              </w:rPr>
              <w:t>ubstantial harm to the openness of the Green Belt</w:t>
            </w:r>
            <w:r>
              <w:rPr>
                <w:rFonts w:cs="Arial"/>
                <w:i/>
                <w:iCs/>
                <w:color w:val="000000"/>
                <w:szCs w:val="20"/>
              </w:rPr>
              <w:t>, and insufficient information provided.</w:t>
            </w:r>
          </w:p>
          <w:p w14:paraId="0705DFCF" w14:textId="77777777" w:rsidR="005D6549" w:rsidRDefault="005D6549" w:rsidP="009A188D">
            <w:pPr>
              <w:rPr>
                <w:rFonts w:cs="Arial"/>
                <w:i/>
                <w:iCs/>
                <w:color w:val="000000"/>
                <w:szCs w:val="20"/>
              </w:rPr>
            </w:pPr>
            <w:r>
              <w:rPr>
                <w:rFonts w:cs="Arial"/>
                <w:i/>
                <w:iCs/>
                <w:color w:val="000000"/>
                <w:szCs w:val="20"/>
              </w:rPr>
              <w:t>The Parish Council did not object to this application, however raised the matter of the land not being used for agricultural purposes.</w:t>
            </w:r>
          </w:p>
        </w:tc>
      </w:tr>
      <w:tr w:rsidR="005D6549" w:rsidRPr="000D17F7" w14:paraId="1EBF87A3" w14:textId="77777777" w:rsidTr="009A188D">
        <w:trPr>
          <w:trHeight w:val="315"/>
        </w:trPr>
        <w:tc>
          <w:tcPr>
            <w:tcW w:w="1483" w:type="dxa"/>
            <w:shd w:val="clear" w:color="000000" w:fill="FFFFFF"/>
            <w:noWrap/>
          </w:tcPr>
          <w:p w14:paraId="33975680" w14:textId="77777777" w:rsidR="005D6549" w:rsidRPr="000D17F7" w:rsidRDefault="005D6549" w:rsidP="009A188D">
            <w:pPr>
              <w:rPr>
                <w:rFonts w:cs="Arial"/>
                <w:color w:val="000000"/>
                <w:szCs w:val="20"/>
              </w:rPr>
            </w:pPr>
            <w:r>
              <w:rPr>
                <w:rFonts w:cs="Arial"/>
                <w:color w:val="000000"/>
                <w:szCs w:val="20"/>
              </w:rPr>
              <w:t>EPF/2616/25</w:t>
            </w:r>
          </w:p>
        </w:tc>
        <w:tc>
          <w:tcPr>
            <w:tcW w:w="2403" w:type="dxa"/>
            <w:shd w:val="clear" w:color="000000" w:fill="FFFFFF"/>
          </w:tcPr>
          <w:p w14:paraId="4FDE413E" w14:textId="77777777" w:rsidR="005D6549" w:rsidRPr="000D17F7" w:rsidRDefault="005D6549" w:rsidP="009A188D">
            <w:pPr>
              <w:rPr>
                <w:rFonts w:cs="Arial"/>
                <w:color w:val="000000"/>
                <w:szCs w:val="20"/>
              </w:rPr>
            </w:pPr>
            <w:r w:rsidRPr="005F4AB3">
              <w:rPr>
                <w:rFonts w:cs="Arial"/>
                <w:color w:val="000000"/>
                <w:szCs w:val="20"/>
              </w:rPr>
              <w:t>Watermans End House, Watery Lane, Little Laver, Harlow, CM17 0RQ</w:t>
            </w:r>
          </w:p>
        </w:tc>
        <w:tc>
          <w:tcPr>
            <w:tcW w:w="3060" w:type="dxa"/>
            <w:shd w:val="clear" w:color="000000" w:fill="FFFFFF"/>
          </w:tcPr>
          <w:p w14:paraId="1C79D213" w14:textId="77777777" w:rsidR="005D6549" w:rsidRPr="000D17F7" w:rsidRDefault="005D6549" w:rsidP="009A188D">
            <w:pPr>
              <w:rPr>
                <w:rFonts w:cs="Arial"/>
                <w:color w:val="000000"/>
                <w:szCs w:val="20"/>
              </w:rPr>
            </w:pPr>
            <w:r w:rsidRPr="005F4AB3">
              <w:rPr>
                <w:rFonts w:cs="Arial"/>
                <w:color w:val="000000"/>
                <w:szCs w:val="20"/>
              </w:rPr>
              <w:t>Grade II Listed Building application to replacement the newer windows and one door to match the older windows in quality and style.</w:t>
            </w:r>
          </w:p>
        </w:tc>
        <w:tc>
          <w:tcPr>
            <w:tcW w:w="3118" w:type="dxa"/>
            <w:shd w:val="clear" w:color="000000" w:fill="FFFFFF"/>
            <w:noWrap/>
          </w:tcPr>
          <w:p w14:paraId="087CE19F" w14:textId="77777777" w:rsidR="005D6549" w:rsidRDefault="005D6549" w:rsidP="009A188D">
            <w:pPr>
              <w:rPr>
                <w:rFonts w:cs="Arial"/>
                <w:i/>
                <w:iCs/>
                <w:color w:val="000000"/>
                <w:szCs w:val="20"/>
              </w:rPr>
            </w:pPr>
            <w:r>
              <w:rPr>
                <w:rFonts w:cs="Arial"/>
                <w:i/>
                <w:iCs/>
                <w:color w:val="000000"/>
                <w:szCs w:val="20"/>
              </w:rPr>
              <w:t>Application withdrawn 27/2/26</w:t>
            </w:r>
          </w:p>
          <w:p w14:paraId="39E84583" w14:textId="77777777" w:rsidR="005D6549" w:rsidRPr="00E7028A" w:rsidRDefault="005D6549" w:rsidP="009A188D">
            <w:pPr>
              <w:rPr>
                <w:rFonts w:cs="Arial"/>
                <w:i/>
                <w:iCs/>
                <w:color w:val="000000"/>
                <w:szCs w:val="20"/>
              </w:rPr>
            </w:pPr>
          </w:p>
        </w:tc>
      </w:tr>
    </w:tbl>
    <w:p w14:paraId="31C54545" w14:textId="77777777" w:rsidR="005D6549" w:rsidRPr="008D5002" w:rsidRDefault="005D6549" w:rsidP="002C3E72">
      <w:pPr>
        <w:rPr>
          <w:rFonts w:cs="Arial"/>
          <w:szCs w:val="20"/>
        </w:rPr>
      </w:pPr>
    </w:p>
    <w:p w14:paraId="381D190C" w14:textId="515C8EFA" w:rsidR="00793833" w:rsidRPr="00FA2D00" w:rsidRDefault="008C29FD" w:rsidP="00EC5810">
      <w:pPr>
        <w:pStyle w:val="Heading2"/>
      </w:pPr>
      <w:r w:rsidRPr="00FA2D00">
        <w:t>PC</w:t>
      </w:r>
      <w:r w:rsidR="00793833" w:rsidRPr="00FA2D00">
        <w:t>.</w:t>
      </w:r>
      <w:r w:rsidR="00EC5810">
        <w:t>7</w:t>
      </w:r>
      <w:r w:rsidR="005D6549">
        <w:t>40</w:t>
      </w:r>
      <w:r w:rsidR="00793833" w:rsidRPr="00FA2D00">
        <w:t xml:space="preserve"> FINANCIAL MATTERS</w:t>
      </w:r>
    </w:p>
    <w:p w14:paraId="79B8A80F" w14:textId="1A1DB2A1" w:rsidR="00793833" w:rsidRDefault="00793833" w:rsidP="00E7657B">
      <w:pPr>
        <w:pStyle w:val="ListParagraph"/>
        <w:numPr>
          <w:ilvl w:val="0"/>
          <w:numId w:val="65"/>
        </w:numPr>
        <w:autoSpaceDE w:val="0"/>
        <w:autoSpaceDN w:val="0"/>
        <w:adjustRightInd w:val="0"/>
        <w:ind w:left="709"/>
        <w:jc w:val="both"/>
        <w:rPr>
          <w:rFonts w:ascii="Arial" w:hAnsi="Arial" w:cs="Arial"/>
          <w:szCs w:val="20"/>
        </w:rPr>
      </w:pPr>
      <w:r w:rsidRPr="00FA2D00">
        <w:rPr>
          <w:rFonts w:ascii="Arial" w:hAnsi="Arial" w:cs="Arial"/>
          <w:szCs w:val="20"/>
        </w:rPr>
        <w:t>Councillors approved the payments below</w:t>
      </w:r>
      <w:r w:rsidR="00173AC5" w:rsidRPr="00FA2D00">
        <w:rPr>
          <w:rFonts w:ascii="Arial" w:hAnsi="Arial" w:cs="Arial"/>
          <w:szCs w:val="20"/>
        </w:rPr>
        <w:t xml:space="preserve">. </w:t>
      </w:r>
      <w:r w:rsidR="00173AC5" w:rsidRPr="00FA2D00">
        <w:rPr>
          <w:rFonts w:ascii="Arial" w:hAnsi="Arial" w:cs="Arial"/>
          <w:b/>
          <w:bCs/>
          <w:i/>
          <w:iCs/>
          <w:szCs w:val="20"/>
        </w:rPr>
        <w:t>PROPOSED</w:t>
      </w:r>
      <w:r w:rsidR="00173AC5" w:rsidRPr="00FA2D00">
        <w:rPr>
          <w:rFonts w:ascii="Arial" w:hAnsi="Arial" w:cs="Arial"/>
          <w:szCs w:val="20"/>
        </w:rPr>
        <w:t xml:space="preserve"> Cllr</w:t>
      </w:r>
      <w:r w:rsidR="0090599C" w:rsidRPr="00FA2D00">
        <w:rPr>
          <w:rFonts w:ascii="Arial" w:hAnsi="Arial" w:cs="Arial"/>
          <w:szCs w:val="20"/>
        </w:rPr>
        <w:t xml:space="preserve"> </w:t>
      </w:r>
      <w:r w:rsidR="005D6549">
        <w:rPr>
          <w:rFonts w:ascii="Arial" w:hAnsi="Arial" w:cs="Arial"/>
          <w:szCs w:val="20"/>
        </w:rPr>
        <w:t>Stuart</w:t>
      </w:r>
      <w:r w:rsidR="00173AC5" w:rsidRPr="00FA2D00">
        <w:rPr>
          <w:rFonts w:ascii="Arial" w:hAnsi="Arial" w:cs="Arial"/>
          <w:szCs w:val="20"/>
        </w:rPr>
        <w:t xml:space="preserve">, </w:t>
      </w:r>
      <w:r w:rsidR="00173AC5" w:rsidRPr="00FA2D00">
        <w:rPr>
          <w:rFonts w:ascii="Arial" w:hAnsi="Arial" w:cs="Arial"/>
          <w:b/>
          <w:bCs/>
          <w:i/>
          <w:iCs/>
          <w:szCs w:val="20"/>
        </w:rPr>
        <w:t>SECONDED</w:t>
      </w:r>
      <w:r w:rsidR="00173AC5" w:rsidRPr="00FA2D00">
        <w:rPr>
          <w:rFonts w:ascii="Arial" w:hAnsi="Arial" w:cs="Arial"/>
          <w:szCs w:val="20"/>
        </w:rPr>
        <w:t xml:space="preserve"> Cllr </w:t>
      </w:r>
      <w:r w:rsidR="005D6549">
        <w:rPr>
          <w:rFonts w:ascii="Arial" w:hAnsi="Arial" w:cs="Arial"/>
          <w:szCs w:val="20"/>
        </w:rPr>
        <w:t>Carpenter</w:t>
      </w:r>
      <w:r w:rsidR="00611810" w:rsidRPr="00FA2D00">
        <w:rPr>
          <w:rFonts w:ascii="Arial" w:hAnsi="Arial" w:cs="Arial"/>
          <w:szCs w:val="20"/>
        </w:rPr>
        <w:t>:</w:t>
      </w:r>
    </w:p>
    <w:tbl>
      <w:tblPr>
        <w:tblStyle w:val="TableGrid"/>
        <w:tblW w:w="0" w:type="auto"/>
        <w:tblInd w:w="421" w:type="dxa"/>
        <w:tblLook w:val="04A0" w:firstRow="1" w:lastRow="0" w:firstColumn="1" w:lastColumn="0" w:noHBand="0" w:noVBand="1"/>
      </w:tblPr>
      <w:tblGrid>
        <w:gridCol w:w="1188"/>
        <w:gridCol w:w="2355"/>
        <w:gridCol w:w="3686"/>
        <w:gridCol w:w="1701"/>
      </w:tblGrid>
      <w:tr w:rsidR="005D6549" w:rsidRPr="002E5A99" w14:paraId="513FBF99" w14:textId="77777777" w:rsidTr="009A188D">
        <w:tc>
          <w:tcPr>
            <w:tcW w:w="1188" w:type="dxa"/>
          </w:tcPr>
          <w:p w14:paraId="4A63F0F8" w14:textId="77777777" w:rsidR="005D6549" w:rsidRPr="002E5A99" w:rsidRDefault="005D6549" w:rsidP="009A188D">
            <w:pPr>
              <w:rPr>
                <w:rFonts w:cs="Arial"/>
                <w:szCs w:val="20"/>
              </w:rPr>
            </w:pPr>
            <w:r w:rsidRPr="002E5A99">
              <w:rPr>
                <w:rFonts w:cs="Arial"/>
                <w:szCs w:val="20"/>
              </w:rPr>
              <w:t>BACS</w:t>
            </w:r>
          </w:p>
        </w:tc>
        <w:tc>
          <w:tcPr>
            <w:tcW w:w="2355" w:type="dxa"/>
          </w:tcPr>
          <w:p w14:paraId="77202552" w14:textId="77777777" w:rsidR="005D6549" w:rsidRPr="002E5A99" w:rsidRDefault="005D6549" w:rsidP="009A188D">
            <w:pPr>
              <w:rPr>
                <w:rFonts w:cs="Arial"/>
                <w:szCs w:val="20"/>
              </w:rPr>
            </w:pPr>
            <w:r w:rsidRPr="002E5A99">
              <w:rPr>
                <w:rFonts w:cs="Arial"/>
                <w:szCs w:val="20"/>
              </w:rPr>
              <w:t>A Jones</w:t>
            </w:r>
          </w:p>
        </w:tc>
        <w:tc>
          <w:tcPr>
            <w:tcW w:w="3686" w:type="dxa"/>
          </w:tcPr>
          <w:p w14:paraId="2744A2B7" w14:textId="77777777" w:rsidR="005D6549" w:rsidRPr="002E5A99" w:rsidRDefault="005D6549" w:rsidP="009A188D">
            <w:pPr>
              <w:rPr>
                <w:rFonts w:cs="Arial"/>
                <w:szCs w:val="20"/>
              </w:rPr>
            </w:pPr>
            <w:r w:rsidRPr="002E5A99">
              <w:rPr>
                <w:rFonts w:cs="Arial"/>
                <w:szCs w:val="20"/>
              </w:rPr>
              <w:t>Jan &amp; Feb 2026 Salary &amp;  PAYE</w:t>
            </w:r>
          </w:p>
        </w:tc>
        <w:tc>
          <w:tcPr>
            <w:tcW w:w="1701" w:type="dxa"/>
          </w:tcPr>
          <w:p w14:paraId="0F231DED" w14:textId="77777777" w:rsidR="005D6549" w:rsidRPr="002E5A99" w:rsidRDefault="005D6549" w:rsidP="009A188D">
            <w:pPr>
              <w:rPr>
                <w:rFonts w:cs="Arial"/>
                <w:szCs w:val="20"/>
              </w:rPr>
            </w:pPr>
            <w:r w:rsidRPr="002E5A99">
              <w:rPr>
                <w:rFonts w:cs="Arial"/>
                <w:szCs w:val="20"/>
              </w:rPr>
              <w:t>£1,109.26 &amp; £277.40 PAYE</w:t>
            </w:r>
          </w:p>
        </w:tc>
      </w:tr>
      <w:tr w:rsidR="005D6549" w:rsidRPr="00F525F9" w14:paraId="7085CB4F" w14:textId="77777777" w:rsidTr="009A188D">
        <w:tc>
          <w:tcPr>
            <w:tcW w:w="1188" w:type="dxa"/>
          </w:tcPr>
          <w:p w14:paraId="15A63AC2" w14:textId="77777777" w:rsidR="005D6549" w:rsidRPr="002E5A99" w:rsidRDefault="005D6549" w:rsidP="009A188D">
            <w:pPr>
              <w:rPr>
                <w:rFonts w:cs="Arial"/>
                <w:szCs w:val="20"/>
              </w:rPr>
            </w:pPr>
            <w:r w:rsidRPr="002E5A99">
              <w:rPr>
                <w:rFonts w:cs="Arial"/>
                <w:szCs w:val="20"/>
              </w:rPr>
              <w:t>BACS</w:t>
            </w:r>
          </w:p>
        </w:tc>
        <w:tc>
          <w:tcPr>
            <w:tcW w:w="2355" w:type="dxa"/>
          </w:tcPr>
          <w:p w14:paraId="2528E6B7" w14:textId="77777777" w:rsidR="005D6549" w:rsidRPr="002E5A99" w:rsidRDefault="005D6549" w:rsidP="009A188D">
            <w:pPr>
              <w:rPr>
                <w:rFonts w:cs="Arial"/>
                <w:szCs w:val="20"/>
              </w:rPr>
            </w:pPr>
            <w:r w:rsidRPr="002E5A99">
              <w:rPr>
                <w:rFonts w:cs="Arial"/>
                <w:szCs w:val="20"/>
              </w:rPr>
              <w:t>HMRC</w:t>
            </w:r>
          </w:p>
        </w:tc>
        <w:tc>
          <w:tcPr>
            <w:tcW w:w="3686" w:type="dxa"/>
          </w:tcPr>
          <w:p w14:paraId="2D27C3D6" w14:textId="77777777" w:rsidR="005D6549" w:rsidRPr="002E5A99" w:rsidRDefault="005D6549" w:rsidP="009A188D">
            <w:pPr>
              <w:rPr>
                <w:rFonts w:cs="Arial"/>
                <w:szCs w:val="20"/>
              </w:rPr>
            </w:pPr>
            <w:r w:rsidRPr="002E5A99">
              <w:rPr>
                <w:rFonts w:cs="Arial"/>
                <w:szCs w:val="20"/>
              </w:rPr>
              <w:t>Employers National Insurance contribution Jan &amp; Feb</w:t>
            </w:r>
          </w:p>
        </w:tc>
        <w:tc>
          <w:tcPr>
            <w:tcW w:w="1701" w:type="dxa"/>
          </w:tcPr>
          <w:p w14:paraId="6990BBE9" w14:textId="77777777" w:rsidR="005D6549" w:rsidRPr="002E5A99" w:rsidRDefault="005D6549" w:rsidP="009A188D">
            <w:pPr>
              <w:rPr>
                <w:rFonts w:cs="Arial"/>
                <w:szCs w:val="20"/>
              </w:rPr>
            </w:pPr>
            <w:r w:rsidRPr="002E5A99">
              <w:rPr>
                <w:rFonts w:cs="Arial"/>
                <w:szCs w:val="20"/>
              </w:rPr>
              <w:t>£82.90</w:t>
            </w:r>
          </w:p>
        </w:tc>
      </w:tr>
      <w:tr w:rsidR="005D6549" w:rsidRPr="00F525F9" w14:paraId="3DE90079" w14:textId="77777777" w:rsidTr="009A188D">
        <w:tc>
          <w:tcPr>
            <w:tcW w:w="1188" w:type="dxa"/>
          </w:tcPr>
          <w:p w14:paraId="57D58498" w14:textId="77777777" w:rsidR="005D6549" w:rsidRPr="002E5A99" w:rsidRDefault="005D6549" w:rsidP="009A188D">
            <w:pPr>
              <w:rPr>
                <w:rFonts w:cs="Arial"/>
                <w:szCs w:val="20"/>
              </w:rPr>
            </w:pPr>
            <w:r w:rsidRPr="002E5A99">
              <w:rPr>
                <w:rFonts w:cs="Arial"/>
                <w:szCs w:val="20"/>
              </w:rPr>
              <w:t>BACS</w:t>
            </w:r>
          </w:p>
        </w:tc>
        <w:tc>
          <w:tcPr>
            <w:tcW w:w="2355" w:type="dxa"/>
          </w:tcPr>
          <w:p w14:paraId="354C8E77" w14:textId="77777777" w:rsidR="005D6549" w:rsidRPr="002E5A99" w:rsidRDefault="005D6549" w:rsidP="009A188D">
            <w:pPr>
              <w:rPr>
                <w:rFonts w:cs="Arial"/>
                <w:szCs w:val="20"/>
              </w:rPr>
            </w:pPr>
            <w:r>
              <w:rPr>
                <w:rFonts w:cs="Arial"/>
                <w:szCs w:val="20"/>
              </w:rPr>
              <w:t>Dunmow Training Ltd (Countywise)</w:t>
            </w:r>
          </w:p>
        </w:tc>
        <w:tc>
          <w:tcPr>
            <w:tcW w:w="3686" w:type="dxa"/>
          </w:tcPr>
          <w:p w14:paraId="55023D80" w14:textId="77777777" w:rsidR="005D6549" w:rsidRPr="002E5A99" w:rsidRDefault="005D6549" w:rsidP="009A188D">
            <w:pPr>
              <w:rPr>
                <w:rFonts w:cs="Arial"/>
                <w:szCs w:val="20"/>
              </w:rPr>
            </w:pPr>
            <w:r>
              <w:rPr>
                <w:rFonts w:cs="Arial"/>
                <w:szCs w:val="20"/>
              </w:rPr>
              <w:t>Assertion 10 training x 2 delegates</w:t>
            </w:r>
          </w:p>
        </w:tc>
        <w:tc>
          <w:tcPr>
            <w:tcW w:w="1701" w:type="dxa"/>
          </w:tcPr>
          <w:p w14:paraId="51FE4246" w14:textId="77777777" w:rsidR="005D6549" w:rsidRDefault="005D6549" w:rsidP="009A188D">
            <w:pPr>
              <w:rPr>
                <w:rFonts w:cs="Arial"/>
                <w:szCs w:val="20"/>
              </w:rPr>
            </w:pPr>
            <w:r w:rsidRPr="002E5A99">
              <w:rPr>
                <w:rFonts w:cs="Arial"/>
                <w:szCs w:val="20"/>
              </w:rPr>
              <w:t>£</w:t>
            </w:r>
            <w:r>
              <w:rPr>
                <w:rFonts w:cs="Arial"/>
                <w:szCs w:val="20"/>
              </w:rPr>
              <w:t>60.00</w:t>
            </w:r>
          </w:p>
          <w:p w14:paraId="22414B0D" w14:textId="77777777" w:rsidR="005D6549" w:rsidRPr="002E5A99" w:rsidRDefault="005D6549" w:rsidP="009A188D">
            <w:pPr>
              <w:rPr>
                <w:rFonts w:cs="Arial"/>
                <w:szCs w:val="20"/>
              </w:rPr>
            </w:pPr>
            <w:r>
              <w:rPr>
                <w:rFonts w:cs="Arial"/>
                <w:szCs w:val="20"/>
              </w:rPr>
              <w:t>(VAT £10.00)</w:t>
            </w:r>
          </w:p>
        </w:tc>
      </w:tr>
      <w:tr w:rsidR="005D6549" w:rsidRPr="00F525F9" w14:paraId="2ACDF252" w14:textId="77777777" w:rsidTr="009A188D">
        <w:tc>
          <w:tcPr>
            <w:tcW w:w="1188" w:type="dxa"/>
          </w:tcPr>
          <w:p w14:paraId="2EC3F820" w14:textId="77777777" w:rsidR="005D6549" w:rsidRPr="002E5A99" w:rsidRDefault="005D6549" w:rsidP="009A188D">
            <w:pPr>
              <w:rPr>
                <w:rFonts w:cs="Arial"/>
                <w:szCs w:val="20"/>
              </w:rPr>
            </w:pPr>
            <w:r w:rsidRPr="002E5A99">
              <w:rPr>
                <w:rFonts w:cs="Arial"/>
                <w:szCs w:val="20"/>
              </w:rPr>
              <w:t>BACS</w:t>
            </w:r>
          </w:p>
        </w:tc>
        <w:tc>
          <w:tcPr>
            <w:tcW w:w="2355" w:type="dxa"/>
          </w:tcPr>
          <w:p w14:paraId="2F12B91F" w14:textId="77777777" w:rsidR="005D6549" w:rsidRPr="002E5A99" w:rsidRDefault="005D6549" w:rsidP="009A188D">
            <w:pPr>
              <w:rPr>
                <w:rFonts w:cs="Arial"/>
                <w:szCs w:val="20"/>
              </w:rPr>
            </w:pPr>
            <w:r>
              <w:rPr>
                <w:rFonts w:cs="Arial"/>
                <w:szCs w:val="20"/>
              </w:rPr>
              <w:t>Thornwood Grounds Maintenance</w:t>
            </w:r>
          </w:p>
        </w:tc>
        <w:tc>
          <w:tcPr>
            <w:tcW w:w="3686" w:type="dxa"/>
          </w:tcPr>
          <w:p w14:paraId="7C549766" w14:textId="77777777" w:rsidR="005D6549" w:rsidRPr="002E5A99" w:rsidRDefault="005D6549" w:rsidP="009A188D">
            <w:pPr>
              <w:rPr>
                <w:rFonts w:cs="Arial"/>
                <w:szCs w:val="20"/>
              </w:rPr>
            </w:pPr>
            <w:r>
              <w:rPr>
                <w:rFonts w:cs="Arial"/>
                <w:szCs w:val="20"/>
              </w:rPr>
              <w:t>Installation of Sign</w:t>
            </w:r>
          </w:p>
        </w:tc>
        <w:tc>
          <w:tcPr>
            <w:tcW w:w="1701" w:type="dxa"/>
          </w:tcPr>
          <w:p w14:paraId="54412CA6" w14:textId="77777777" w:rsidR="005D6549" w:rsidRDefault="005D6549" w:rsidP="009A188D">
            <w:pPr>
              <w:rPr>
                <w:rFonts w:cs="Arial"/>
                <w:szCs w:val="20"/>
              </w:rPr>
            </w:pPr>
            <w:r>
              <w:rPr>
                <w:rFonts w:cs="Arial"/>
                <w:szCs w:val="20"/>
              </w:rPr>
              <w:t>£132.00</w:t>
            </w:r>
          </w:p>
          <w:p w14:paraId="635ABB3D" w14:textId="77777777" w:rsidR="005D6549" w:rsidRPr="002E5A99" w:rsidRDefault="005D6549" w:rsidP="009A188D">
            <w:pPr>
              <w:rPr>
                <w:rFonts w:cs="Arial"/>
                <w:szCs w:val="20"/>
              </w:rPr>
            </w:pPr>
            <w:r>
              <w:rPr>
                <w:rFonts w:cs="Arial"/>
                <w:szCs w:val="20"/>
              </w:rPr>
              <w:t>(VAT £22.00)</w:t>
            </w:r>
          </w:p>
        </w:tc>
      </w:tr>
      <w:tr w:rsidR="005D6549" w:rsidRPr="00F525F9" w14:paraId="6268EC5C" w14:textId="77777777" w:rsidTr="009A188D">
        <w:tc>
          <w:tcPr>
            <w:tcW w:w="1188" w:type="dxa"/>
          </w:tcPr>
          <w:p w14:paraId="39D6017E" w14:textId="77777777" w:rsidR="005D6549" w:rsidRPr="002E5A99" w:rsidRDefault="005D6549" w:rsidP="009A188D">
            <w:pPr>
              <w:rPr>
                <w:rFonts w:cs="Arial"/>
                <w:szCs w:val="20"/>
              </w:rPr>
            </w:pPr>
            <w:r>
              <w:rPr>
                <w:rFonts w:cs="Arial"/>
                <w:szCs w:val="20"/>
              </w:rPr>
              <w:t>BACS</w:t>
            </w:r>
          </w:p>
        </w:tc>
        <w:tc>
          <w:tcPr>
            <w:tcW w:w="2355" w:type="dxa"/>
          </w:tcPr>
          <w:p w14:paraId="6204001C" w14:textId="77777777" w:rsidR="005D6549" w:rsidRDefault="005D6549" w:rsidP="009A188D">
            <w:pPr>
              <w:rPr>
                <w:rFonts w:cs="Arial"/>
                <w:szCs w:val="20"/>
              </w:rPr>
            </w:pPr>
            <w:r>
              <w:rPr>
                <w:rFonts w:cs="Arial"/>
                <w:szCs w:val="20"/>
              </w:rPr>
              <w:t>Magdalen Laver VH</w:t>
            </w:r>
          </w:p>
        </w:tc>
        <w:tc>
          <w:tcPr>
            <w:tcW w:w="3686" w:type="dxa"/>
          </w:tcPr>
          <w:p w14:paraId="4E851AFF" w14:textId="77777777" w:rsidR="005D6549" w:rsidRDefault="005D6549" w:rsidP="009A188D">
            <w:pPr>
              <w:rPr>
                <w:rFonts w:cs="Arial"/>
                <w:szCs w:val="20"/>
              </w:rPr>
            </w:pPr>
            <w:r>
              <w:rPr>
                <w:rFonts w:cs="Arial"/>
                <w:szCs w:val="20"/>
              </w:rPr>
              <w:t>Hire of hall 24/3/26</w:t>
            </w:r>
          </w:p>
        </w:tc>
        <w:tc>
          <w:tcPr>
            <w:tcW w:w="1701" w:type="dxa"/>
          </w:tcPr>
          <w:p w14:paraId="636986E5" w14:textId="77777777" w:rsidR="005D6549" w:rsidRDefault="005D6549" w:rsidP="009A188D">
            <w:pPr>
              <w:rPr>
                <w:rFonts w:cs="Arial"/>
                <w:szCs w:val="20"/>
              </w:rPr>
            </w:pPr>
            <w:r>
              <w:rPr>
                <w:rFonts w:cs="Arial"/>
                <w:szCs w:val="20"/>
              </w:rPr>
              <w:t>£22.00</w:t>
            </w:r>
          </w:p>
        </w:tc>
      </w:tr>
    </w:tbl>
    <w:p w14:paraId="5D68125B" w14:textId="4ECEEFB0" w:rsidR="002C3E72" w:rsidRPr="008D5002" w:rsidRDefault="000D2AE0" w:rsidP="008D5002">
      <w:pPr>
        <w:tabs>
          <w:tab w:val="left" w:pos="1163"/>
        </w:tabs>
        <w:outlineLvl w:val="0"/>
        <w:rPr>
          <w:rFonts w:cs="Arial"/>
          <w:color w:val="0B0C0C"/>
          <w:kern w:val="36"/>
          <w:sz w:val="14"/>
          <w:szCs w:val="14"/>
        </w:rPr>
      </w:pPr>
      <w:r>
        <w:rPr>
          <w:rFonts w:cs="Arial"/>
          <w:color w:val="0B0C0C"/>
          <w:kern w:val="36"/>
          <w:sz w:val="14"/>
          <w:szCs w:val="14"/>
        </w:rPr>
        <w:tab/>
      </w:r>
    </w:p>
    <w:p w14:paraId="36A61B3E" w14:textId="33495E01" w:rsidR="00DA2B8D" w:rsidRDefault="00364E3E" w:rsidP="002C3E72">
      <w:pPr>
        <w:pStyle w:val="ListParagraph"/>
        <w:numPr>
          <w:ilvl w:val="0"/>
          <w:numId w:val="65"/>
        </w:numPr>
        <w:jc w:val="both"/>
        <w:rPr>
          <w:rFonts w:ascii="Arial" w:hAnsi="Arial" w:cs="Arial"/>
          <w:szCs w:val="20"/>
        </w:rPr>
      </w:pPr>
      <w:r w:rsidRPr="002C3E72">
        <w:rPr>
          <w:rFonts w:ascii="Arial" w:hAnsi="Arial" w:cs="Arial"/>
          <w:szCs w:val="20"/>
        </w:rPr>
        <w:t>The Chairman reviewed the Bank Reconciliation against the bank statements and signed it accordingly.</w:t>
      </w:r>
    </w:p>
    <w:p w14:paraId="350908DF" w14:textId="77777777" w:rsidR="00DA2B8D" w:rsidRDefault="00DA2B8D" w:rsidP="000C0B80">
      <w:pPr>
        <w:autoSpaceDE w:val="0"/>
        <w:autoSpaceDN w:val="0"/>
        <w:adjustRightInd w:val="0"/>
        <w:jc w:val="both"/>
        <w:rPr>
          <w:rFonts w:cs="Arial"/>
          <w:b/>
          <w:bCs/>
          <w:szCs w:val="20"/>
        </w:rPr>
      </w:pPr>
    </w:p>
    <w:p w14:paraId="710D357E" w14:textId="5FD4AF47" w:rsidR="000C0B80" w:rsidRPr="00FF1EA7" w:rsidRDefault="000C0B80" w:rsidP="00EC5810">
      <w:pPr>
        <w:pStyle w:val="Heading2"/>
        <w:rPr>
          <w:rFonts w:cs="Arial"/>
        </w:rPr>
      </w:pPr>
      <w:r w:rsidRPr="00FF1EA7">
        <w:rPr>
          <w:rFonts w:cs="Arial"/>
        </w:rPr>
        <w:t>PC.</w:t>
      </w:r>
      <w:r w:rsidR="00EC5810" w:rsidRPr="00FF1EA7">
        <w:rPr>
          <w:rFonts w:cs="Arial"/>
        </w:rPr>
        <w:t>7</w:t>
      </w:r>
      <w:r w:rsidR="005D6549" w:rsidRPr="00FF1EA7">
        <w:rPr>
          <w:rFonts w:cs="Arial"/>
        </w:rPr>
        <w:t>41</w:t>
      </w:r>
      <w:r w:rsidRPr="00FF1EA7">
        <w:rPr>
          <w:rFonts w:cs="Arial"/>
        </w:rPr>
        <w:t xml:space="preserve"> ITEMS FOR NEXT MEETING</w:t>
      </w:r>
    </w:p>
    <w:p w14:paraId="64778A31" w14:textId="23D12267" w:rsidR="000D2AE0" w:rsidRPr="00FF1EA7" w:rsidRDefault="005D6549" w:rsidP="00FF1EA7">
      <w:pPr>
        <w:pStyle w:val="ListParagraph"/>
        <w:numPr>
          <w:ilvl w:val="0"/>
          <w:numId w:val="105"/>
        </w:numPr>
        <w:autoSpaceDE w:val="0"/>
        <w:autoSpaceDN w:val="0"/>
        <w:adjustRightInd w:val="0"/>
        <w:rPr>
          <w:rFonts w:ascii="Arial" w:hAnsi="Arial" w:cs="Arial"/>
          <w:szCs w:val="20"/>
        </w:rPr>
      </w:pPr>
      <w:r w:rsidRPr="00FF1EA7">
        <w:rPr>
          <w:rFonts w:ascii="Arial" w:hAnsi="Arial" w:cs="Arial"/>
          <w:szCs w:val="20"/>
        </w:rPr>
        <w:t xml:space="preserve">Update on </w:t>
      </w:r>
      <w:r w:rsidR="00FF1EA7" w:rsidRPr="00FF1EA7">
        <w:rPr>
          <w:rFonts w:ascii="Arial" w:hAnsi="Arial" w:cs="Arial"/>
          <w:szCs w:val="20"/>
        </w:rPr>
        <w:t>registration of Holts Green</w:t>
      </w:r>
    </w:p>
    <w:p w14:paraId="0EEE031F" w14:textId="6C79B754" w:rsidR="00FF1EA7" w:rsidRDefault="00FF1EA7" w:rsidP="00FF1EA7">
      <w:pPr>
        <w:pStyle w:val="ListParagraph"/>
        <w:numPr>
          <w:ilvl w:val="0"/>
          <w:numId w:val="105"/>
        </w:numPr>
        <w:autoSpaceDE w:val="0"/>
        <w:autoSpaceDN w:val="0"/>
        <w:adjustRightInd w:val="0"/>
        <w:rPr>
          <w:rFonts w:ascii="Arial" w:hAnsi="Arial" w:cs="Arial"/>
          <w:szCs w:val="20"/>
        </w:rPr>
      </w:pPr>
      <w:r w:rsidRPr="00FF1EA7">
        <w:rPr>
          <w:rFonts w:ascii="Arial" w:hAnsi="Arial" w:cs="Arial"/>
          <w:szCs w:val="20"/>
        </w:rPr>
        <w:t>Approval of Accounts</w:t>
      </w:r>
      <w:r>
        <w:rPr>
          <w:rFonts w:ascii="Arial" w:hAnsi="Arial" w:cs="Arial"/>
          <w:szCs w:val="20"/>
        </w:rPr>
        <w:t xml:space="preserve"> 2025/2026</w:t>
      </w:r>
    </w:p>
    <w:p w14:paraId="00A457F1" w14:textId="5FEF883B" w:rsidR="00000BFB" w:rsidRDefault="00000BFB" w:rsidP="00FF1EA7">
      <w:pPr>
        <w:pStyle w:val="ListParagraph"/>
        <w:numPr>
          <w:ilvl w:val="0"/>
          <w:numId w:val="105"/>
        </w:numPr>
        <w:autoSpaceDE w:val="0"/>
        <w:autoSpaceDN w:val="0"/>
        <w:adjustRightInd w:val="0"/>
        <w:rPr>
          <w:rFonts w:ascii="Arial" w:hAnsi="Arial" w:cs="Arial"/>
          <w:szCs w:val="20"/>
        </w:rPr>
      </w:pPr>
      <w:r>
        <w:rPr>
          <w:rFonts w:ascii="Arial" w:hAnsi="Arial" w:cs="Arial"/>
          <w:szCs w:val="20"/>
        </w:rPr>
        <w:t>Digital Essex update</w:t>
      </w:r>
    </w:p>
    <w:p w14:paraId="7D214873" w14:textId="580F4310" w:rsidR="00000BFB" w:rsidRDefault="00000BFB" w:rsidP="00FF1EA7">
      <w:pPr>
        <w:pStyle w:val="ListParagraph"/>
        <w:numPr>
          <w:ilvl w:val="0"/>
          <w:numId w:val="105"/>
        </w:numPr>
        <w:autoSpaceDE w:val="0"/>
        <w:autoSpaceDN w:val="0"/>
        <w:adjustRightInd w:val="0"/>
        <w:rPr>
          <w:rFonts w:ascii="Arial" w:hAnsi="Arial" w:cs="Arial"/>
          <w:szCs w:val="20"/>
        </w:rPr>
      </w:pPr>
      <w:r w:rsidRPr="00842C5C">
        <w:rPr>
          <w:rFonts w:ascii="Arial" w:hAnsi="Arial" w:cs="Arial"/>
          <w:szCs w:val="20"/>
        </w:rPr>
        <w:t>Essex Safer Speeds Strategy</w:t>
      </w:r>
      <w:r>
        <w:rPr>
          <w:rFonts w:ascii="Arial" w:hAnsi="Arial" w:cs="Arial"/>
          <w:szCs w:val="20"/>
        </w:rPr>
        <w:t xml:space="preserve"> (phase 2) – future meeting</w:t>
      </w:r>
    </w:p>
    <w:p w14:paraId="1C08AD7A" w14:textId="0A236B34" w:rsidR="00000BFB" w:rsidRPr="00FF1EA7" w:rsidRDefault="00000BFB" w:rsidP="00FF1EA7">
      <w:pPr>
        <w:pStyle w:val="ListParagraph"/>
        <w:numPr>
          <w:ilvl w:val="0"/>
          <w:numId w:val="105"/>
        </w:numPr>
        <w:autoSpaceDE w:val="0"/>
        <w:autoSpaceDN w:val="0"/>
        <w:adjustRightInd w:val="0"/>
        <w:rPr>
          <w:rFonts w:ascii="Arial" w:hAnsi="Arial" w:cs="Arial"/>
          <w:szCs w:val="20"/>
        </w:rPr>
      </w:pPr>
      <w:r>
        <w:rPr>
          <w:rFonts w:ascii="Arial" w:hAnsi="Arial" w:cs="Arial"/>
          <w:szCs w:val="20"/>
        </w:rPr>
        <w:t>Affordable Housing – future meeting</w:t>
      </w:r>
    </w:p>
    <w:p w14:paraId="044D342D" w14:textId="77777777" w:rsidR="00FF1EA7" w:rsidRPr="00FF1EA7" w:rsidRDefault="00FF1EA7" w:rsidP="00FF1EA7">
      <w:pPr>
        <w:autoSpaceDE w:val="0"/>
        <w:autoSpaceDN w:val="0"/>
        <w:adjustRightInd w:val="0"/>
        <w:ind w:left="360"/>
        <w:rPr>
          <w:rFonts w:cs="Arial"/>
          <w:szCs w:val="20"/>
        </w:rPr>
      </w:pPr>
    </w:p>
    <w:p w14:paraId="20F0FC78" w14:textId="66C98545" w:rsidR="003817B7" w:rsidRPr="00FA2D00" w:rsidRDefault="005F696C" w:rsidP="00EC5810">
      <w:pPr>
        <w:pStyle w:val="Heading2"/>
      </w:pPr>
      <w:r w:rsidRPr="00FA2D00">
        <w:t>PC.</w:t>
      </w:r>
      <w:r w:rsidR="00EC5810">
        <w:t>7</w:t>
      </w:r>
      <w:r w:rsidR="00FF1EA7">
        <w:t>42</w:t>
      </w:r>
      <w:r w:rsidRPr="00FA2D00">
        <w:t xml:space="preserve"> </w:t>
      </w:r>
      <w:r w:rsidR="007F10A7" w:rsidRPr="00FA2D00">
        <w:t xml:space="preserve">DATES OF </w:t>
      </w:r>
      <w:r w:rsidR="00EE7A17" w:rsidRPr="00FA2D00">
        <w:t>NEXT MEETING</w:t>
      </w:r>
      <w:r w:rsidR="007F10A7" w:rsidRPr="00FA2D00">
        <w:t xml:space="preserve"> </w:t>
      </w:r>
    </w:p>
    <w:p w14:paraId="3430BB17" w14:textId="77777777" w:rsidR="00FF1EA7" w:rsidRDefault="00FF1EA7" w:rsidP="00FF1EA7">
      <w:pPr>
        <w:pStyle w:val="ListParagraph"/>
        <w:ind w:left="360"/>
        <w:rPr>
          <w:rFonts w:ascii="Arial" w:hAnsi="Arial" w:cs="Arial"/>
          <w:szCs w:val="20"/>
        </w:rPr>
      </w:pPr>
      <w:r>
        <w:rPr>
          <w:rFonts w:ascii="Arial" w:hAnsi="Arial" w:cs="Arial"/>
          <w:szCs w:val="20"/>
        </w:rPr>
        <w:t>Tuesday 12</w:t>
      </w:r>
      <w:r w:rsidRPr="004D1BC9">
        <w:rPr>
          <w:rFonts w:ascii="Arial" w:hAnsi="Arial" w:cs="Arial"/>
          <w:szCs w:val="20"/>
          <w:vertAlign w:val="superscript"/>
        </w:rPr>
        <w:t>th</w:t>
      </w:r>
      <w:r>
        <w:rPr>
          <w:rFonts w:ascii="Arial" w:hAnsi="Arial" w:cs="Arial"/>
          <w:szCs w:val="20"/>
        </w:rPr>
        <w:t xml:space="preserve"> May 2026 – Moreton Village Hall</w:t>
      </w:r>
    </w:p>
    <w:p w14:paraId="4C8642FD" w14:textId="77777777" w:rsidR="00FF1EA7" w:rsidRDefault="00FF1EA7" w:rsidP="00FF1EA7">
      <w:pPr>
        <w:pStyle w:val="ListParagraph"/>
        <w:ind w:left="360"/>
        <w:rPr>
          <w:rFonts w:ascii="Arial" w:hAnsi="Arial" w:cs="Arial"/>
          <w:szCs w:val="20"/>
        </w:rPr>
      </w:pPr>
      <w:r>
        <w:rPr>
          <w:rFonts w:ascii="Arial" w:hAnsi="Arial" w:cs="Arial"/>
          <w:szCs w:val="20"/>
        </w:rPr>
        <w:lastRenderedPageBreak/>
        <w:t>Tuesday 14</w:t>
      </w:r>
      <w:r w:rsidRPr="004D1BC9">
        <w:rPr>
          <w:rFonts w:ascii="Arial" w:hAnsi="Arial" w:cs="Arial"/>
          <w:szCs w:val="20"/>
          <w:vertAlign w:val="superscript"/>
        </w:rPr>
        <w:t>th</w:t>
      </w:r>
      <w:r>
        <w:rPr>
          <w:rFonts w:ascii="Arial" w:hAnsi="Arial" w:cs="Arial"/>
          <w:szCs w:val="20"/>
        </w:rPr>
        <w:t xml:space="preserve"> July 2026 – Magdalen Laver Village Hall</w:t>
      </w:r>
    </w:p>
    <w:p w14:paraId="55C4B163" w14:textId="77777777" w:rsidR="00FF1EA7" w:rsidRDefault="00FF1EA7" w:rsidP="00FF1EA7">
      <w:pPr>
        <w:pStyle w:val="ListParagraph"/>
        <w:ind w:left="360"/>
        <w:rPr>
          <w:rFonts w:ascii="Arial" w:hAnsi="Arial" w:cs="Arial"/>
          <w:szCs w:val="20"/>
        </w:rPr>
      </w:pPr>
      <w:r>
        <w:rPr>
          <w:rFonts w:ascii="Arial" w:hAnsi="Arial" w:cs="Arial"/>
          <w:szCs w:val="20"/>
        </w:rPr>
        <w:t>Tuesday 8</w:t>
      </w:r>
      <w:r w:rsidRPr="004D1BC9">
        <w:rPr>
          <w:rFonts w:ascii="Arial" w:hAnsi="Arial" w:cs="Arial"/>
          <w:szCs w:val="20"/>
          <w:vertAlign w:val="superscript"/>
        </w:rPr>
        <w:t>th</w:t>
      </w:r>
      <w:r>
        <w:rPr>
          <w:rFonts w:ascii="Arial" w:hAnsi="Arial" w:cs="Arial"/>
          <w:szCs w:val="20"/>
        </w:rPr>
        <w:t xml:space="preserve"> September 2026 – Moreton Village Hall</w:t>
      </w:r>
    </w:p>
    <w:p w14:paraId="75D5F5C2" w14:textId="77777777" w:rsidR="00FF1EA7" w:rsidRPr="004C7E22" w:rsidRDefault="00FF1EA7" w:rsidP="00FF1EA7">
      <w:pPr>
        <w:pStyle w:val="ListParagraph"/>
        <w:ind w:left="360"/>
        <w:rPr>
          <w:rFonts w:ascii="Arial" w:hAnsi="Arial" w:cs="Arial"/>
          <w:szCs w:val="20"/>
        </w:rPr>
      </w:pPr>
      <w:r>
        <w:rPr>
          <w:rFonts w:ascii="Arial" w:hAnsi="Arial" w:cs="Arial"/>
          <w:szCs w:val="20"/>
        </w:rPr>
        <w:t xml:space="preserve">Tuesday </w:t>
      </w:r>
      <w:r w:rsidRPr="004C7E22">
        <w:rPr>
          <w:rFonts w:ascii="Arial" w:hAnsi="Arial" w:cs="Arial"/>
          <w:szCs w:val="20"/>
        </w:rPr>
        <w:t>1</w:t>
      </w:r>
      <w:r>
        <w:rPr>
          <w:rFonts w:ascii="Arial" w:hAnsi="Arial" w:cs="Arial"/>
          <w:szCs w:val="20"/>
        </w:rPr>
        <w:t>0</w:t>
      </w:r>
      <w:r w:rsidRPr="004C7E22">
        <w:rPr>
          <w:rFonts w:ascii="Arial" w:hAnsi="Arial" w:cs="Arial"/>
          <w:szCs w:val="20"/>
        </w:rPr>
        <w:t>th November 202</w:t>
      </w:r>
      <w:r>
        <w:rPr>
          <w:rFonts w:ascii="Arial" w:hAnsi="Arial" w:cs="Arial"/>
          <w:szCs w:val="20"/>
        </w:rPr>
        <w:t>6</w:t>
      </w:r>
      <w:r w:rsidRPr="004C7E22">
        <w:rPr>
          <w:rFonts w:ascii="Arial" w:hAnsi="Arial" w:cs="Arial"/>
          <w:szCs w:val="20"/>
        </w:rPr>
        <w:t xml:space="preserve"> – Moreton V</w:t>
      </w:r>
      <w:r>
        <w:rPr>
          <w:rFonts w:ascii="Arial" w:hAnsi="Arial" w:cs="Arial"/>
          <w:szCs w:val="20"/>
        </w:rPr>
        <w:t>illage Hall</w:t>
      </w:r>
    </w:p>
    <w:p w14:paraId="2C4208AA" w14:textId="77777777" w:rsidR="00FF1EA7" w:rsidRPr="004C7E22" w:rsidRDefault="00FF1EA7" w:rsidP="00FF1EA7">
      <w:pPr>
        <w:pStyle w:val="ListParagraph"/>
        <w:ind w:left="360"/>
        <w:rPr>
          <w:rFonts w:ascii="Arial" w:hAnsi="Arial" w:cs="Arial"/>
          <w:szCs w:val="20"/>
        </w:rPr>
      </w:pPr>
      <w:r w:rsidRPr="004C7E22">
        <w:rPr>
          <w:rFonts w:ascii="Arial" w:hAnsi="Arial" w:cs="Arial"/>
          <w:szCs w:val="20"/>
        </w:rPr>
        <w:t xml:space="preserve">Tuesday </w:t>
      </w:r>
      <w:r>
        <w:rPr>
          <w:rFonts w:ascii="Arial" w:hAnsi="Arial" w:cs="Arial"/>
          <w:szCs w:val="20"/>
        </w:rPr>
        <w:t>8</w:t>
      </w:r>
      <w:r w:rsidRPr="004C7E22">
        <w:rPr>
          <w:rFonts w:ascii="Arial" w:hAnsi="Arial" w:cs="Arial"/>
          <w:szCs w:val="20"/>
        </w:rPr>
        <w:t>th December 2025 – Moreton V</w:t>
      </w:r>
      <w:r>
        <w:rPr>
          <w:rFonts w:ascii="Arial" w:hAnsi="Arial" w:cs="Arial"/>
          <w:szCs w:val="20"/>
        </w:rPr>
        <w:t>illage Hall Open Parish Meeting</w:t>
      </w:r>
    </w:p>
    <w:p w14:paraId="7C533EE4" w14:textId="77777777" w:rsidR="00FF1EA7" w:rsidRDefault="00FF1EA7" w:rsidP="00FF1EA7">
      <w:pPr>
        <w:pStyle w:val="ListParagraph"/>
        <w:shd w:val="clear" w:color="auto" w:fill="FFFFFF"/>
        <w:spacing w:before="100" w:after="100"/>
        <w:ind w:right="720"/>
        <w:rPr>
          <w:rFonts w:ascii="Arial" w:hAnsi="Arial" w:cs="Arial"/>
          <w:color w:val="222222"/>
          <w:szCs w:val="20"/>
        </w:rPr>
      </w:pPr>
    </w:p>
    <w:p w14:paraId="5701CBD1" w14:textId="77777777" w:rsidR="00FA2D00" w:rsidRPr="00FA2D00" w:rsidRDefault="00FA2D00" w:rsidP="001D7170">
      <w:pPr>
        <w:autoSpaceDE w:val="0"/>
        <w:autoSpaceDN w:val="0"/>
        <w:adjustRightInd w:val="0"/>
        <w:jc w:val="both"/>
        <w:rPr>
          <w:rFonts w:eastAsiaTheme="minorHAnsi" w:cs="Arial"/>
          <w:szCs w:val="20"/>
          <w:lang w:eastAsia="en-US"/>
        </w:rPr>
      </w:pPr>
    </w:p>
    <w:p w14:paraId="46A2605D" w14:textId="34ED97D7" w:rsidR="00631BA1" w:rsidRPr="00FA2D00" w:rsidRDefault="00611810" w:rsidP="001D7170">
      <w:pPr>
        <w:autoSpaceDE w:val="0"/>
        <w:autoSpaceDN w:val="0"/>
        <w:adjustRightInd w:val="0"/>
        <w:jc w:val="both"/>
        <w:rPr>
          <w:rFonts w:cs="Arial"/>
          <w:szCs w:val="20"/>
        </w:rPr>
      </w:pPr>
      <w:r w:rsidRPr="00FA2D00">
        <w:rPr>
          <w:rFonts w:eastAsiaTheme="minorHAnsi" w:cs="Arial"/>
          <w:szCs w:val="20"/>
          <w:lang w:eastAsia="en-US"/>
        </w:rPr>
        <w:t>M</w:t>
      </w:r>
      <w:r w:rsidR="00631BA1" w:rsidRPr="00FA2D00">
        <w:rPr>
          <w:rFonts w:cs="Arial"/>
          <w:szCs w:val="20"/>
        </w:rPr>
        <w:t>eeting closed</w:t>
      </w:r>
      <w:r w:rsidR="00D24F19" w:rsidRPr="00FA2D00">
        <w:rPr>
          <w:rFonts w:cs="Arial"/>
          <w:szCs w:val="20"/>
        </w:rPr>
        <w:t xml:space="preserve"> </w:t>
      </w:r>
      <w:r w:rsidR="00BA7A2A">
        <w:rPr>
          <w:rFonts w:cs="Arial"/>
          <w:szCs w:val="20"/>
        </w:rPr>
        <w:t>8.</w:t>
      </w:r>
      <w:r w:rsidR="00FF1EA7">
        <w:rPr>
          <w:rFonts w:cs="Arial"/>
          <w:szCs w:val="20"/>
        </w:rPr>
        <w:t>30</w:t>
      </w:r>
      <w:r w:rsidR="00D24F19" w:rsidRPr="00FA2D00">
        <w:rPr>
          <w:rFonts w:cs="Arial"/>
          <w:szCs w:val="20"/>
        </w:rPr>
        <w:t>pm</w:t>
      </w:r>
    </w:p>
    <w:p w14:paraId="76AF4637" w14:textId="77777777" w:rsidR="00C50247" w:rsidRPr="00FA2D00" w:rsidRDefault="00C50247" w:rsidP="001D7170">
      <w:pPr>
        <w:autoSpaceDE w:val="0"/>
        <w:autoSpaceDN w:val="0"/>
        <w:adjustRightInd w:val="0"/>
        <w:jc w:val="both"/>
        <w:rPr>
          <w:rFonts w:cs="Arial"/>
          <w:szCs w:val="20"/>
        </w:rPr>
      </w:pPr>
    </w:p>
    <w:p w14:paraId="33063CCD" w14:textId="33FC2AFC" w:rsidR="00631BA1" w:rsidRPr="00FA2D00" w:rsidRDefault="00631BA1" w:rsidP="00C11D3C">
      <w:pPr>
        <w:autoSpaceDE w:val="0"/>
        <w:autoSpaceDN w:val="0"/>
        <w:adjustRightInd w:val="0"/>
        <w:jc w:val="right"/>
        <w:rPr>
          <w:rFonts w:cs="Arial"/>
          <w:szCs w:val="20"/>
        </w:rPr>
      </w:pPr>
      <w:r w:rsidRPr="00FA2D00">
        <w:rPr>
          <w:rFonts w:cs="Arial"/>
          <w:szCs w:val="20"/>
        </w:rPr>
        <w:t>Chairman …………………………………………………….</w:t>
      </w:r>
    </w:p>
    <w:p w14:paraId="7EDEB427" w14:textId="77777777" w:rsidR="001613F6" w:rsidRPr="00FA2D00" w:rsidRDefault="001613F6" w:rsidP="00C11D3C">
      <w:pPr>
        <w:ind w:right="833"/>
        <w:jc w:val="right"/>
        <w:rPr>
          <w:rFonts w:cs="Arial"/>
          <w:szCs w:val="20"/>
        </w:rPr>
      </w:pPr>
    </w:p>
    <w:p w14:paraId="68EF5CF5" w14:textId="77777777" w:rsidR="00C50247" w:rsidRPr="00FA2D00" w:rsidRDefault="00C50247" w:rsidP="00C11D3C">
      <w:pPr>
        <w:ind w:right="833"/>
        <w:jc w:val="right"/>
        <w:rPr>
          <w:rFonts w:cs="Arial"/>
          <w:szCs w:val="20"/>
        </w:rPr>
      </w:pPr>
    </w:p>
    <w:p w14:paraId="3D8264C9" w14:textId="20311C99" w:rsidR="00534AC3" w:rsidRPr="00E74F31" w:rsidRDefault="00534AC3" w:rsidP="00C11D3C">
      <w:pPr>
        <w:jc w:val="right"/>
        <w:rPr>
          <w:rFonts w:cs="Arial"/>
          <w:szCs w:val="20"/>
        </w:rPr>
      </w:pPr>
      <w:r w:rsidRPr="00FA2D00">
        <w:rPr>
          <w:rFonts w:cs="Arial"/>
          <w:szCs w:val="20"/>
        </w:rPr>
        <w:t>Date ………………………………………………………</w:t>
      </w:r>
      <w:r w:rsidR="00D905AE" w:rsidRPr="00FA2D00">
        <w:rPr>
          <w:rFonts w:cs="Arial"/>
          <w:szCs w:val="20"/>
        </w:rPr>
        <w:t>….</w:t>
      </w:r>
    </w:p>
    <w:sectPr w:rsidR="00534AC3" w:rsidRPr="00E74F31" w:rsidSect="001F3B2F">
      <w:headerReference w:type="even" r:id="rId10"/>
      <w:headerReference w:type="default" r:id="rId11"/>
      <w:footerReference w:type="even" r:id="rId12"/>
      <w:footerReference w:type="default" r:id="rId13"/>
      <w:headerReference w:type="first" r:id="rId14"/>
      <w:footerReference w:type="first" r:id="rId15"/>
      <w:pgSz w:w="11906" w:h="16838"/>
      <w:pgMar w:top="1191" w:right="1077" w:bottom="119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55C7" w14:textId="77777777" w:rsidR="005A35F9" w:rsidRPr="00FA2D00" w:rsidRDefault="005A35F9" w:rsidP="00E74569">
      <w:r w:rsidRPr="00FA2D00">
        <w:separator/>
      </w:r>
    </w:p>
  </w:endnote>
  <w:endnote w:type="continuationSeparator" w:id="0">
    <w:p w14:paraId="0D3A37B8" w14:textId="77777777" w:rsidR="005A35F9" w:rsidRPr="00FA2D00" w:rsidRDefault="005A35F9" w:rsidP="00E74569">
      <w:r w:rsidRPr="00FA2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2112941"/>
      <w:docPartObj>
        <w:docPartGallery w:val="Page Numbers (Bottom of Page)"/>
        <w:docPartUnique/>
      </w:docPartObj>
    </w:sdtPr>
    <w:sdtContent>
      <w:p w14:paraId="744F0BCC" w14:textId="531543D4" w:rsidR="008434D0" w:rsidRPr="00FA2D00" w:rsidRDefault="008434D0">
        <w:pPr>
          <w:pStyle w:val="Footer"/>
          <w:framePr w:wrap="none" w:vAnchor="text" w:hAnchor="margin" w:xAlign="center" w:y="1"/>
          <w:rPr>
            <w:rStyle w:val="PageNumber"/>
          </w:rPr>
        </w:pPr>
        <w:r w:rsidRPr="00FA2D00">
          <w:rPr>
            <w:rStyle w:val="PageNumber"/>
          </w:rPr>
          <w:fldChar w:fldCharType="begin"/>
        </w:r>
        <w:r w:rsidRPr="00FA2D00">
          <w:rPr>
            <w:rStyle w:val="PageNumber"/>
          </w:rPr>
          <w:instrText xml:space="preserve"> PAGE </w:instrText>
        </w:r>
        <w:r w:rsidRPr="00FA2D00">
          <w:rPr>
            <w:rStyle w:val="PageNumber"/>
          </w:rPr>
          <w:fldChar w:fldCharType="end"/>
        </w:r>
      </w:p>
    </w:sdtContent>
  </w:sdt>
  <w:p w14:paraId="030B5C6D" w14:textId="77777777" w:rsidR="00683739" w:rsidRPr="00FA2D00" w:rsidRDefault="0068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7448231"/>
      <w:docPartObj>
        <w:docPartGallery w:val="Page Numbers (Bottom of Page)"/>
        <w:docPartUnique/>
      </w:docPartObj>
    </w:sdtPr>
    <w:sdtContent>
      <w:p w14:paraId="3E0CEF6B" w14:textId="767B848C" w:rsidR="008434D0" w:rsidRPr="00FA2D00" w:rsidRDefault="008434D0">
        <w:pPr>
          <w:pStyle w:val="Footer"/>
          <w:framePr w:wrap="none" w:vAnchor="text" w:hAnchor="margin" w:xAlign="center" w:y="1"/>
          <w:rPr>
            <w:rStyle w:val="PageNumber"/>
          </w:rPr>
        </w:pPr>
        <w:r w:rsidRPr="00FA2D00">
          <w:rPr>
            <w:rStyle w:val="PageNumber"/>
          </w:rPr>
          <w:fldChar w:fldCharType="begin"/>
        </w:r>
        <w:r w:rsidRPr="00FA2D00">
          <w:rPr>
            <w:rStyle w:val="PageNumber"/>
          </w:rPr>
          <w:instrText xml:space="preserve"> PAGE </w:instrText>
        </w:r>
        <w:r w:rsidRPr="00FA2D00">
          <w:rPr>
            <w:rStyle w:val="PageNumber"/>
          </w:rPr>
          <w:fldChar w:fldCharType="separate"/>
        </w:r>
        <w:r w:rsidRPr="00FA2D00">
          <w:rPr>
            <w:rStyle w:val="PageNumber"/>
          </w:rPr>
          <w:t>12</w:t>
        </w:r>
        <w:r w:rsidRPr="00FA2D00">
          <w:rPr>
            <w:rStyle w:val="PageNumber"/>
          </w:rPr>
          <w:fldChar w:fldCharType="end"/>
        </w:r>
      </w:p>
    </w:sdtContent>
  </w:sdt>
  <w:p w14:paraId="2F6A2456" w14:textId="77777777" w:rsidR="00683739" w:rsidRPr="00FA2D00" w:rsidRDefault="00683739" w:rsidP="00A62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22A8" w14:textId="77777777" w:rsidR="00870CA3" w:rsidRDefault="00870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584A" w14:textId="77777777" w:rsidR="005A35F9" w:rsidRPr="00FA2D00" w:rsidRDefault="005A35F9" w:rsidP="00E74569">
      <w:r w:rsidRPr="00FA2D00">
        <w:separator/>
      </w:r>
    </w:p>
  </w:footnote>
  <w:footnote w:type="continuationSeparator" w:id="0">
    <w:p w14:paraId="63D325DF" w14:textId="77777777" w:rsidR="005A35F9" w:rsidRPr="00FA2D00" w:rsidRDefault="005A35F9" w:rsidP="00E74569">
      <w:r w:rsidRPr="00FA2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920" w14:textId="33F045A5" w:rsidR="00683739" w:rsidRPr="00FA2D00" w:rsidRDefault="00D15152">
    <w:pPr>
      <w:pStyle w:val="Header"/>
    </w:pPr>
    <w:r>
      <w:rPr>
        <w:noProof/>
      </w:rPr>
      <mc:AlternateContent>
        <mc:Choice Requires="wps">
          <w:drawing>
            <wp:anchor distT="0" distB="0" distL="114300" distR="114300" simplePos="0" relativeHeight="251657728" behindDoc="1" locked="0" layoutInCell="0" allowOverlap="1" wp14:anchorId="1F65A1EA" wp14:editId="7394BE7E">
              <wp:simplePos x="0" y="0"/>
              <wp:positionH relativeFrom="margin">
                <wp:align>center</wp:align>
              </wp:positionH>
              <wp:positionV relativeFrom="margin">
                <wp:align>center</wp:align>
              </wp:positionV>
              <wp:extent cx="6060440" cy="2019935"/>
              <wp:effectExtent l="0" t="0" r="0" b="0"/>
              <wp:wrapNone/>
              <wp:docPr id="2375471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60440" cy="2019935"/>
                      </a:xfrm>
                      <a:prstGeom prst="rect">
                        <a:avLst/>
                      </a:prstGeom>
                    </wps:spPr>
                    <wps:txbx>
                      <w:txbxContent>
                        <w:p w14:paraId="6159549F" w14:textId="77777777" w:rsidR="001651FD" w:rsidRPr="00FA2D00" w:rsidRDefault="001651FD" w:rsidP="001651FD">
                          <w:pPr>
                            <w:jc w:val="center"/>
                            <w:rPr>
                              <w:color w:val="C0C0C0"/>
                              <w:sz w:val="2"/>
                              <w:szCs w:val="2"/>
                            </w:rPr>
                          </w:pPr>
                          <w:r w:rsidRPr="00FA2D00">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65A1EA" id="_x0000_t202" coordsize="21600,21600" o:spt="202" path="m,l,21600r21600,l21600,xe">
              <v:stroke joinstyle="miter"/>
              <v:path gradientshapeok="t" o:connecttype="rect"/>
            </v:shapetype>
            <v:shape id="Text Box 1" o:spid="_x0000_s1026" type="#_x0000_t202" style="position:absolute;margin-left:0;margin-top:0;width:477.2pt;height:159.0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" o:allowincell="f" filled="f" stroked="f">
              <o:lock v:ext="edit" shapetype="t"/>
              <v:textbox style="mso-fit-shape-to-text:t">
                <w:txbxContent>
                  <w:p w14:paraId="6159549F" w14:textId="77777777" w:rsidR="001651FD" w:rsidRPr="00FA2D00" w:rsidRDefault="001651FD" w:rsidP="001651FD">
                    <w:pPr>
                      <w:jc w:val="center"/>
                      <w:rPr>
                        <w:color w:val="C0C0C0"/>
                        <w:sz w:val="2"/>
                        <w:szCs w:val="2"/>
                      </w:rPr>
                    </w:pPr>
                    <w:r w:rsidRPr="00FA2D00">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03D1" w14:textId="23ACA6A8" w:rsidR="00870CA3" w:rsidRDefault="00870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C13F" w14:textId="17B91F3E" w:rsidR="00870CA3" w:rsidRDefault="00870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95F"/>
    <w:multiLevelType w:val="multilevel"/>
    <w:tmpl w:val="D92035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B3071"/>
    <w:multiLevelType w:val="hybridMultilevel"/>
    <w:tmpl w:val="76BECA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F2456"/>
    <w:multiLevelType w:val="hybridMultilevel"/>
    <w:tmpl w:val="56209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41D97"/>
    <w:multiLevelType w:val="hybridMultilevel"/>
    <w:tmpl w:val="E55A3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3174C"/>
    <w:multiLevelType w:val="hybridMultilevel"/>
    <w:tmpl w:val="F6A8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157DC"/>
    <w:multiLevelType w:val="hybridMultilevel"/>
    <w:tmpl w:val="DA90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83582"/>
    <w:multiLevelType w:val="hybridMultilevel"/>
    <w:tmpl w:val="98905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F6667E"/>
    <w:multiLevelType w:val="hybridMultilevel"/>
    <w:tmpl w:val="93DE3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733161"/>
    <w:multiLevelType w:val="hybridMultilevel"/>
    <w:tmpl w:val="27BA7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F683E56"/>
    <w:multiLevelType w:val="hybridMultilevel"/>
    <w:tmpl w:val="6A56DE92"/>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6F2E0E"/>
    <w:multiLevelType w:val="hybridMultilevel"/>
    <w:tmpl w:val="10E22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A53566"/>
    <w:multiLevelType w:val="hybridMultilevel"/>
    <w:tmpl w:val="2222FB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983325"/>
    <w:multiLevelType w:val="hybridMultilevel"/>
    <w:tmpl w:val="A86CC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9B03CD"/>
    <w:multiLevelType w:val="hybridMultilevel"/>
    <w:tmpl w:val="CB644036"/>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134A2EF0"/>
    <w:multiLevelType w:val="hybridMultilevel"/>
    <w:tmpl w:val="10E22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9318A9"/>
    <w:multiLevelType w:val="hybridMultilevel"/>
    <w:tmpl w:val="C8F27F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39F60FF"/>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E4212D"/>
    <w:multiLevelType w:val="hybridMultilevel"/>
    <w:tmpl w:val="82D47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564500E"/>
    <w:multiLevelType w:val="hybridMultilevel"/>
    <w:tmpl w:val="AC56EDC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824B3B"/>
    <w:multiLevelType w:val="hybridMultilevel"/>
    <w:tmpl w:val="93943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89F4AF9"/>
    <w:multiLevelType w:val="hybridMultilevel"/>
    <w:tmpl w:val="E032693A"/>
    <w:lvl w:ilvl="0" w:tplc="34A2809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1A7A6388"/>
    <w:multiLevelType w:val="hybridMultilevel"/>
    <w:tmpl w:val="352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A97BEA"/>
    <w:multiLevelType w:val="hybridMultilevel"/>
    <w:tmpl w:val="F8B0148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BAE0700"/>
    <w:multiLevelType w:val="hybridMultilevel"/>
    <w:tmpl w:val="904C2E8A"/>
    <w:lvl w:ilvl="0" w:tplc="0206F7F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115FBA"/>
    <w:multiLevelType w:val="hybridMultilevel"/>
    <w:tmpl w:val="4D204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1CA63231"/>
    <w:multiLevelType w:val="multilevel"/>
    <w:tmpl w:val="A11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E21E04"/>
    <w:multiLevelType w:val="hybridMultilevel"/>
    <w:tmpl w:val="895AB49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E8F1173"/>
    <w:multiLevelType w:val="hybridMultilevel"/>
    <w:tmpl w:val="59F811B2"/>
    <w:lvl w:ilvl="0" w:tplc="EAA201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0C728B"/>
    <w:multiLevelType w:val="hybridMultilevel"/>
    <w:tmpl w:val="B97E8DD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554A2E"/>
    <w:multiLevelType w:val="hybridMultilevel"/>
    <w:tmpl w:val="3804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FC41FE"/>
    <w:multiLevelType w:val="hybridMultilevel"/>
    <w:tmpl w:val="59B85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5A2631B"/>
    <w:multiLevelType w:val="hybridMultilevel"/>
    <w:tmpl w:val="C0D2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72ED8"/>
    <w:multiLevelType w:val="hybridMultilevel"/>
    <w:tmpl w:val="5D2AB016"/>
    <w:lvl w:ilvl="0" w:tplc="B9A0D7A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B371A1E"/>
    <w:multiLevelType w:val="hybridMultilevel"/>
    <w:tmpl w:val="2A100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EA41204"/>
    <w:multiLevelType w:val="hybridMultilevel"/>
    <w:tmpl w:val="8CC00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FDA7159"/>
    <w:multiLevelType w:val="hybridMultilevel"/>
    <w:tmpl w:val="5F0267BC"/>
    <w:lvl w:ilvl="0" w:tplc="0809000F">
      <w:start w:val="1"/>
      <w:numFmt w:val="decimal"/>
      <w:lvlText w:val="%1."/>
      <w:lvlJc w:val="left"/>
      <w:pPr>
        <w:ind w:left="720" w:hanging="360"/>
      </w:pPr>
      <w:rPr>
        <w:rFonts w:hint="default"/>
      </w:rPr>
    </w:lvl>
    <w:lvl w:ilvl="1" w:tplc="0636B8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0502A04"/>
    <w:multiLevelType w:val="hybridMultilevel"/>
    <w:tmpl w:val="26063A36"/>
    <w:lvl w:ilvl="0" w:tplc="F74829F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740D38"/>
    <w:multiLevelType w:val="multilevel"/>
    <w:tmpl w:val="9E887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1A53EB1"/>
    <w:multiLevelType w:val="multilevel"/>
    <w:tmpl w:val="B9A20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F23BEA"/>
    <w:multiLevelType w:val="hybridMultilevel"/>
    <w:tmpl w:val="950A4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6673A8B"/>
    <w:multiLevelType w:val="hybridMultilevel"/>
    <w:tmpl w:val="027480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7C12018"/>
    <w:multiLevelType w:val="hybridMultilevel"/>
    <w:tmpl w:val="BE0C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2065DF"/>
    <w:multiLevelType w:val="hybridMultilevel"/>
    <w:tmpl w:val="3DF2BF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88C1608"/>
    <w:multiLevelType w:val="hybridMultilevel"/>
    <w:tmpl w:val="B34AC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A4064DA"/>
    <w:multiLevelType w:val="hybridMultilevel"/>
    <w:tmpl w:val="45F2D514"/>
    <w:lvl w:ilvl="0" w:tplc="08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5" w15:restartNumberingAfterBreak="0">
    <w:nsid w:val="3AE34AD1"/>
    <w:multiLevelType w:val="multilevel"/>
    <w:tmpl w:val="096A6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2F3B68"/>
    <w:multiLevelType w:val="hybridMultilevel"/>
    <w:tmpl w:val="A84C0A3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D367F32"/>
    <w:multiLevelType w:val="hybridMultilevel"/>
    <w:tmpl w:val="E0BE7F6C"/>
    <w:lvl w:ilvl="0" w:tplc="08090017">
      <w:start w:val="1"/>
      <w:numFmt w:val="lowerLetter"/>
      <w:lvlText w:val="%1)"/>
      <w:lvlJc w:val="left"/>
      <w:pPr>
        <w:ind w:left="-275" w:hanging="360"/>
      </w:pPr>
    </w:lvl>
    <w:lvl w:ilvl="1" w:tplc="08090003">
      <w:start w:val="1"/>
      <w:numFmt w:val="bullet"/>
      <w:lvlText w:val="o"/>
      <w:lvlJc w:val="left"/>
      <w:pPr>
        <w:ind w:left="445" w:hanging="360"/>
      </w:pPr>
      <w:rPr>
        <w:rFonts w:ascii="Courier New" w:hAnsi="Courier New" w:cs="Courier New" w:hint="default"/>
      </w:rPr>
    </w:lvl>
    <w:lvl w:ilvl="2" w:tplc="08090005">
      <w:start w:val="1"/>
      <w:numFmt w:val="bullet"/>
      <w:lvlText w:val=""/>
      <w:lvlJc w:val="left"/>
      <w:pPr>
        <w:ind w:left="1165" w:hanging="360"/>
      </w:pPr>
      <w:rPr>
        <w:rFonts w:ascii="Wingdings" w:hAnsi="Wingdings" w:hint="default"/>
      </w:rPr>
    </w:lvl>
    <w:lvl w:ilvl="3" w:tplc="08090001">
      <w:start w:val="1"/>
      <w:numFmt w:val="bullet"/>
      <w:lvlText w:val=""/>
      <w:lvlJc w:val="left"/>
      <w:pPr>
        <w:ind w:left="1885" w:hanging="360"/>
      </w:pPr>
      <w:rPr>
        <w:rFonts w:ascii="Symbol" w:hAnsi="Symbol" w:hint="default"/>
      </w:rPr>
    </w:lvl>
    <w:lvl w:ilvl="4" w:tplc="08090003">
      <w:start w:val="1"/>
      <w:numFmt w:val="bullet"/>
      <w:lvlText w:val="o"/>
      <w:lvlJc w:val="left"/>
      <w:pPr>
        <w:ind w:left="2605" w:hanging="360"/>
      </w:pPr>
      <w:rPr>
        <w:rFonts w:ascii="Courier New" w:hAnsi="Courier New" w:cs="Courier New" w:hint="default"/>
      </w:rPr>
    </w:lvl>
    <w:lvl w:ilvl="5" w:tplc="08090005">
      <w:start w:val="1"/>
      <w:numFmt w:val="bullet"/>
      <w:lvlText w:val=""/>
      <w:lvlJc w:val="left"/>
      <w:pPr>
        <w:ind w:left="3325" w:hanging="360"/>
      </w:pPr>
      <w:rPr>
        <w:rFonts w:ascii="Wingdings" w:hAnsi="Wingdings" w:hint="default"/>
      </w:rPr>
    </w:lvl>
    <w:lvl w:ilvl="6" w:tplc="08090001">
      <w:start w:val="1"/>
      <w:numFmt w:val="bullet"/>
      <w:lvlText w:val=""/>
      <w:lvlJc w:val="left"/>
      <w:pPr>
        <w:ind w:left="4045" w:hanging="360"/>
      </w:pPr>
      <w:rPr>
        <w:rFonts w:ascii="Symbol" w:hAnsi="Symbol" w:hint="default"/>
      </w:rPr>
    </w:lvl>
    <w:lvl w:ilvl="7" w:tplc="08090003">
      <w:start w:val="1"/>
      <w:numFmt w:val="bullet"/>
      <w:lvlText w:val="o"/>
      <w:lvlJc w:val="left"/>
      <w:pPr>
        <w:ind w:left="4765" w:hanging="360"/>
      </w:pPr>
      <w:rPr>
        <w:rFonts w:ascii="Courier New" w:hAnsi="Courier New" w:cs="Courier New" w:hint="default"/>
      </w:rPr>
    </w:lvl>
    <w:lvl w:ilvl="8" w:tplc="08090005">
      <w:start w:val="1"/>
      <w:numFmt w:val="bullet"/>
      <w:lvlText w:val=""/>
      <w:lvlJc w:val="left"/>
      <w:pPr>
        <w:ind w:left="5485" w:hanging="360"/>
      </w:pPr>
      <w:rPr>
        <w:rFonts w:ascii="Wingdings" w:hAnsi="Wingdings" w:hint="default"/>
      </w:rPr>
    </w:lvl>
  </w:abstractNum>
  <w:abstractNum w:abstractNumId="48" w15:restartNumberingAfterBreak="0">
    <w:nsid w:val="3D676125"/>
    <w:multiLevelType w:val="hybridMultilevel"/>
    <w:tmpl w:val="1576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340A8B"/>
    <w:multiLevelType w:val="hybridMultilevel"/>
    <w:tmpl w:val="477E3D6E"/>
    <w:lvl w:ilvl="0" w:tplc="816476E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0" w15:restartNumberingAfterBreak="0">
    <w:nsid w:val="3ECE37E4"/>
    <w:multiLevelType w:val="hybridMultilevel"/>
    <w:tmpl w:val="2222F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EFE6930"/>
    <w:multiLevelType w:val="hybridMultilevel"/>
    <w:tmpl w:val="34AC1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180CD2"/>
    <w:multiLevelType w:val="hybridMultilevel"/>
    <w:tmpl w:val="0C047258"/>
    <w:lvl w:ilvl="0" w:tplc="FFFFFFFF">
      <w:start w:val="1"/>
      <w:numFmt w:val="decimal"/>
      <w:lvlText w:val="%1."/>
      <w:lvlJc w:val="left"/>
      <w:pPr>
        <w:ind w:left="1440" w:hanging="360"/>
      </w:pPr>
    </w:lvl>
    <w:lvl w:ilvl="1" w:tplc="0809001B">
      <w:start w:val="1"/>
      <w:numFmt w:val="lowerRoman"/>
      <w:lvlText w:val="%2."/>
      <w:lvlJc w:val="right"/>
      <w:pPr>
        <w:ind w:left="1440" w:hanging="360"/>
      </w:pPr>
    </w:lvl>
    <w:lvl w:ilvl="2" w:tplc="2744B116">
      <w:start w:val="2"/>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40327407"/>
    <w:multiLevelType w:val="hybridMultilevel"/>
    <w:tmpl w:val="638425E6"/>
    <w:lvl w:ilvl="0" w:tplc="2004B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14C3B8A"/>
    <w:multiLevelType w:val="hybridMultilevel"/>
    <w:tmpl w:val="2222FB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15B0D7D"/>
    <w:multiLevelType w:val="hybridMultilevel"/>
    <w:tmpl w:val="45B82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38D2AC4"/>
    <w:multiLevelType w:val="hybridMultilevel"/>
    <w:tmpl w:val="B8AE9696"/>
    <w:lvl w:ilvl="0" w:tplc="6074E0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44732FFE"/>
    <w:multiLevelType w:val="hybridMultilevel"/>
    <w:tmpl w:val="ED043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49125A6"/>
    <w:multiLevelType w:val="hybridMultilevel"/>
    <w:tmpl w:val="6D5E2B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617176A"/>
    <w:multiLevelType w:val="hybridMultilevel"/>
    <w:tmpl w:val="B888E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6B97143"/>
    <w:multiLevelType w:val="hybridMultilevel"/>
    <w:tmpl w:val="D91EF8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8302F69"/>
    <w:multiLevelType w:val="hybridMultilevel"/>
    <w:tmpl w:val="485EC3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869203C"/>
    <w:multiLevelType w:val="hybridMultilevel"/>
    <w:tmpl w:val="6E8ED002"/>
    <w:lvl w:ilvl="0" w:tplc="76368D9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48E82F37"/>
    <w:multiLevelType w:val="hybridMultilevel"/>
    <w:tmpl w:val="30B8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9B56AE8"/>
    <w:multiLevelType w:val="hybridMultilevel"/>
    <w:tmpl w:val="2C32D5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5" w15:restartNumberingAfterBreak="0">
    <w:nsid w:val="4C0C3D67"/>
    <w:multiLevelType w:val="hybridMultilevel"/>
    <w:tmpl w:val="B9742376"/>
    <w:lvl w:ilvl="0" w:tplc="B438785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E625C02"/>
    <w:multiLevelType w:val="hybridMultilevel"/>
    <w:tmpl w:val="F216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F16549D"/>
    <w:multiLevelType w:val="hybridMultilevel"/>
    <w:tmpl w:val="CF58E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0087DF6"/>
    <w:multiLevelType w:val="hybridMultilevel"/>
    <w:tmpl w:val="CB644036"/>
    <w:lvl w:ilvl="0" w:tplc="5A003AD0">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9" w15:restartNumberingAfterBreak="0">
    <w:nsid w:val="522D4C8C"/>
    <w:multiLevelType w:val="hybridMultilevel"/>
    <w:tmpl w:val="13BA166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AD51FA"/>
    <w:multiLevelType w:val="hybridMultilevel"/>
    <w:tmpl w:val="3A6821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53EF3ABF"/>
    <w:multiLevelType w:val="hybridMultilevel"/>
    <w:tmpl w:val="64629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4B6011D"/>
    <w:multiLevelType w:val="hybridMultilevel"/>
    <w:tmpl w:val="83A84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58D5125"/>
    <w:multiLevelType w:val="multilevel"/>
    <w:tmpl w:val="7650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5FD1735"/>
    <w:multiLevelType w:val="hybridMultilevel"/>
    <w:tmpl w:val="CEB480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74965ED"/>
    <w:multiLevelType w:val="hybridMultilevel"/>
    <w:tmpl w:val="F912D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575650DE"/>
    <w:multiLevelType w:val="hybridMultilevel"/>
    <w:tmpl w:val="5BF068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9A2527F"/>
    <w:multiLevelType w:val="hybridMultilevel"/>
    <w:tmpl w:val="DE46D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A441C70"/>
    <w:multiLevelType w:val="hybridMultilevel"/>
    <w:tmpl w:val="6C4CF794"/>
    <w:lvl w:ilvl="0" w:tplc="59A4526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C730041"/>
    <w:multiLevelType w:val="multilevel"/>
    <w:tmpl w:val="D3B444D2"/>
    <w:lvl w:ilvl="0">
      <w:start w:val="5"/>
      <w:numFmt w:val="decimal"/>
      <w:lvlText w:val="%1"/>
      <w:lvlJc w:val="left"/>
      <w:pPr>
        <w:ind w:left="360" w:hanging="360"/>
      </w:pPr>
      <w:rPr>
        <w:rFonts w:eastAsia="Arial"/>
      </w:rPr>
    </w:lvl>
    <w:lvl w:ilvl="1">
      <w:start w:val="4"/>
      <w:numFmt w:val="decimal"/>
      <w:lvlText w:val="%1.%2"/>
      <w:lvlJc w:val="left"/>
      <w:pPr>
        <w:ind w:left="1211" w:hanging="360"/>
      </w:pPr>
      <w:rPr>
        <w:rFonts w:eastAsia="Arial"/>
      </w:rPr>
    </w:lvl>
    <w:lvl w:ilvl="2">
      <w:start w:val="1"/>
      <w:numFmt w:val="decimal"/>
      <w:lvlText w:val="%1.%2.%3"/>
      <w:lvlJc w:val="left"/>
      <w:pPr>
        <w:ind w:left="2422" w:hanging="720"/>
      </w:pPr>
      <w:rPr>
        <w:rFonts w:eastAsia="Arial"/>
      </w:rPr>
    </w:lvl>
    <w:lvl w:ilvl="3">
      <w:start w:val="1"/>
      <w:numFmt w:val="decimal"/>
      <w:lvlText w:val="%1.%2.%3.%4"/>
      <w:lvlJc w:val="left"/>
      <w:pPr>
        <w:ind w:left="3273" w:hanging="720"/>
      </w:pPr>
      <w:rPr>
        <w:rFonts w:eastAsia="Arial"/>
      </w:rPr>
    </w:lvl>
    <w:lvl w:ilvl="4">
      <w:start w:val="1"/>
      <w:numFmt w:val="decimal"/>
      <w:lvlText w:val="%1.%2.%3.%4.%5"/>
      <w:lvlJc w:val="left"/>
      <w:pPr>
        <w:ind w:left="4484" w:hanging="1080"/>
      </w:pPr>
      <w:rPr>
        <w:rFonts w:eastAsia="Arial"/>
      </w:rPr>
    </w:lvl>
    <w:lvl w:ilvl="5">
      <w:start w:val="1"/>
      <w:numFmt w:val="decimal"/>
      <w:lvlText w:val="%1.%2.%3.%4.%5.%6"/>
      <w:lvlJc w:val="left"/>
      <w:pPr>
        <w:ind w:left="5335" w:hanging="1080"/>
      </w:pPr>
      <w:rPr>
        <w:rFonts w:eastAsia="Arial"/>
      </w:rPr>
    </w:lvl>
    <w:lvl w:ilvl="6">
      <w:start w:val="1"/>
      <w:numFmt w:val="decimal"/>
      <w:lvlText w:val="%1.%2.%3.%4.%5.%6.%7"/>
      <w:lvlJc w:val="left"/>
      <w:pPr>
        <w:ind w:left="6546" w:hanging="1440"/>
      </w:pPr>
      <w:rPr>
        <w:rFonts w:eastAsia="Arial"/>
      </w:rPr>
    </w:lvl>
    <w:lvl w:ilvl="7">
      <w:start w:val="1"/>
      <w:numFmt w:val="decimal"/>
      <w:lvlText w:val="%1.%2.%3.%4.%5.%6.%7.%8"/>
      <w:lvlJc w:val="left"/>
      <w:pPr>
        <w:ind w:left="7397" w:hanging="1440"/>
      </w:pPr>
      <w:rPr>
        <w:rFonts w:eastAsia="Arial"/>
      </w:rPr>
    </w:lvl>
    <w:lvl w:ilvl="8">
      <w:start w:val="1"/>
      <w:numFmt w:val="decimal"/>
      <w:lvlText w:val="%1.%2.%3.%4.%5.%6.%7.%8.%9"/>
      <w:lvlJc w:val="left"/>
      <w:pPr>
        <w:ind w:left="8608" w:hanging="1800"/>
      </w:pPr>
      <w:rPr>
        <w:rFonts w:eastAsia="Arial"/>
      </w:rPr>
    </w:lvl>
  </w:abstractNum>
  <w:abstractNum w:abstractNumId="80" w15:restartNumberingAfterBreak="0">
    <w:nsid w:val="5CEE68BC"/>
    <w:multiLevelType w:val="hybridMultilevel"/>
    <w:tmpl w:val="76C83496"/>
    <w:lvl w:ilvl="0" w:tplc="A42E16B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5D9A359E"/>
    <w:multiLevelType w:val="hybridMultilevel"/>
    <w:tmpl w:val="EB3E5244"/>
    <w:lvl w:ilvl="0" w:tplc="A42E16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DF24CA9"/>
    <w:multiLevelType w:val="hybridMultilevel"/>
    <w:tmpl w:val="1D884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F0C2806"/>
    <w:multiLevelType w:val="hybridMultilevel"/>
    <w:tmpl w:val="5044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2D551C3"/>
    <w:multiLevelType w:val="hybridMultilevel"/>
    <w:tmpl w:val="5D84F6F2"/>
    <w:lvl w:ilvl="0" w:tplc="08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6396429F"/>
    <w:multiLevelType w:val="hybridMultilevel"/>
    <w:tmpl w:val="9DCAE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3A3339B"/>
    <w:multiLevelType w:val="hybridMultilevel"/>
    <w:tmpl w:val="3D62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C65E85"/>
    <w:multiLevelType w:val="hybridMultilevel"/>
    <w:tmpl w:val="FDB0FEDC"/>
    <w:lvl w:ilvl="0" w:tplc="A42E16B2">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88" w15:restartNumberingAfterBreak="0">
    <w:nsid w:val="651C3131"/>
    <w:multiLevelType w:val="hybridMultilevel"/>
    <w:tmpl w:val="D9F41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672E2126"/>
    <w:multiLevelType w:val="hybridMultilevel"/>
    <w:tmpl w:val="5994E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EF613D6"/>
    <w:multiLevelType w:val="hybridMultilevel"/>
    <w:tmpl w:val="6760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2E04527"/>
    <w:multiLevelType w:val="hybridMultilevel"/>
    <w:tmpl w:val="E6F62BD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2FE5AE1"/>
    <w:multiLevelType w:val="hybridMultilevel"/>
    <w:tmpl w:val="8D84A3FC"/>
    <w:lvl w:ilvl="0" w:tplc="D1B463DC">
      <w:start w:val="1"/>
      <w:numFmt w:val="decimal"/>
      <w:lvlText w:val="%1."/>
      <w:lvlJc w:val="left"/>
      <w:pPr>
        <w:ind w:left="720" w:hanging="360"/>
      </w:pPr>
      <w:rPr>
        <w:rFonts w:ascii="Times New Roman" w:hAnsi="Times New Roman"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439012E"/>
    <w:multiLevelType w:val="hybridMultilevel"/>
    <w:tmpl w:val="7F9AD0B8"/>
    <w:lvl w:ilvl="0" w:tplc="4BEADB9C">
      <w:start w:val="2"/>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4" w15:restartNumberingAfterBreak="0">
    <w:nsid w:val="74676360"/>
    <w:multiLevelType w:val="hybridMultilevel"/>
    <w:tmpl w:val="0788662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5" w15:restartNumberingAfterBreak="0">
    <w:nsid w:val="752A26E2"/>
    <w:multiLevelType w:val="hybridMultilevel"/>
    <w:tmpl w:val="E5E8B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6ED43B2"/>
    <w:multiLevelType w:val="hybridMultilevel"/>
    <w:tmpl w:val="9B3CC81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78DE22DA"/>
    <w:multiLevelType w:val="hybridMultilevel"/>
    <w:tmpl w:val="F1A6FCB2"/>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78FC382B"/>
    <w:multiLevelType w:val="hybridMultilevel"/>
    <w:tmpl w:val="E2C06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91613D6"/>
    <w:multiLevelType w:val="hybridMultilevel"/>
    <w:tmpl w:val="6858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BE967D6"/>
    <w:multiLevelType w:val="hybridMultilevel"/>
    <w:tmpl w:val="0C88335E"/>
    <w:lvl w:ilvl="0" w:tplc="08090017">
      <w:start w:val="1"/>
      <w:numFmt w:val="lowerLetter"/>
      <w:lvlText w:val="%1)"/>
      <w:lvlJc w:val="left"/>
      <w:pPr>
        <w:ind w:left="720" w:hanging="360"/>
      </w:pPr>
      <w:rPr>
        <w:rFonts w:hint="default"/>
      </w:rPr>
    </w:lvl>
    <w:lvl w:ilvl="1" w:tplc="1600437C">
      <w:start w:val="1"/>
      <w:numFmt w:val="decimal"/>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C797B67"/>
    <w:multiLevelType w:val="hybridMultilevel"/>
    <w:tmpl w:val="D4460F9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D8D666B"/>
    <w:multiLevelType w:val="hybridMultilevel"/>
    <w:tmpl w:val="7AFCB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EB115D7"/>
    <w:multiLevelType w:val="hybridMultilevel"/>
    <w:tmpl w:val="A13AA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F250C73"/>
    <w:multiLevelType w:val="hybridMultilevel"/>
    <w:tmpl w:val="1C2C02B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207454">
    <w:abstractNumId w:val="32"/>
  </w:num>
  <w:num w:numId="2" w16cid:durableId="284043441">
    <w:abstractNumId w:val="15"/>
  </w:num>
  <w:num w:numId="3" w16cid:durableId="1953854124">
    <w:abstractNumId w:val="62"/>
  </w:num>
  <w:num w:numId="4" w16cid:durableId="201597406">
    <w:abstractNumId w:val="1"/>
  </w:num>
  <w:num w:numId="5" w16cid:durableId="2018380620">
    <w:abstractNumId w:val="42"/>
  </w:num>
  <w:num w:numId="6" w16cid:durableId="518355850">
    <w:abstractNumId w:val="41"/>
  </w:num>
  <w:num w:numId="7" w16cid:durableId="2027905230">
    <w:abstractNumId w:val="81"/>
  </w:num>
  <w:num w:numId="8" w16cid:durableId="699739481">
    <w:abstractNumId w:val="43"/>
  </w:num>
  <w:num w:numId="9" w16cid:durableId="705178746">
    <w:abstractNumId w:val="91"/>
  </w:num>
  <w:num w:numId="10" w16cid:durableId="1250388645">
    <w:abstractNumId w:val="70"/>
  </w:num>
  <w:num w:numId="11" w16cid:durableId="288828201">
    <w:abstractNumId w:val="3"/>
  </w:num>
  <w:num w:numId="12" w16cid:durableId="2127000512">
    <w:abstractNumId w:val="85"/>
  </w:num>
  <w:num w:numId="13" w16cid:durableId="1339774065">
    <w:abstractNumId w:val="6"/>
  </w:num>
  <w:num w:numId="14" w16cid:durableId="1898785752">
    <w:abstractNumId w:val="47"/>
    <w:lvlOverride w:ilvl="0">
      <w:startOverride w:val="1"/>
    </w:lvlOverride>
    <w:lvlOverride w:ilvl="1"/>
    <w:lvlOverride w:ilvl="2"/>
    <w:lvlOverride w:ilvl="3"/>
    <w:lvlOverride w:ilvl="4"/>
    <w:lvlOverride w:ilvl="5"/>
    <w:lvlOverride w:ilvl="6"/>
    <w:lvlOverride w:ilvl="7"/>
    <w:lvlOverride w:ilvl="8"/>
  </w:num>
  <w:num w:numId="15" w16cid:durableId="1947803987">
    <w:abstractNumId w:val="31"/>
  </w:num>
  <w:num w:numId="16" w16cid:durableId="2044479600">
    <w:abstractNumId w:val="51"/>
  </w:num>
  <w:num w:numId="17" w16cid:durableId="408229919">
    <w:abstractNumId w:val="8"/>
  </w:num>
  <w:num w:numId="18" w16cid:durableId="1226068074">
    <w:abstractNumId w:val="30"/>
  </w:num>
  <w:num w:numId="19" w16cid:durableId="55204527">
    <w:abstractNumId w:val="25"/>
  </w:num>
  <w:num w:numId="20" w16cid:durableId="1747679123">
    <w:abstractNumId w:val="61"/>
  </w:num>
  <w:num w:numId="21" w16cid:durableId="318312237">
    <w:abstractNumId w:val="20"/>
  </w:num>
  <w:num w:numId="22" w16cid:durableId="1169444658">
    <w:abstractNumId w:val="88"/>
  </w:num>
  <w:num w:numId="23" w16cid:durableId="1362784597">
    <w:abstractNumId w:val="93"/>
  </w:num>
  <w:num w:numId="24" w16cid:durableId="287859427">
    <w:abstractNumId w:val="100"/>
  </w:num>
  <w:num w:numId="25" w16cid:durableId="1516310390">
    <w:abstractNumId w:val="67"/>
  </w:num>
  <w:num w:numId="26" w16cid:durableId="2115859794">
    <w:abstractNumId w:val="5"/>
  </w:num>
  <w:num w:numId="27" w16cid:durableId="1373766002">
    <w:abstractNumId w:val="82"/>
  </w:num>
  <w:num w:numId="28" w16cid:durableId="4019303">
    <w:abstractNumId w:val="35"/>
  </w:num>
  <w:num w:numId="29" w16cid:durableId="1546209866">
    <w:abstractNumId w:val="84"/>
  </w:num>
  <w:num w:numId="30" w16cid:durableId="117384007">
    <w:abstractNumId w:val="52"/>
  </w:num>
  <w:num w:numId="31" w16cid:durableId="1509902198">
    <w:abstractNumId w:val="53"/>
  </w:num>
  <w:num w:numId="32" w16cid:durableId="1859199392">
    <w:abstractNumId w:val="97"/>
  </w:num>
  <w:num w:numId="33" w16cid:durableId="225724260">
    <w:abstractNumId w:val="50"/>
  </w:num>
  <w:num w:numId="34" w16cid:durableId="56823044">
    <w:abstractNumId w:val="57"/>
  </w:num>
  <w:num w:numId="35" w16cid:durableId="953244748">
    <w:abstractNumId w:val="14"/>
  </w:num>
  <w:num w:numId="36" w16cid:durableId="386341927">
    <w:abstractNumId w:val="10"/>
  </w:num>
  <w:num w:numId="37" w16cid:durableId="232394844">
    <w:abstractNumId w:val="19"/>
  </w:num>
  <w:num w:numId="38" w16cid:durableId="2078094146">
    <w:abstractNumId w:val="17"/>
  </w:num>
  <w:num w:numId="39" w16cid:durableId="1842313536">
    <w:abstractNumId w:val="103"/>
  </w:num>
  <w:num w:numId="40" w16cid:durableId="823812075">
    <w:abstractNumId w:val="40"/>
  </w:num>
  <w:num w:numId="41" w16cid:durableId="460193893">
    <w:abstractNumId w:val="65"/>
  </w:num>
  <w:num w:numId="42" w16cid:durableId="622618383">
    <w:abstractNumId w:val="94"/>
  </w:num>
  <w:num w:numId="43" w16cid:durableId="43528825">
    <w:abstractNumId w:val="96"/>
  </w:num>
  <w:num w:numId="44" w16cid:durableId="1479179718">
    <w:abstractNumId w:val="74"/>
  </w:num>
  <w:num w:numId="45" w16cid:durableId="225527626">
    <w:abstractNumId w:val="33"/>
  </w:num>
  <w:num w:numId="46" w16cid:durableId="1241721026">
    <w:abstractNumId w:val="63"/>
  </w:num>
  <w:num w:numId="47" w16cid:durableId="2028406096">
    <w:abstractNumId w:val="73"/>
  </w:num>
  <w:num w:numId="48" w16cid:durableId="1393624615">
    <w:abstractNumId w:val="60"/>
  </w:num>
  <w:num w:numId="49" w16cid:durableId="869531859">
    <w:abstractNumId w:val="102"/>
  </w:num>
  <w:num w:numId="50" w16cid:durableId="479155002">
    <w:abstractNumId w:val="34"/>
  </w:num>
  <w:num w:numId="51" w16cid:durableId="660815214">
    <w:abstractNumId w:val="75"/>
  </w:num>
  <w:num w:numId="52" w16cid:durableId="1792432283">
    <w:abstractNumId w:val="4"/>
  </w:num>
  <w:num w:numId="53" w16cid:durableId="1935087555">
    <w:abstractNumId w:val="49"/>
  </w:num>
  <w:num w:numId="54" w16cid:durableId="1292596301">
    <w:abstractNumId w:val="104"/>
  </w:num>
  <w:num w:numId="55" w16cid:durableId="655303352">
    <w:abstractNumId w:val="76"/>
  </w:num>
  <w:num w:numId="56" w16cid:durableId="1642727912">
    <w:abstractNumId w:val="68"/>
  </w:num>
  <w:num w:numId="57" w16cid:durableId="589587446">
    <w:abstractNumId w:val="24"/>
  </w:num>
  <w:num w:numId="58" w16cid:durableId="278223914">
    <w:abstractNumId w:val="22"/>
  </w:num>
  <w:num w:numId="59" w16cid:durableId="2126580382">
    <w:abstractNumId w:val="95"/>
  </w:num>
  <w:num w:numId="60" w16cid:durableId="764157267">
    <w:abstractNumId w:val="39"/>
  </w:num>
  <w:num w:numId="61" w16cid:durableId="1219168069">
    <w:abstractNumId w:val="21"/>
  </w:num>
  <w:num w:numId="62" w16cid:durableId="227965116">
    <w:abstractNumId w:val="13"/>
  </w:num>
  <w:num w:numId="63" w16cid:durableId="892354284">
    <w:abstractNumId w:val="89"/>
  </w:num>
  <w:num w:numId="64" w16cid:durableId="895705177">
    <w:abstractNumId w:val="23"/>
  </w:num>
  <w:num w:numId="65" w16cid:durableId="949748096">
    <w:abstractNumId w:val="56"/>
  </w:num>
  <w:num w:numId="66" w16cid:durableId="750813141">
    <w:abstractNumId w:val="98"/>
  </w:num>
  <w:num w:numId="67" w16cid:durableId="686979861">
    <w:abstractNumId w:val="58"/>
  </w:num>
  <w:num w:numId="68" w16cid:durableId="1321158018">
    <w:abstractNumId w:val="83"/>
  </w:num>
  <w:num w:numId="69" w16cid:durableId="139465396">
    <w:abstractNumId w:val="45"/>
  </w:num>
  <w:num w:numId="70" w16cid:durableId="797913370">
    <w:abstractNumId w:val="92"/>
  </w:num>
  <w:num w:numId="71" w16cid:durableId="721059313">
    <w:abstractNumId w:val="18"/>
  </w:num>
  <w:num w:numId="72" w16cid:durableId="1595698384">
    <w:abstractNumId w:val="71"/>
  </w:num>
  <w:num w:numId="73" w16cid:durableId="1290548403">
    <w:abstractNumId w:val="54"/>
  </w:num>
  <w:num w:numId="74" w16cid:durableId="1364016830">
    <w:abstractNumId w:val="16"/>
  </w:num>
  <w:num w:numId="75" w16cid:durableId="149488674">
    <w:abstractNumId w:val="9"/>
  </w:num>
  <w:num w:numId="76" w16cid:durableId="901213095">
    <w:abstractNumId w:val="72"/>
  </w:num>
  <w:num w:numId="77" w16cid:durableId="1515921391">
    <w:abstractNumId w:val="78"/>
  </w:num>
  <w:num w:numId="78" w16cid:durableId="1711804300">
    <w:abstractNumId w:val="28"/>
  </w:num>
  <w:num w:numId="79" w16cid:durableId="1170172130">
    <w:abstractNumId w:val="26"/>
  </w:num>
  <w:num w:numId="80" w16cid:durableId="1762751487">
    <w:abstractNumId w:val="12"/>
  </w:num>
  <w:num w:numId="81" w16cid:durableId="1154640704">
    <w:abstractNumId w:val="80"/>
  </w:num>
  <w:num w:numId="82" w16cid:durableId="552273433">
    <w:abstractNumId w:val="7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58264538">
    <w:abstractNumId w:val="77"/>
  </w:num>
  <w:num w:numId="84" w16cid:durableId="1158687475">
    <w:abstractNumId w:val="59"/>
  </w:num>
  <w:num w:numId="85" w16cid:durableId="61148670">
    <w:abstractNumId w:val="7"/>
  </w:num>
  <w:num w:numId="86" w16cid:durableId="255093671">
    <w:abstractNumId w:val="38"/>
  </w:num>
  <w:num w:numId="87" w16cid:durableId="688139641">
    <w:abstractNumId w:val="64"/>
  </w:num>
  <w:num w:numId="88" w16cid:durableId="1643651559">
    <w:abstractNumId w:val="66"/>
  </w:num>
  <w:num w:numId="89" w16cid:durableId="223567917">
    <w:abstractNumId w:val="90"/>
  </w:num>
  <w:num w:numId="90" w16cid:durableId="1131091069">
    <w:abstractNumId w:val="44"/>
  </w:num>
  <w:num w:numId="91" w16cid:durableId="944845841">
    <w:abstractNumId w:val="48"/>
  </w:num>
  <w:num w:numId="92" w16cid:durableId="1909683295">
    <w:abstractNumId w:val="29"/>
  </w:num>
  <w:num w:numId="93" w16cid:durableId="1519388870">
    <w:abstractNumId w:val="11"/>
  </w:num>
  <w:num w:numId="94" w16cid:durableId="485244498">
    <w:abstractNumId w:val="2"/>
  </w:num>
  <w:num w:numId="95" w16cid:durableId="1238126597">
    <w:abstractNumId w:val="69"/>
  </w:num>
  <w:num w:numId="96" w16cid:durableId="1118253187">
    <w:abstractNumId w:val="46"/>
  </w:num>
  <w:num w:numId="97" w16cid:durableId="1394546942">
    <w:abstractNumId w:val="87"/>
  </w:num>
  <w:num w:numId="98" w16cid:durableId="1235318466">
    <w:abstractNumId w:val="55"/>
  </w:num>
  <w:num w:numId="99" w16cid:durableId="85544552">
    <w:abstractNumId w:val="36"/>
  </w:num>
  <w:num w:numId="100" w16cid:durableId="1771510614">
    <w:abstractNumId w:val="99"/>
  </w:num>
  <w:num w:numId="101" w16cid:durableId="62340726">
    <w:abstractNumId w:val="101"/>
  </w:num>
  <w:num w:numId="102" w16cid:durableId="573517669">
    <w:abstractNumId w:val="27"/>
  </w:num>
  <w:num w:numId="103" w16cid:durableId="136260631">
    <w:abstractNumId w:val="0"/>
  </w:num>
  <w:num w:numId="104" w16cid:durableId="1052120339">
    <w:abstractNumId w:val="37"/>
  </w:num>
  <w:num w:numId="105" w16cid:durableId="23482078">
    <w:abstractNumId w:val="8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B0"/>
    <w:rsid w:val="00000BFB"/>
    <w:rsid w:val="000020BF"/>
    <w:rsid w:val="0000502D"/>
    <w:rsid w:val="00007746"/>
    <w:rsid w:val="000113BE"/>
    <w:rsid w:val="000136DF"/>
    <w:rsid w:val="000141A2"/>
    <w:rsid w:val="00014C16"/>
    <w:rsid w:val="00017AEA"/>
    <w:rsid w:val="00020C31"/>
    <w:rsid w:val="00022C7A"/>
    <w:rsid w:val="000251E2"/>
    <w:rsid w:val="00027358"/>
    <w:rsid w:val="00027B9F"/>
    <w:rsid w:val="000308E4"/>
    <w:rsid w:val="0003107F"/>
    <w:rsid w:val="000315B7"/>
    <w:rsid w:val="00032174"/>
    <w:rsid w:val="00033A8A"/>
    <w:rsid w:val="00037C13"/>
    <w:rsid w:val="00040E85"/>
    <w:rsid w:val="00041EB8"/>
    <w:rsid w:val="000477B3"/>
    <w:rsid w:val="0005044F"/>
    <w:rsid w:val="00050B12"/>
    <w:rsid w:val="00052FEF"/>
    <w:rsid w:val="0005440D"/>
    <w:rsid w:val="000565FF"/>
    <w:rsid w:val="000618DC"/>
    <w:rsid w:val="00062972"/>
    <w:rsid w:val="00063CAB"/>
    <w:rsid w:val="0006407F"/>
    <w:rsid w:val="00065251"/>
    <w:rsid w:val="00070433"/>
    <w:rsid w:val="000723DE"/>
    <w:rsid w:val="000741B8"/>
    <w:rsid w:val="0007488B"/>
    <w:rsid w:val="000755CC"/>
    <w:rsid w:val="000765F4"/>
    <w:rsid w:val="00076A81"/>
    <w:rsid w:val="000778F7"/>
    <w:rsid w:val="00077B17"/>
    <w:rsid w:val="0008051D"/>
    <w:rsid w:val="00082F6F"/>
    <w:rsid w:val="00083835"/>
    <w:rsid w:val="00083F23"/>
    <w:rsid w:val="0008438C"/>
    <w:rsid w:val="00086BEC"/>
    <w:rsid w:val="0009116F"/>
    <w:rsid w:val="0009176C"/>
    <w:rsid w:val="000951C1"/>
    <w:rsid w:val="000960E4"/>
    <w:rsid w:val="00096EEE"/>
    <w:rsid w:val="000978E9"/>
    <w:rsid w:val="000A26AE"/>
    <w:rsid w:val="000A4CF3"/>
    <w:rsid w:val="000B280B"/>
    <w:rsid w:val="000B342B"/>
    <w:rsid w:val="000B3EE9"/>
    <w:rsid w:val="000B4658"/>
    <w:rsid w:val="000B47CE"/>
    <w:rsid w:val="000B5B37"/>
    <w:rsid w:val="000B5BD4"/>
    <w:rsid w:val="000B5E36"/>
    <w:rsid w:val="000C0B80"/>
    <w:rsid w:val="000C3476"/>
    <w:rsid w:val="000C3BD5"/>
    <w:rsid w:val="000C42AA"/>
    <w:rsid w:val="000C57C9"/>
    <w:rsid w:val="000C6422"/>
    <w:rsid w:val="000C64C1"/>
    <w:rsid w:val="000D2AE0"/>
    <w:rsid w:val="000D2CB5"/>
    <w:rsid w:val="000D2E84"/>
    <w:rsid w:val="000D3FF2"/>
    <w:rsid w:val="000D4A23"/>
    <w:rsid w:val="000D57A7"/>
    <w:rsid w:val="000D5ACA"/>
    <w:rsid w:val="000D636D"/>
    <w:rsid w:val="000D67C1"/>
    <w:rsid w:val="000E0143"/>
    <w:rsid w:val="000E01C4"/>
    <w:rsid w:val="000E0324"/>
    <w:rsid w:val="000E194C"/>
    <w:rsid w:val="000E5AD1"/>
    <w:rsid w:val="000E5B5E"/>
    <w:rsid w:val="000E6B06"/>
    <w:rsid w:val="000E7F3C"/>
    <w:rsid w:val="000F1BF3"/>
    <w:rsid w:val="000F3343"/>
    <w:rsid w:val="000F3D06"/>
    <w:rsid w:val="000F4C79"/>
    <w:rsid w:val="000F4FE6"/>
    <w:rsid w:val="000F5AB8"/>
    <w:rsid w:val="000F5AD7"/>
    <w:rsid w:val="000F6276"/>
    <w:rsid w:val="000F6600"/>
    <w:rsid w:val="000F6DB1"/>
    <w:rsid w:val="001001BB"/>
    <w:rsid w:val="00100E1A"/>
    <w:rsid w:val="00100EA1"/>
    <w:rsid w:val="00101873"/>
    <w:rsid w:val="00101FF5"/>
    <w:rsid w:val="001020BB"/>
    <w:rsid w:val="00103956"/>
    <w:rsid w:val="001041AB"/>
    <w:rsid w:val="001073F1"/>
    <w:rsid w:val="001129A1"/>
    <w:rsid w:val="001133F5"/>
    <w:rsid w:val="001164C4"/>
    <w:rsid w:val="0011727A"/>
    <w:rsid w:val="001173F7"/>
    <w:rsid w:val="00117C41"/>
    <w:rsid w:val="001208F4"/>
    <w:rsid w:val="0012092F"/>
    <w:rsid w:val="00120ADB"/>
    <w:rsid w:val="00122011"/>
    <w:rsid w:val="00123112"/>
    <w:rsid w:val="00123EA6"/>
    <w:rsid w:val="0012771C"/>
    <w:rsid w:val="001302BC"/>
    <w:rsid w:val="00130F4D"/>
    <w:rsid w:val="001317CD"/>
    <w:rsid w:val="0013358F"/>
    <w:rsid w:val="001341EC"/>
    <w:rsid w:val="0013714A"/>
    <w:rsid w:val="00137E4A"/>
    <w:rsid w:val="00141E43"/>
    <w:rsid w:val="001437C5"/>
    <w:rsid w:val="0014392D"/>
    <w:rsid w:val="00143961"/>
    <w:rsid w:val="00145740"/>
    <w:rsid w:val="00145AC9"/>
    <w:rsid w:val="0014629C"/>
    <w:rsid w:val="001505E7"/>
    <w:rsid w:val="00150AE0"/>
    <w:rsid w:val="00150CEA"/>
    <w:rsid w:val="001529B0"/>
    <w:rsid w:val="0015452A"/>
    <w:rsid w:val="0015620B"/>
    <w:rsid w:val="0015621D"/>
    <w:rsid w:val="001601C7"/>
    <w:rsid w:val="001613F6"/>
    <w:rsid w:val="00162267"/>
    <w:rsid w:val="00162397"/>
    <w:rsid w:val="001626B3"/>
    <w:rsid w:val="00163A8D"/>
    <w:rsid w:val="001651FD"/>
    <w:rsid w:val="0016586A"/>
    <w:rsid w:val="00166E99"/>
    <w:rsid w:val="001674C2"/>
    <w:rsid w:val="00167E27"/>
    <w:rsid w:val="00170DD2"/>
    <w:rsid w:val="00171387"/>
    <w:rsid w:val="00171C55"/>
    <w:rsid w:val="001727BD"/>
    <w:rsid w:val="00173AC5"/>
    <w:rsid w:val="00173C70"/>
    <w:rsid w:val="00173D0C"/>
    <w:rsid w:val="00174997"/>
    <w:rsid w:val="0017548E"/>
    <w:rsid w:val="0017582C"/>
    <w:rsid w:val="0017588B"/>
    <w:rsid w:val="00175B3F"/>
    <w:rsid w:val="00180774"/>
    <w:rsid w:val="001855AD"/>
    <w:rsid w:val="00190515"/>
    <w:rsid w:val="00193F98"/>
    <w:rsid w:val="00195825"/>
    <w:rsid w:val="00195F1B"/>
    <w:rsid w:val="00197549"/>
    <w:rsid w:val="001A0249"/>
    <w:rsid w:val="001A063E"/>
    <w:rsid w:val="001A07FE"/>
    <w:rsid w:val="001A18C9"/>
    <w:rsid w:val="001A1A67"/>
    <w:rsid w:val="001A4B74"/>
    <w:rsid w:val="001A5233"/>
    <w:rsid w:val="001A555F"/>
    <w:rsid w:val="001A5E74"/>
    <w:rsid w:val="001A6686"/>
    <w:rsid w:val="001A7C0E"/>
    <w:rsid w:val="001B0894"/>
    <w:rsid w:val="001B095D"/>
    <w:rsid w:val="001B1519"/>
    <w:rsid w:val="001B3933"/>
    <w:rsid w:val="001B3CE9"/>
    <w:rsid w:val="001B42E7"/>
    <w:rsid w:val="001B48FB"/>
    <w:rsid w:val="001B609A"/>
    <w:rsid w:val="001B77D3"/>
    <w:rsid w:val="001C0687"/>
    <w:rsid w:val="001C0C10"/>
    <w:rsid w:val="001C0F35"/>
    <w:rsid w:val="001C1190"/>
    <w:rsid w:val="001C1231"/>
    <w:rsid w:val="001C26EE"/>
    <w:rsid w:val="001C3D3D"/>
    <w:rsid w:val="001C45C6"/>
    <w:rsid w:val="001C46C6"/>
    <w:rsid w:val="001C4B2C"/>
    <w:rsid w:val="001C7D69"/>
    <w:rsid w:val="001D3C4A"/>
    <w:rsid w:val="001D51BB"/>
    <w:rsid w:val="001D5F61"/>
    <w:rsid w:val="001D7170"/>
    <w:rsid w:val="001E18F5"/>
    <w:rsid w:val="001E34BD"/>
    <w:rsid w:val="001E3CE3"/>
    <w:rsid w:val="001E72FC"/>
    <w:rsid w:val="001F1A8F"/>
    <w:rsid w:val="001F3B2F"/>
    <w:rsid w:val="001F3F0A"/>
    <w:rsid w:val="0020013E"/>
    <w:rsid w:val="0020133E"/>
    <w:rsid w:val="00203AC7"/>
    <w:rsid w:val="00206E5A"/>
    <w:rsid w:val="002076BB"/>
    <w:rsid w:val="0021053F"/>
    <w:rsid w:val="00210DFC"/>
    <w:rsid w:val="0021167D"/>
    <w:rsid w:val="00212A93"/>
    <w:rsid w:val="00212DEB"/>
    <w:rsid w:val="00213243"/>
    <w:rsid w:val="002137A5"/>
    <w:rsid w:val="002145E7"/>
    <w:rsid w:val="00216208"/>
    <w:rsid w:val="002177DF"/>
    <w:rsid w:val="00217E65"/>
    <w:rsid w:val="00221375"/>
    <w:rsid w:val="002214EF"/>
    <w:rsid w:val="0022182C"/>
    <w:rsid w:val="0022421F"/>
    <w:rsid w:val="002245FA"/>
    <w:rsid w:val="002256F1"/>
    <w:rsid w:val="00226675"/>
    <w:rsid w:val="0022786F"/>
    <w:rsid w:val="00231210"/>
    <w:rsid w:val="00233D97"/>
    <w:rsid w:val="0023490F"/>
    <w:rsid w:val="00236F41"/>
    <w:rsid w:val="002411DB"/>
    <w:rsid w:val="00243532"/>
    <w:rsid w:val="00246216"/>
    <w:rsid w:val="00252048"/>
    <w:rsid w:val="00252D79"/>
    <w:rsid w:val="0025506C"/>
    <w:rsid w:val="00255D1A"/>
    <w:rsid w:val="00256020"/>
    <w:rsid w:val="002579B1"/>
    <w:rsid w:val="002610CB"/>
    <w:rsid w:val="00265593"/>
    <w:rsid w:val="00265E1A"/>
    <w:rsid w:val="00267CE4"/>
    <w:rsid w:val="0027029F"/>
    <w:rsid w:val="00270DEE"/>
    <w:rsid w:val="0027275C"/>
    <w:rsid w:val="00272E61"/>
    <w:rsid w:val="0027504E"/>
    <w:rsid w:val="002758BA"/>
    <w:rsid w:val="00275BFE"/>
    <w:rsid w:val="00276BD1"/>
    <w:rsid w:val="00277022"/>
    <w:rsid w:val="00282412"/>
    <w:rsid w:val="00285B84"/>
    <w:rsid w:val="00285BAD"/>
    <w:rsid w:val="002904F8"/>
    <w:rsid w:val="00291CA1"/>
    <w:rsid w:val="0029349F"/>
    <w:rsid w:val="00295EAD"/>
    <w:rsid w:val="002A2057"/>
    <w:rsid w:val="002A29F0"/>
    <w:rsid w:val="002A2DD4"/>
    <w:rsid w:val="002A3B75"/>
    <w:rsid w:val="002A46A3"/>
    <w:rsid w:val="002A56EA"/>
    <w:rsid w:val="002B0105"/>
    <w:rsid w:val="002B2320"/>
    <w:rsid w:val="002B38A9"/>
    <w:rsid w:val="002B4DBC"/>
    <w:rsid w:val="002B5FA6"/>
    <w:rsid w:val="002B642D"/>
    <w:rsid w:val="002B6D50"/>
    <w:rsid w:val="002B76F0"/>
    <w:rsid w:val="002B78E3"/>
    <w:rsid w:val="002C1A4F"/>
    <w:rsid w:val="002C1E96"/>
    <w:rsid w:val="002C3E72"/>
    <w:rsid w:val="002D0292"/>
    <w:rsid w:val="002D0F5B"/>
    <w:rsid w:val="002D12BD"/>
    <w:rsid w:val="002D1C0A"/>
    <w:rsid w:val="002D301E"/>
    <w:rsid w:val="002D6053"/>
    <w:rsid w:val="002D7632"/>
    <w:rsid w:val="002D7D27"/>
    <w:rsid w:val="002E148E"/>
    <w:rsid w:val="002E2AAE"/>
    <w:rsid w:val="002E2D6F"/>
    <w:rsid w:val="002E4705"/>
    <w:rsid w:val="002E4A30"/>
    <w:rsid w:val="002E5615"/>
    <w:rsid w:val="002E677B"/>
    <w:rsid w:val="002F20E9"/>
    <w:rsid w:val="002F2572"/>
    <w:rsid w:val="002F7FA2"/>
    <w:rsid w:val="0030072D"/>
    <w:rsid w:val="003020AA"/>
    <w:rsid w:val="00302A85"/>
    <w:rsid w:val="00302C68"/>
    <w:rsid w:val="00302FD5"/>
    <w:rsid w:val="00306918"/>
    <w:rsid w:val="00306A33"/>
    <w:rsid w:val="00306C6A"/>
    <w:rsid w:val="003071FE"/>
    <w:rsid w:val="00307688"/>
    <w:rsid w:val="0031177E"/>
    <w:rsid w:val="00312987"/>
    <w:rsid w:val="00315192"/>
    <w:rsid w:val="00315224"/>
    <w:rsid w:val="00315771"/>
    <w:rsid w:val="00315AE5"/>
    <w:rsid w:val="00316442"/>
    <w:rsid w:val="00316E4C"/>
    <w:rsid w:val="00317227"/>
    <w:rsid w:val="00317B66"/>
    <w:rsid w:val="00317BD9"/>
    <w:rsid w:val="003204DD"/>
    <w:rsid w:val="00320749"/>
    <w:rsid w:val="003211A1"/>
    <w:rsid w:val="00322E46"/>
    <w:rsid w:val="00323955"/>
    <w:rsid w:val="00325753"/>
    <w:rsid w:val="00326C7A"/>
    <w:rsid w:val="003350D5"/>
    <w:rsid w:val="00335136"/>
    <w:rsid w:val="0033672B"/>
    <w:rsid w:val="00336D14"/>
    <w:rsid w:val="00342048"/>
    <w:rsid w:val="003427E8"/>
    <w:rsid w:val="003443A8"/>
    <w:rsid w:val="00344AA7"/>
    <w:rsid w:val="00345EF7"/>
    <w:rsid w:val="003500E1"/>
    <w:rsid w:val="00352D42"/>
    <w:rsid w:val="003539FE"/>
    <w:rsid w:val="00353D61"/>
    <w:rsid w:val="003549BA"/>
    <w:rsid w:val="00356BB4"/>
    <w:rsid w:val="00356D60"/>
    <w:rsid w:val="00357AB4"/>
    <w:rsid w:val="00363197"/>
    <w:rsid w:val="00364E3E"/>
    <w:rsid w:val="00366FBD"/>
    <w:rsid w:val="00370757"/>
    <w:rsid w:val="0037125C"/>
    <w:rsid w:val="003714F2"/>
    <w:rsid w:val="00372ECB"/>
    <w:rsid w:val="003734F7"/>
    <w:rsid w:val="00376203"/>
    <w:rsid w:val="00377694"/>
    <w:rsid w:val="0037799F"/>
    <w:rsid w:val="003817B7"/>
    <w:rsid w:val="003823DC"/>
    <w:rsid w:val="003824D6"/>
    <w:rsid w:val="0038271D"/>
    <w:rsid w:val="003845B0"/>
    <w:rsid w:val="00385219"/>
    <w:rsid w:val="003878A2"/>
    <w:rsid w:val="003925DB"/>
    <w:rsid w:val="003939FF"/>
    <w:rsid w:val="003A2632"/>
    <w:rsid w:val="003A301F"/>
    <w:rsid w:val="003A4E73"/>
    <w:rsid w:val="003A5435"/>
    <w:rsid w:val="003A58FC"/>
    <w:rsid w:val="003B242C"/>
    <w:rsid w:val="003B27E2"/>
    <w:rsid w:val="003B6952"/>
    <w:rsid w:val="003B6ED7"/>
    <w:rsid w:val="003B7423"/>
    <w:rsid w:val="003C0B4C"/>
    <w:rsid w:val="003C26AA"/>
    <w:rsid w:val="003C2EF9"/>
    <w:rsid w:val="003C2FC2"/>
    <w:rsid w:val="003C3CA7"/>
    <w:rsid w:val="003C4DAE"/>
    <w:rsid w:val="003C6EDF"/>
    <w:rsid w:val="003C7CF6"/>
    <w:rsid w:val="003D0B06"/>
    <w:rsid w:val="003D41A4"/>
    <w:rsid w:val="003D5A38"/>
    <w:rsid w:val="003D7950"/>
    <w:rsid w:val="003E15D7"/>
    <w:rsid w:val="003E32BE"/>
    <w:rsid w:val="003E68DF"/>
    <w:rsid w:val="003E7518"/>
    <w:rsid w:val="003F523B"/>
    <w:rsid w:val="003F5772"/>
    <w:rsid w:val="003F5B06"/>
    <w:rsid w:val="003F64D0"/>
    <w:rsid w:val="00400ACC"/>
    <w:rsid w:val="0040284A"/>
    <w:rsid w:val="00403F1E"/>
    <w:rsid w:val="00404617"/>
    <w:rsid w:val="004054F6"/>
    <w:rsid w:val="00405B6C"/>
    <w:rsid w:val="00407686"/>
    <w:rsid w:val="00407780"/>
    <w:rsid w:val="00410313"/>
    <w:rsid w:val="00410E28"/>
    <w:rsid w:val="004114AE"/>
    <w:rsid w:val="00412848"/>
    <w:rsid w:val="00412EA9"/>
    <w:rsid w:val="0041320C"/>
    <w:rsid w:val="00414F5C"/>
    <w:rsid w:val="00416217"/>
    <w:rsid w:val="004169C5"/>
    <w:rsid w:val="00420F1B"/>
    <w:rsid w:val="00422B20"/>
    <w:rsid w:val="00424576"/>
    <w:rsid w:val="004248CD"/>
    <w:rsid w:val="00425362"/>
    <w:rsid w:val="004279C6"/>
    <w:rsid w:val="004304B0"/>
    <w:rsid w:val="004317DA"/>
    <w:rsid w:val="00434761"/>
    <w:rsid w:val="00434F0A"/>
    <w:rsid w:val="00435571"/>
    <w:rsid w:val="00440556"/>
    <w:rsid w:val="00440A6E"/>
    <w:rsid w:val="0044104C"/>
    <w:rsid w:val="00443D2B"/>
    <w:rsid w:val="0044589B"/>
    <w:rsid w:val="00445B62"/>
    <w:rsid w:val="00445FD1"/>
    <w:rsid w:val="00452CB1"/>
    <w:rsid w:val="0045357C"/>
    <w:rsid w:val="004544D9"/>
    <w:rsid w:val="00456BAB"/>
    <w:rsid w:val="00456E67"/>
    <w:rsid w:val="004604E4"/>
    <w:rsid w:val="00460859"/>
    <w:rsid w:val="00461D62"/>
    <w:rsid w:val="004624C6"/>
    <w:rsid w:val="004656A9"/>
    <w:rsid w:val="00467258"/>
    <w:rsid w:val="00471279"/>
    <w:rsid w:val="00472049"/>
    <w:rsid w:val="00472688"/>
    <w:rsid w:val="0047354E"/>
    <w:rsid w:val="00476604"/>
    <w:rsid w:val="00477A4F"/>
    <w:rsid w:val="00482796"/>
    <w:rsid w:val="00485933"/>
    <w:rsid w:val="00486463"/>
    <w:rsid w:val="00487D7B"/>
    <w:rsid w:val="00491C56"/>
    <w:rsid w:val="00491FF6"/>
    <w:rsid w:val="004925F7"/>
    <w:rsid w:val="00494584"/>
    <w:rsid w:val="004964B2"/>
    <w:rsid w:val="004A0650"/>
    <w:rsid w:val="004A160E"/>
    <w:rsid w:val="004A20F5"/>
    <w:rsid w:val="004A4565"/>
    <w:rsid w:val="004A5950"/>
    <w:rsid w:val="004A6D1A"/>
    <w:rsid w:val="004B0E3C"/>
    <w:rsid w:val="004B1990"/>
    <w:rsid w:val="004B1A02"/>
    <w:rsid w:val="004B1EE8"/>
    <w:rsid w:val="004B269B"/>
    <w:rsid w:val="004B3A99"/>
    <w:rsid w:val="004C0118"/>
    <w:rsid w:val="004C0463"/>
    <w:rsid w:val="004C1B3B"/>
    <w:rsid w:val="004C6CB2"/>
    <w:rsid w:val="004D17FF"/>
    <w:rsid w:val="004D3163"/>
    <w:rsid w:val="004D5915"/>
    <w:rsid w:val="004D77E0"/>
    <w:rsid w:val="004E005C"/>
    <w:rsid w:val="004E2EE3"/>
    <w:rsid w:val="004E4574"/>
    <w:rsid w:val="004F0190"/>
    <w:rsid w:val="004F318F"/>
    <w:rsid w:val="004F3283"/>
    <w:rsid w:val="004F3DDD"/>
    <w:rsid w:val="004F4850"/>
    <w:rsid w:val="004F553F"/>
    <w:rsid w:val="004F5CB2"/>
    <w:rsid w:val="004F5EE3"/>
    <w:rsid w:val="004F66C4"/>
    <w:rsid w:val="004F7738"/>
    <w:rsid w:val="005013A3"/>
    <w:rsid w:val="00503A8F"/>
    <w:rsid w:val="00505B52"/>
    <w:rsid w:val="00505C40"/>
    <w:rsid w:val="0050633A"/>
    <w:rsid w:val="00507F95"/>
    <w:rsid w:val="00511391"/>
    <w:rsid w:val="005113AC"/>
    <w:rsid w:val="0051409C"/>
    <w:rsid w:val="005154C1"/>
    <w:rsid w:val="005157BD"/>
    <w:rsid w:val="0051593D"/>
    <w:rsid w:val="00515FD0"/>
    <w:rsid w:val="0051776C"/>
    <w:rsid w:val="00517FA8"/>
    <w:rsid w:val="0052240A"/>
    <w:rsid w:val="00523AB3"/>
    <w:rsid w:val="00524E91"/>
    <w:rsid w:val="00526C1A"/>
    <w:rsid w:val="00527C09"/>
    <w:rsid w:val="005303A8"/>
    <w:rsid w:val="005306A8"/>
    <w:rsid w:val="005315B7"/>
    <w:rsid w:val="00533899"/>
    <w:rsid w:val="00534AC3"/>
    <w:rsid w:val="00534C1E"/>
    <w:rsid w:val="005359FF"/>
    <w:rsid w:val="00540A0A"/>
    <w:rsid w:val="005410DB"/>
    <w:rsid w:val="00541858"/>
    <w:rsid w:val="00543528"/>
    <w:rsid w:val="00545BB2"/>
    <w:rsid w:val="005466BC"/>
    <w:rsid w:val="005514BC"/>
    <w:rsid w:val="00552DED"/>
    <w:rsid w:val="0055393B"/>
    <w:rsid w:val="00553EC1"/>
    <w:rsid w:val="00555052"/>
    <w:rsid w:val="00561A0F"/>
    <w:rsid w:val="00564451"/>
    <w:rsid w:val="00567168"/>
    <w:rsid w:val="00570565"/>
    <w:rsid w:val="0057123E"/>
    <w:rsid w:val="005713E5"/>
    <w:rsid w:val="00571411"/>
    <w:rsid w:val="00572B4D"/>
    <w:rsid w:val="00573B15"/>
    <w:rsid w:val="00576C5E"/>
    <w:rsid w:val="00582C74"/>
    <w:rsid w:val="005837A7"/>
    <w:rsid w:val="00583C7B"/>
    <w:rsid w:val="00587082"/>
    <w:rsid w:val="0058729C"/>
    <w:rsid w:val="005907F0"/>
    <w:rsid w:val="00591B2F"/>
    <w:rsid w:val="00594D9C"/>
    <w:rsid w:val="0059640A"/>
    <w:rsid w:val="0059642A"/>
    <w:rsid w:val="00596651"/>
    <w:rsid w:val="0059774F"/>
    <w:rsid w:val="005A1DE2"/>
    <w:rsid w:val="005A35F9"/>
    <w:rsid w:val="005A441F"/>
    <w:rsid w:val="005A48C8"/>
    <w:rsid w:val="005A5BF6"/>
    <w:rsid w:val="005A657C"/>
    <w:rsid w:val="005B0756"/>
    <w:rsid w:val="005B19AC"/>
    <w:rsid w:val="005B1EF4"/>
    <w:rsid w:val="005B22D5"/>
    <w:rsid w:val="005B2A05"/>
    <w:rsid w:val="005B4C30"/>
    <w:rsid w:val="005B5E63"/>
    <w:rsid w:val="005C1C96"/>
    <w:rsid w:val="005C336C"/>
    <w:rsid w:val="005C3F42"/>
    <w:rsid w:val="005C4DF9"/>
    <w:rsid w:val="005D0CFB"/>
    <w:rsid w:val="005D11B6"/>
    <w:rsid w:val="005D13A9"/>
    <w:rsid w:val="005D2423"/>
    <w:rsid w:val="005D2DFA"/>
    <w:rsid w:val="005D2ED5"/>
    <w:rsid w:val="005D4445"/>
    <w:rsid w:val="005D513E"/>
    <w:rsid w:val="005D6549"/>
    <w:rsid w:val="005D7D20"/>
    <w:rsid w:val="005E41DD"/>
    <w:rsid w:val="005E4229"/>
    <w:rsid w:val="005E6233"/>
    <w:rsid w:val="005E7531"/>
    <w:rsid w:val="005E78CE"/>
    <w:rsid w:val="005E7CA5"/>
    <w:rsid w:val="005F30CA"/>
    <w:rsid w:val="005F3858"/>
    <w:rsid w:val="005F636F"/>
    <w:rsid w:val="005F696C"/>
    <w:rsid w:val="00600189"/>
    <w:rsid w:val="006006D6"/>
    <w:rsid w:val="0060132D"/>
    <w:rsid w:val="00601593"/>
    <w:rsid w:val="00601BE4"/>
    <w:rsid w:val="006034BB"/>
    <w:rsid w:val="00603DB2"/>
    <w:rsid w:val="00603EA1"/>
    <w:rsid w:val="006054A0"/>
    <w:rsid w:val="006069ED"/>
    <w:rsid w:val="00610C8F"/>
    <w:rsid w:val="00611744"/>
    <w:rsid w:val="00611810"/>
    <w:rsid w:val="00612858"/>
    <w:rsid w:val="006136A7"/>
    <w:rsid w:val="00616742"/>
    <w:rsid w:val="006202DB"/>
    <w:rsid w:val="00622190"/>
    <w:rsid w:val="00622B6A"/>
    <w:rsid w:val="00625540"/>
    <w:rsid w:val="00625881"/>
    <w:rsid w:val="00625CB0"/>
    <w:rsid w:val="00627054"/>
    <w:rsid w:val="00627E31"/>
    <w:rsid w:val="00627E5D"/>
    <w:rsid w:val="00630A8D"/>
    <w:rsid w:val="00630F84"/>
    <w:rsid w:val="00631863"/>
    <w:rsid w:val="00631BA1"/>
    <w:rsid w:val="0063226F"/>
    <w:rsid w:val="00633AF0"/>
    <w:rsid w:val="00633DC6"/>
    <w:rsid w:val="00635A19"/>
    <w:rsid w:val="00635C2F"/>
    <w:rsid w:val="00635EE6"/>
    <w:rsid w:val="00637436"/>
    <w:rsid w:val="006404ED"/>
    <w:rsid w:val="006419D9"/>
    <w:rsid w:val="00643305"/>
    <w:rsid w:val="00644872"/>
    <w:rsid w:val="00647A9B"/>
    <w:rsid w:val="00650DF8"/>
    <w:rsid w:val="006560DF"/>
    <w:rsid w:val="006566FB"/>
    <w:rsid w:val="00657F77"/>
    <w:rsid w:val="0066091B"/>
    <w:rsid w:val="00660E5C"/>
    <w:rsid w:val="006612D8"/>
    <w:rsid w:val="00661C83"/>
    <w:rsid w:val="00662847"/>
    <w:rsid w:val="0066576F"/>
    <w:rsid w:val="00666B4A"/>
    <w:rsid w:val="006714C0"/>
    <w:rsid w:val="006723E0"/>
    <w:rsid w:val="006755D9"/>
    <w:rsid w:val="00676501"/>
    <w:rsid w:val="00676F0B"/>
    <w:rsid w:val="00677921"/>
    <w:rsid w:val="00681AFC"/>
    <w:rsid w:val="00683739"/>
    <w:rsid w:val="00686CA5"/>
    <w:rsid w:val="00687AC5"/>
    <w:rsid w:val="00690834"/>
    <w:rsid w:val="006908B8"/>
    <w:rsid w:val="00691441"/>
    <w:rsid w:val="00691E43"/>
    <w:rsid w:val="00693AF1"/>
    <w:rsid w:val="00693E48"/>
    <w:rsid w:val="00695202"/>
    <w:rsid w:val="00695560"/>
    <w:rsid w:val="00695C1A"/>
    <w:rsid w:val="00696854"/>
    <w:rsid w:val="006A0023"/>
    <w:rsid w:val="006A1138"/>
    <w:rsid w:val="006A52E6"/>
    <w:rsid w:val="006A53D9"/>
    <w:rsid w:val="006A76E4"/>
    <w:rsid w:val="006B0277"/>
    <w:rsid w:val="006B050E"/>
    <w:rsid w:val="006B098A"/>
    <w:rsid w:val="006B149B"/>
    <w:rsid w:val="006B19FF"/>
    <w:rsid w:val="006B4AD4"/>
    <w:rsid w:val="006B4F10"/>
    <w:rsid w:val="006B5D06"/>
    <w:rsid w:val="006B6885"/>
    <w:rsid w:val="006B6961"/>
    <w:rsid w:val="006B755F"/>
    <w:rsid w:val="006C04E8"/>
    <w:rsid w:val="006C1F7B"/>
    <w:rsid w:val="006C232A"/>
    <w:rsid w:val="006C4061"/>
    <w:rsid w:val="006C4403"/>
    <w:rsid w:val="006C4E30"/>
    <w:rsid w:val="006C56F9"/>
    <w:rsid w:val="006C7FBB"/>
    <w:rsid w:val="006D088C"/>
    <w:rsid w:val="006D2B99"/>
    <w:rsid w:val="006D2E24"/>
    <w:rsid w:val="006D481D"/>
    <w:rsid w:val="006D5AA7"/>
    <w:rsid w:val="006D5E91"/>
    <w:rsid w:val="006D751E"/>
    <w:rsid w:val="006D7F72"/>
    <w:rsid w:val="006E1011"/>
    <w:rsid w:val="006E1743"/>
    <w:rsid w:val="006E2A2A"/>
    <w:rsid w:val="006F2D28"/>
    <w:rsid w:val="006F354C"/>
    <w:rsid w:val="006F4AB0"/>
    <w:rsid w:val="006F6003"/>
    <w:rsid w:val="006F603A"/>
    <w:rsid w:val="007006C5"/>
    <w:rsid w:val="00700C7A"/>
    <w:rsid w:val="00700DD5"/>
    <w:rsid w:val="00704A61"/>
    <w:rsid w:val="00704A6D"/>
    <w:rsid w:val="00706F80"/>
    <w:rsid w:val="00707CCB"/>
    <w:rsid w:val="007122FA"/>
    <w:rsid w:val="0071248C"/>
    <w:rsid w:val="00720B2E"/>
    <w:rsid w:val="00722164"/>
    <w:rsid w:val="00722E21"/>
    <w:rsid w:val="00723461"/>
    <w:rsid w:val="00723A07"/>
    <w:rsid w:val="00724230"/>
    <w:rsid w:val="00724270"/>
    <w:rsid w:val="00724C7D"/>
    <w:rsid w:val="00725360"/>
    <w:rsid w:val="00726E1E"/>
    <w:rsid w:val="007276E2"/>
    <w:rsid w:val="0073403C"/>
    <w:rsid w:val="00734CF9"/>
    <w:rsid w:val="00734FCA"/>
    <w:rsid w:val="007413DE"/>
    <w:rsid w:val="00741D00"/>
    <w:rsid w:val="00741DFE"/>
    <w:rsid w:val="007425C3"/>
    <w:rsid w:val="007429DD"/>
    <w:rsid w:val="007432B1"/>
    <w:rsid w:val="00753D09"/>
    <w:rsid w:val="00754A25"/>
    <w:rsid w:val="00755241"/>
    <w:rsid w:val="00755BA8"/>
    <w:rsid w:val="00755F17"/>
    <w:rsid w:val="00755F9C"/>
    <w:rsid w:val="00756578"/>
    <w:rsid w:val="0075682D"/>
    <w:rsid w:val="00757018"/>
    <w:rsid w:val="00762848"/>
    <w:rsid w:val="00762F27"/>
    <w:rsid w:val="00764922"/>
    <w:rsid w:val="007662A5"/>
    <w:rsid w:val="00770347"/>
    <w:rsid w:val="007710C7"/>
    <w:rsid w:val="00772FEF"/>
    <w:rsid w:val="007735DB"/>
    <w:rsid w:val="007745E6"/>
    <w:rsid w:val="007748D0"/>
    <w:rsid w:val="007754E0"/>
    <w:rsid w:val="007766D9"/>
    <w:rsid w:val="00777819"/>
    <w:rsid w:val="00777DCE"/>
    <w:rsid w:val="00783712"/>
    <w:rsid w:val="00785EDB"/>
    <w:rsid w:val="00787A38"/>
    <w:rsid w:val="007900E6"/>
    <w:rsid w:val="00793833"/>
    <w:rsid w:val="00794C65"/>
    <w:rsid w:val="00794E7A"/>
    <w:rsid w:val="00796964"/>
    <w:rsid w:val="007A2382"/>
    <w:rsid w:val="007A33E8"/>
    <w:rsid w:val="007A426D"/>
    <w:rsid w:val="007A4CFB"/>
    <w:rsid w:val="007A72D4"/>
    <w:rsid w:val="007B1D6D"/>
    <w:rsid w:val="007B23BC"/>
    <w:rsid w:val="007B24D1"/>
    <w:rsid w:val="007B4B1A"/>
    <w:rsid w:val="007B4C83"/>
    <w:rsid w:val="007B51B4"/>
    <w:rsid w:val="007B5261"/>
    <w:rsid w:val="007B5C31"/>
    <w:rsid w:val="007B66FF"/>
    <w:rsid w:val="007B7BEF"/>
    <w:rsid w:val="007C0E8B"/>
    <w:rsid w:val="007C5701"/>
    <w:rsid w:val="007C6E1E"/>
    <w:rsid w:val="007C7875"/>
    <w:rsid w:val="007C7F52"/>
    <w:rsid w:val="007D0D25"/>
    <w:rsid w:val="007D29CD"/>
    <w:rsid w:val="007D456E"/>
    <w:rsid w:val="007D7413"/>
    <w:rsid w:val="007E0733"/>
    <w:rsid w:val="007E218F"/>
    <w:rsid w:val="007E2B21"/>
    <w:rsid w:val="007E2C99"/>
    <w:rsid w:val="007E49E1"/>
    <w:rsid w:val="007E680C"/>
    <w:rsid w:val="007E75DA"/>
    <w:rsid w:val="007E794B"/>
    <w:rsid w:val="007F004A"/>
    <w:rsid w:val="007F10A7"/>
    <w:rsid w:val="007F3540"/>
    <w:rsid w:val="007F5B49"/>
    <w:rsid w:val="007F6D43"/>
    <w:rsid w:val="007F7570"/>
    <w:rsid w:val="008002BC"/>
    <w:rsid w:val="00801647"/>
    <w:rsid w:val="00801835"/>
    <w:rsid w:val="008052C8"/>
    <w:rsid w:val="00805359"/>
    <w:rsid w:val="00806810"/>
    <w:rsid w:val="00811245"/>
    <w:rsid w:val="0081128E"/>
    <w:rsid w:val="00815737"/>
    <w:rsid w:val="00816FBE"/>
    <w:rsid w:val="00820582"/>
    <w:rsid w:val="00820FEE"/>
    <w:rsid w:val="008226E7"/>
    <w:rsid w:val="00824B28"/>
    <w:rsid w:val="00826434"/>
    <w:rsid w:val="0082776F"/>
    <w:rsid w:val="0083041E"/>
    <w:rsid w:val="00831154"/>
    <w:rsid w:val="00832D2D"/>
    <w:rsid w:val="00833EE6"/>
    <w:rsid w:val="008354CA"/>
    <w:rsid w:val="00840CBD"/>
    <w:rsid w:val="00841893"/>
    <w:rsid w:val="00842C5C"/>
    <w:rsid w:val="008434D0"/>
    <w:rsid w:val="00843785"/>
    <w:rsid w:val="0084455A"/>
    <w:rsid w:val="00844D44"/>
    <w:rsid w:val="00847C09"/>
    <w:rsid w:val="00850412"/>
    <w:rsid w:val="00850DC5"/>
    <w:rsid w:val="00851CD0"/>
    <w:rsid w:val="00852557"/>
    <w:rsid w:val="008538EF"/>
    <w:rsid w:val="00856329"/>
    <w:rsid w:val="00863422"/>
    <w:rsid w:val="00865E48"/>
    <w:rsid w:val="00865FD4"/>
    <w:rsid w:val="00867771"/>
    <w:rsid w:val="00867DD7"/>
    <w:rsid w:val="00870CA3"/>
    <w:rsid w:val="00875089"/>
    <w:rsid w:val="00876630"/>
    <w:rsid w:val="008773A4"/>
    <w:rsid w:val="008814E4"/>
    <w:rsid w:val="00883C9F"/>
    <w:rsid w:val="0088420E"/>
    <w:rsid w:val="00884DE4"/>
    <w:rsid w:val="008864FA"/>
    <w:rsid w:val="00887644"/>
    <w:rsid w:val="0089070C"/>
    <w:rsid w:val="008915A6"/>
    <w:rsid w:val="00891809"/>
    <w:rsid w:val="00892F67"/>
    <w:rsid w:val="0089460B"/>
    <w:rsid w:val="008970ED"/>
    <w:rsid w:val="008A0A45"/>
    <w:rsid w:val="008A1FD6"/>
    <w:rsid w:val="008A2600"/>
    <w:rsid w:val="008A2C57"/>
    <w:rsid w:val="008A618E"/>
    <w:rsid w:val="008A6B34"/>
    <w:rsid w:val="008A6BDC"/>
    <w:rsid w:val="008B06E2"/>
    <w:rsid w:val="008B0FAE"/>
    <w:rsid w:val="008B17D1"/>
    <w:rsid w:val="008B1F2F"/>
    <w:rsid w:val="008B2409"/>
    <w:rsid w:val="008B643E"/>
    <w:rsid w:val="008B771C"/>
    <w:rsid w:val="008C035E"/>
    <w:rsid w:val="008C0448"/>
    <w:rsid w:val="008C256D"/>
    <w:rsid w:val="008C27F5"/>
    <w:rsid w:val="008C29FD"/>
    <w:rsid w:val="008C33E3"/>
    <w:rsid w:val="008C349E"/>
    <w:rsid w:val="008C49CD"/>
    <w:rsid w:val="008C583C"/>
    <w:rsid w:val="008C5A1D"/>
    <w:rsid w:val="008D176A"/>
    <w:rsid w:val="008D1B16"/>
    <w:rsid w:val="008D1C14"/>
    <w:rsid w:val="008D3076"/>
    <w:rsid w:val="008D3380"/>
    <w:rsid w:val="008D36FC"/>
    <w:rsid w:val="008D47CD"/>
    <w:rsid w:val="008D48C1"/>
    <w:rsid w:val="008D5002"/>
    <w:rsid w:val="008D6094"/>
    <w:rsid w:val="008D6A6E"/>
    <w:rsid w:val="008D6AF1"/>
    <w:rsid w:val="008D73E3"/>
    <w:rsid w:val="008D7C43"/>
    <w:rsid w:val="008E1DA8"/>
    <w:rsid w:val="008E3F01"/>
    <w:rsid w:val="008E567E"/>
    <w:rsid w:val="008E7080"/>
    <w:rsid w:val="008E77FB"/>
    <w:rsid w:val="008F07FC"/>
    <w:rsid w:val="008F47FC"/>
    <w:rsid w:val="008F4928"/>
    <w:rsid w:val="00900E83"/>
    <w:rsid w:val="00901027"/>
    <w:rsid w:val="00902FA0"/>
    <w:rsid w:val="009049A6"/>
    <w:rsid w:val="0090599C"/>
    <w:rsid w:val="009059E2"/>
    <w:rsid w:val="00905AAE"/>
    <w:rsid w:val="00906356"/>
    <w:rsid w:val="00906386"/>
    <w:rsid w:val="009069D9"/>
    <w:rsid w:val="00906B3C"/>
    <w:rsid w:val="00907691"/>
    <w:rsid w:val="0091029C"/>
    <w:rsid w:val="00912044"/>
    <w:rsid w:val="0091713E"/>
    <w:rsid w:val="009211C5"/>
    <w:rsid w:val="00923503"/>
    <w:rsid w:val="00925AE5"/>
    <w:rsid w:val="00925B76"/>
    <w:rsid w:val="00926E24"/>
    <w:rsid w:val="00930D67"/>
    <w:rsid w:val="0093238F"/>
    <w:rsid w:val="009333AD"/>
    <w:rsid w:val="00933BA9"/>
    <w:rsid w:val="009347B8"/>
    <w:rsid w:val="00936119"/>
    <w:rsid w:val="009408A7"/>
    <w:rsid w:val="009408FF"/>
    <w:rsid w:val="00941629"/>
    <w:rsid w:val="00942E1A"/>
    <w:rsid w:val="00942ED6"/>
    <w:rsid w:val="009438EF"/>
    <w:rsid w:val="00944C7F"/>
    <w:rsid w:val="00951A4B"/>
    <w:rsid w:val="0095405D"/>
    <w:rsid w:val="0095424A"/>
    <w:rsid w:val="00954A9A"/>
    <w:rsid w:val="00954E67"/>
    <w:rsid w:val="0095546A"/>
    <w:rsid w:val="009606F5"/>
    <w:rsid w:val="00960F62"/>
    <w:rsid w:val="00961AB9"/>
    <w:rsid w:val="00964B05"/>
    <w:rsid w:val="0096569E"/>
    <w:rsid w:val="00965F10"/>
    <w:rsid w:val="009732D2"/>
    <w:rsid w:val="00980B77"/>
    <w:rsid w:val="009823BE"/>
    <w:rsid w:val="00983465"/>
    <w:rsid w:val="009840C0"/>
    <w:rsid w:val="00984C87"/>
    <w:rsid w:val="00985575"/>
    <w:rsid w:val="00986BF8"/>
    <w:rsid w:val="009874D3"/>
    <w:rsid w:val="0099291E"/>
    <w:rsid w:val="009A1A2E"/>
    <w:rsid w:val="009A23B9"/>
    <w:rsid w:val="009A2E4A"/>
    <w:rsid w:val="009B015D"/>
    <w:rsid w:val="009B23D5"/>
    <w:rsid w:val="009B311F"/>
    <w:rsid w:val="009C037E"/>
    <w:rsid w:val="009C08A1"/>
    <w:rsid w:val="009C1E62"/>
    <w:rsid w:val="009C2786"/>
    <w:rsid w:val="009C3488"/>
    <w:rsid w:val="009C3D8C"/>
    <w:rsid w:val="009C440A"/>
    <w:rsid w:val="009C4D91"/>
    <w:rsid w:val="009D3B4F"/>
    <w:rsid w:val="009D426A"/>
    <w:rsid w:val="009D4A3F"/>
    <w:rsid w:val="009D5A3A"/>
    <w:rsid w:val="009D7CCF"/>
    <w:rsid w:val="009E0D1C"/>
    <w:rsid w:val="009E2A69"/>
    <w:rsid w:val="009E43B3"/>
    <w:rsid w:val="009F07FE"/>
    <w:rsid w:val="009F2CC7"/>
    <w:rsid w:val="009F68F4"/>
    <w:rsid w:val="009F6D91"/>
    <w:rsid w:val="009F7395"/>
    <w:rsid w:val="009F7455"/>
    <w:rsid w:val="009F7BEC"/>
    <w:rsid w:val="00A03AD9"/>
    <w:rsid w:val="00A0665F"/>
    <w:rsid w:val="00A069CB"/>
    <w:rsid w:val="00A06D23"/>
    <w:rsid w:val="00A0719F"/>
    <w:rsid w:val="00A11D29"/>
    <w:rsid w:val="00A20B23"/>
    <w:rsid w:val="00A21E68"/>
    <w:rsid w:val="00A21EA0"/>
    <w:rsid w:val="00A22AE0"/>
    <w:rsid w:val="00A2309B"/>
    <w:rsid w:val="00A243EC"/>
    <w:rsid w:val="00A2585C"/>
    <w:rsid w:val="00A26ECC"/>
    <w:rsid w:val="00A33AE0"/>
    <w:rsid w:val="00A34197"/>
    <w:rsid w:val="00A35264"/>
    <w:rsid w:val="00A361D2"/>
    <w:rsid w:val="00A40EBF"/>
    <w:rsid w:val="00A41CFE"/>
    <w:rsid w:val="00A429BB"/>
    <w:rsid w:val="00A42FE8"/>
    <w:rsid w:val="00A5041A"/>
    <w:rsid w:val="00A518E3"/>
    <w:rsid w:val="00A52BA2"/>
    <w:rsid w:val="00A53090"/>
    <w:rsid w:val="00A5547D"/>
    <w:rsid w:val="00A574F5"/>
    <w:rsid w:val="00A601D7"/>
    <w:rsid w:val="00A619B3"/>
    <w:rsid w:val="00A6238B"/>
    <w:rsid w:val="00A63333"/>
    <w:rsid w:val="00A64FDD"/>
    <w:rsid w:val="00A64FF4"/>
    <w:rsid w:val="00A71915"/>
    <w:rsid w:val="00A71CC8"/>
    <w:rsid w:val="00A7474E"/>
    <w:rsid w:val="00A74A1E"/>
    <w:rsid w:val="00A7529E"/>
    <w:rsid w:val="00A753A5"/>
    <w:rsid w:val="00A77467"/>
    <w:rsid w:val="00A77746"/>
    <w:rsid w:val="00A80498"/>
    <w:rsid w:val="00A80655"/>
    <w:rsid w:val="00A80752"/>
    <w:rsid w:val="00A81330"/>
    <w:rsid w:val="00A816D9"/>
    <w:rsid w:val="00A828A6"/>
    <w:rsid w:val="00A829D6"/>
    <w:rsid w:val="00A84E53"/>
    <w:rsid w:val="00A8545C"/>
    <w:rsid w:val="00A856D1"/>
    <w:rsid w:val="00A859D4"/>
    <w:rsid w:val="00A86B83"/>
    <w:rsid w:val="00A9063D"/>
    <w:rsid w:val="00A92D69"/>
    <w:rsid w:val="00AA0CEC"/>
    <w:rsid w:val="00AA2D9A"/>
    <w:rsid w:val="00AA3169"/>
    <w:rsid w:val="00AA45BC"/>
    <w:rsid w:val="00AA45C9"/>
    <w:rsid w:val="00AB12C3"/>
    <w:rsid w:val="00AB392F"/>
    <w:rsid w:val="00AB5211"/>
    <w:rsid w:val="00AC0241"/>
    <w:rsid w:val="00AC3924"/>
    <w:rsid w:val="00AC3D8A"/>
    <w:rsid w:val="00AC5DD0"/>
    <w:rsid w:val="00AC70F0"/>
    <w:rsid w:val="00AD0D62"/>
    <w:rsid w:val="00AD2366"/>
    <w:rsid w:val="00AD44B1"/>
    <w:rsid w:val="00AD5219"/>
    <w:rsid w:val="00AD568E"/>
    <w:rsid w:val="00AD5FDA"/>
    <w:rsid w:val="00AD6BFC"/>
    <w:rsid w:val="00AD7EE8"/>
    <w:rsid w:val="00AE0542"/>
    <w:rsid w:val="00AE0CC9"/>
    <w:rsid w:val="00AE1081"/>
    <w:rsid w:val="00AE1E57"/>
    <w:rsid w:val="00AE2B8F"/>
    <w:rsid w:val="00AE350D"/>
    <w:rsid w:val="00AE3739"/>
    <w:rsid w:val="00AE3C82"/>
    <w:rsid w:val="00AE4B47"/>
    <w:rsid w:val="00AE52BE"/>
    <w:rsid w:val="00AF039A"/>
    <w:rsid w:val="00AF0F48"/>
    <w:rsid w:val="00AF138D"/>
    <w:rsid w:val="00AF17EE"/>
    <w:rsid w:val="00AF3A5D"/>
    <w:rsid w:val="00AF5508"/>
    <w:rsid w:val="00AF55EC"/>
    <w:rsid w:val="00AF5913"/>
    <w:rsid w:val="00AF6C0C"/>
    <w:rsid w:val="00B00196"/>
    <w:rsid w:val="00B00585"/>
    <w:rsid w:val="00B00844"/>
    <w:rsid w:val="00B01BA4"/>
    <w:rsid w:val="00B03090"/>
    <w:rsid w:val="00B051BC"/>
    <w:rsid w:val="00B064FB"/>
    <w:rsid w:val="00B06A14"/>
    <w:rsid w:val="00B10133"/>
    <w:rsid w:val="00B1108C"/>
    <w:rsid w:val="00B12127"/>
    <w:rsid w:val="00B147BD"/>
    <w:rsid w:val="00B14902"/>
    <w:rsid w:val="00B15936"/>
    <w:rsid w:val="00B159F0"/>
    <w:rsid w:val="00B16FDA"/>
    <w:rsid w:val="00B17B4D"/>
    <w:rsid w:val="00B234A4"/>
    <w:rsid w:val="00B247C0"/>
    <w:rsid w:val="00B276F9"/>
    <w:rsid w:val="00B27BE4"/>
    <w:rsid w:val="00B30508"/>
    <w:rsid w:val="00B313E7"/>
    <w:rsid w:val="00B32017"/>
    <w:rsid w:val="00B33170"/>
    <w:rsid w:val="00B333B0"/>
    <w:rsid w:val="00B366E4"/>
    <w:rsid w:val="00B37E54"/>
    <w:rsid w:val="00B4250B"/>
    <w:rsid w:val="00B42E2E"/>
    <w:rsid w:val="00B447D6"/>
    <w:rsid w:val="00B45F28"/>
    <w:rsid w:val="00B4605B"/>
    <w:rsid w:val="00B4732D"/>
    <w:rsid w:val="00B4769C"/>
    <w:rsid w:val="00B47D12"/>
    <w:rsid w:val="00B54A15"/>
    <w:rsid w:val="00B5607C"/>
    <w:rsid w:val="00B611B0"/>
    <w:rsid w:val="00B61929"/>
    <w:rsid w:val="00B62477"/>
    <w:rsid w:val="00B63731"/>
    <w:rsid w:val="00B63751"/>
    <w:rsid w:val="00B63A21"/>
    <w:rsid w:val="00B63A4A"/>
    <w:rsid w:val="00B63E91"/>
    <w:rsid w:val="00B654EF"/>
    <w:rsid w:val="00B66E4D"/>
    <w:rsid w:val="00B67246"/>
    <w:rsid w:val="00B67FBF"/>
    <w:rsid w:val="00B73EED"/>
    <w:rsid w:val="00B7516A"/>
    <w:rsid w:val="00B7555F"/>
    <w:rsid w:val="00B75791"/>
    <w:rsid w:val="00B7612E"/>
    <w:rsid w:val="00B8097F"/>
    <w:rsid w:val="00B83587"/>
    <w:rsid w:val="00B85C96"/>
    <w:rsid w:val="00B90DE2"/>
    <w:rsid w:val="00B91E4E"/>
    <w:rsid w:val="00B93A00"/>
    <w:rsid w:val="00B94815"/>
    <w:rsid w:val="00B958C1"/>
    <w:rsid w:val="00B96209"/>
    <w:rsid w:val="00BA016B"/>
    <w:rsid w:val="00BA1483"/>
    <w:rsid w:val="00BA249B"/>
    <w:rsid w:val="00BA4E25"/>
    <w:rsid w:val="00BA56B2"/>
    <w:rsid w:val="00BA751D"/>
    <w:rsid w:val="00BA7A2A"/>
    <w:rsid w:val="00BB1EA3"/>
    <w:rsid w:val="00BB457B"/>
    <w:rsid w:val="00BB4DB5"/>
    <w:rsid w:val="00BB4F4C"/>
    <w:rsid w:val="00BB512B"/>
    <w:rsid w:val="00BB53E1"/>
    <w:rsid w:val="00BB5591"/>
    <w:rsid w:val="00BB64ED"/>
    <w:rsid w:val="00BB77A3"/>
    <w:rsid w:val="00BC092B"/>
    <w:rsid w:val="00BC17D7"/>
    <w:rsid w:val="00BC3AAA"/>
    <w:rsid w:val="00BC5E06"/>
    <w:rsid w:val="00BC67D6"/>
    <w:rsid w:val="00BC7E37"/>
    <w:rsid w:val="00BC7F8D"/>
    <w:rsid w:val="00BD0CC0"/>
    <w:rsid w:val="00BD1EC1"/>
    <w:rsid w:val="00BD45F1"/>
    <w:rsid w:val="00BD5306"/>
    <w:rsid w:val="00BE0ACB"/>
    <w:rsid w:val="00BE3CBC"/>
    <w:rsid w:val="00BE4365"/>
    <w:rsid w:val="00BE5620"/>
    <w:rsid w:val="00BE5656"/>
    <w:rsid w:val="00BE5CEA"/>
    <w:rsid w:val="00BF0820"/>
    <w:rsid w:val="00BF13C7"/>
    <w:rsid w:val="00BF1AF6"/>
    <w:rsid w:val="00BF310F"/>
    <w:rsid w:val="00BF33B9"/>
    <w:rsid w:val="00BF398D"/>
    <w:rsid w:val="00BF51A8"/>
    <w:rsid w:val="00BF5594"/>
    <w:rsid w:val="00C00CE2"/>
    <w:rsid w:val="00C02B5F"/>
    <w:rsid w:val="00C0354F"/>
    <w:rsid w:val="00C05E1F"/>
    <w:rsid w:val="00C05E6E"/>
    <w:rsid w:val="00C07A0F"/>
    <w:rsid w:val="00C07E91"/>
    <w:rsid w:val="00C1013C"/>
    <w:rsid w:val="00C11D3C"/>
    <w:rsid w:val="00C14D1F"/>
    <w:rsid w:val="00C14E56"/>
    <w:rsid w:val="00C15079"/>
    <w:rsid w:val="00C1557D"/>
    <w:rsid w:val="00C1651F"/>
    <w:rsid w:val="00C211D6"/>
    <w:rsid w:val="00C21D0C"/>
    <w:rsid w:val="00C231BC"/>
    <w:rsid w:val="00C23A84"/>
    <w:rsid w:val="00C24EC4"/>
    <w:rsid w:val="00C26803"/>
    <w:rsid w:val="00C271FA"/>
    <w:rsid w:val="00C27D4A"/>
    <w:rsid w:val="00C3169B"/>
    <w:rsid w:val="00C33127"/>
    <w:rsid w:val="00C33866"/>
    <w:rsid w:val="00C341E0"/>
    <w:rsid w:val="00C344CD"/>
    <w:rsid w:val="00C34952"/>
    <w:rsid w:val="00C34F2E"/>
    <w:rsid w:val="00C35B6A"/>
    <w:rsid w:val="00C35C7B"/>
    <w:rsid w:val="00C3693D"/>
    <w:rsid w:val="00C36AFB"/>
    <w:rsid w:val="00C40F73"/>
    <w:rsid w:val="00C43267"/>
    <w:rsid w:val="00C43AD0"/>
    <w:rsid w:val="00C442F1"/>
    <w:rsid w:val="00C46856"/>
    <w:rsid w:val="00C46CED"/>
    <w:rsid w:val="00C50176"/>
    <w:rsid w:val="00C50247"/>
    <w:rsid w:val="00C5079C"/>
    <w:rsid w:val="00C52609"/>
    <w:rsid w:val="00C54CA5"/>
    <w:rsid w:val="00C55365"/>
    <w:rsid w:val="00C55C58"/>
    <w:rsid w:val="00C567F8"/>
    <w:rsid w:val="00C61120"/>
    <w:rsid w:val="00C61330"/>
    <w:rsid w:val="00C62A28"/>
    <w:rsid w:val="00C6369C"/>
    <w:rsid w:val="00C63C26"/>
    <w:rsid w:val="00C6402F"/>
    <w:rsid w:val="00C64CAC"/>
    <w:rsid w:val="00C667B6"/>
    <w:rsid w:val="00C701F5"/>
    <w:rsid w:val="00C72CB1"/>
    <w:rsid w:val="00C72E69"/>
    <w:rsid w:val="00C75C5A"/>
    <w:rsid w:val="00C77BBE"/>
    <w:rsid w:val="00C81E73"/>
    <w:rsid w:val="00C84851"/>
    <w:rsid w:val="00C90A00"/>
    <w:rsid w:val="00C9150E"/>
    <w:rsid w:val="00C918F5"/>
    <w:rsid w:val="00C950AA"/>
    <w:rsid w:val="00C95B66"/>
    <w:rsid w:val="00C96901"/>
    <w:rsid w:val="00CA02F5"/>
    <w:rsid w:val="00CA0495"/>
    <w:rsid w:val="00CA121B"/>
    <w:rsid w:val="00CA1374"/>
    <w:rsid w:val="00CA253A"/>
    <w:rsid w:val="00CA3DBF"/>
    <w:rsid w:val="00CA6A29"/>
    <w:rsid w:val="00CA71AF"/>
    <w:rsid w:val="00CA7343"/>
    <w:rsid w:val="00CB50DA"/>
    <w:rsid w:val="00CC0344"/>
    <w:rsid w:val="00CC1878"/>
    <w:rsid w:val="00CC1F81"/>
    <w:rsid w:val="00CC221A"/>
    <w:rsid w:val="00CC2A2D"/>
    <w:rsid w:val="00CC3838"/>
    <w:rsid w:val="00CC5F0D"/>
    <w:rsid w:val="00CD0766"/>
    <w:rsid w:val="00CD0A25"/>
    <w:rsid w:val="00CD1F63"/>
    <w:rsid w:val="00CD2856"/>
    <w:rsid w:val="00CD3313"/>
    <w:rsid w:val="00CD358A"/>
    <w:rsid w:val="00CD3781"/>
    <w:rsid w:val="00CD381C"/>
    <w:rsid w:val="00CD3DDD"/>
    <w:rsid w:val="00CD4035"/>
    <w:rsid w:val="00CD70B9"/>
    <w:rsid w:val="00CD75CF"/>
    <w:rsid w:val="00CE58F9"/>
    <w:rsid w:val="00CE5EBB"/>
    <w:rsid w:val="00CE6386"/>
    <w:rsid w:val="00CF02F4"/>
    <w:rsid w:val="00CF07B4"/>
    <w:rsid w:val="00CF0858"/>
    <w:rsid w:val="00CF20A8"/>
    <w:rsid w:val="00CF281D"/>
    <w:rsid w:val="00CF6CA7"/>
    <w:rsid w:val="00D003DF"/>
    <w:rsid w:val="00D00AB0"/>
    <w:rsid w:val="00D03703"/>
    <w:rsid w:val="00D03CA8"/>
    <w:rsid w:val="00D040CC"/>
    <w:rsid w:val="00D04E20"/>
    <w:rsid w:val="00D0531D"/>
    <w:rsid w:val="00D10029"/>
    <w:rsid w:val="00D117F1"/>
    <w:rsid w:val="00D12F01"/>
    <w:rsid w:val="00D141D7"/>
    <w:rsid w:val="00D15152"/>
    <w:rsid w:val="00D153B7"/>
    <w:rsid w:val="00D15C4E"/>
    <w:rsid w:val="00D15D04"/>
    <w:rsid w:val="00D17E7D"/>
    <w:rsid w:val="00D204F2"/>
    <w:rsid w:val="00D20E3A"/>
    <w:rsid w:val="00D21DE0"/>
    <w:rsid w:val="00D22855"/>
    <w:rsid w:val="00D24F19"/>
    <w:rsid w:val="00D24F34"/>
    <w:rsid w:val="00D27543"/>
    <w:rsid w:val="00D27E4E"/>
    <w:rsid w:val="00D33323"/>
    <w:rsid w:val="00D3570C"/>
    <w:rsid w:val="00D401A8"/>
    <w:rsid w:val="00D419D0"/>
    <w:rsid w:val="00D4256D"/>
    <w:rsid w:val="00D42651"/>
    <w:rsid w:val="00D43C67"/>
    <w:rsid w:val="00D442FD"/>
    <w:rsid w:val="00D454D1"/>
    <w:rsid w:val="00D4714A"/>
    <w:rsid w:val="00D47874"/>
    <w:rsid w:val="00D5071E"/>
    <w:rsid w:val="00D51F4A"/>
    <w:rsid w:val="00D52078"/>
    <w:rsid w:val="00D52DB4"/>
    <w:rsid w:val="00D545FD"/>
    <w:rsid w:val="00D56C53"/>
    <w:rsid w:val="00D6141A"/>
    <w:rsid w:val="00D61A61"/>
    <w:rsid w:val="00D61E01"/>
    <w:rsid w:val="00D62D40"/>
    <w:rsid w:val="00D62E13"/>
    <w:rsid w:val="00D6559B"/>
    <w:rsid w:val="00D71F83"/>
    <w:rsid w:val="00D73A75"/>
    <w:rsid w:val="00D76AF5"/>
    <w:rsid w:val="00D81901"/>
    <w:rsid w:val="00D825E4"/>
    <w:rsid w:val="00D85A11"/>
    <w:rsid w:val="00D905AE"/>
    <w:rsid w:val="00D91C9E"/>
    <w:rsid w:val="00D9287F"/>
    <w:rsid w:val="00D937E8"/>
    <w:rsid w:val="00D97416"/>
    <w:rsid w:val="00D97923"/>
    <w:rsid w:val="00D97B44"/>
    <w:rsid w:val="00DA0A8E"/>
    <w:rsid w:val="00DA1855"/>
    <w:rsid w:val="00DA1EDE"/>
    <w:rsid w:val="00DA20AA"/>
    <w:rsid w:val="00DA2B8D"/>
    <w:rsid w:val="00DA3721"/>
    <w:rsid w:val="00DB2D1B"/>
    <w:rsid w:val="00DB4867"/>
    <w:rsid w:val="00DB5298"/>
    <w:rsid w:val="00DB5DD7"/>
    <w:rsid w:val="00DB650C"/>
    <w:rsid w:val="00DB6ABF"/>
    <w:rsid w:val="00DB7AA4"/>
    <w:rsid w:val="00DC1819"/>
    <w:rsid w:val="00DC3559"/>
    <w:rsid w:val="00DC4887"/>
    <w:rsid w:val="00DC5727"/>
    <w:rsid w:val="00DC6D99"/>
    <w:rsid w:val="00DD1018"/>
    <w:rsid w:val="00DD1261"/>
    <w:rsid w:val="00DD2487"/>
    <w:rsid w:val="00DD2728"/>
    <w:rsid w:val="00DD2A7E"/>
    <w:rsid w:val="00DD369A"/>
    <w:rsid w:val="00DD4587"/>
    <w:rsid w:val="00DD50C4"/>
    <w:rsid w:val="00DD55E1"/>
    <w:rsid w:val="00DD61B8"/>
    <w:rsid w:val="00DD634A"/>
    <w:rsid w:val="00DD6768"/>
    <w:rsid w:val="00DD6A9D"/>
    <w:rsid w:val="00DE1224"/>
    <w:rsid w:val="00DE25D3"/>
    <w:rsid w:val="00DE3C5E"/>
    <w:rsid w:val="00DE558D"/>
    <w:rsid w:val="00DE6026"/>
    <w:rsid w:val="00DE633D"/>
    <w:rsid w:val="00DF0AF3"/>
    <w:rsid w:val="00DF21E8"/>
    <w:rsid w:val="00DF363E"/>
    <w:rsid w:val="00DF3802"/>
    <w:rsid w:val="00DF3E16"/>
    <w:rsid w:val="00DF6FAC"/>
    <w:rsid w:val="00E00B06"/>
    <w:rsid w:val="00E00BB0"/>
    <w:rsid w:val="00E00FE4"/>
    <w:rsid w:val="00E01A0F"/>
    <w:rsid w:val="00E01C10"/>
    <w:rsid w:val="00E03AF5"/>
    <w:rsid w:val="00E05775"/>
    <w:rsid w:val="00E075D9"/>
    <w:rsid w:val="00E149A5"/>
    <w:rsid w:val="00E14CBC"/>
    <w:rsid w:val="00E15ED0"/>
    <w:rsid w:val="00E214B9"/>
    <w:rsid w:val="00E23C1B"/>
    <w:rsid w:val="00E24713"/>
    <w:rsid w:val="00E27119"/>
    <w:rsid w:val="00E307F1"/>
    <w:rsid w:val="00E30EE9"/>
    <w:rsid w:val="00E31241"/>
    <w:rsid w:val="00E31DE9"/>
    <w:rsid w:val="00E3282B"/>
    <w:rsid w:val="00E3658C"/>
    <w:rsid w:val="00E40C20"/>
    <w:rsid w:val="00E418BC"/>
    <w:rsid w:val="00E44D78"/>
    <w:rsid w:val="00E450D0"/>
    <w:rsid w:val="00E46E00"/>
    <w:rsid w:val="00E46ED6"/>
    <w:rsid w:val="00E471C2"/>
    <w:rsid w:val="00E5072A"/>
    <w:rsid w:val="00E51CF6"/>
    <w:rsid w:val="00E53C04"/>
    <w:rsid w:val="00E53E98"/>
    <w:rsid w:val="00E53F57"/>
    <w:rsid w:val="00E53FAA"/>
    <w:rsid w:val="00E54B8A"/>
    <w:rsid w:val="00E55D6C"/>
    <w:rsid w:val="00E56F2E"/>
    <w:rsid w:val="00E620A2"/>
    <w:rsid w:val="00E62D34"/>
    <w:rsid w:val="00E6382C"/>
    <w:rsid w:val="00E654BE"/>
    <w:rsid w:val="00E661CF"/>
    <w:rsid w:val="00E668C8"/>
    <w:rsid w:val="00E66B47"/>
    <w:rsid w:val="00E7015A"/>
    <w:rsid w:val="00E70250"/>
    <w:rsid w:val="00E71039"/>
    <w:rsid w:val="00E722AE"/>
    <w:rsid w:val="00E72DFE"/>
    <w:rsid w:val="00E74429"/>
    <w:rsid w:val="00E74569"/>
    <w:rsid w:val="00E74C6C"/>
    <w:rsid w:val="00E74F31"/>
    <w:rsid w:val="00E7657B"/>
    <w:rsid w:val="00E76603"/>
    <w:rsid w:val="00E81897"/>
    <w:rsid w:val="00E84894"/>
    <w:rsid w:val="00E85109"/>
    <w:rsid w:val="00E85602"/>
    <w:rsid w:val="00E86B23"/>
    <w:rsid w:val="00E90283"/>
    <w:rsid w:val="00E93172"/>
    <w:rsid w:val="00E93DBA"/>
    <w:rsid w:val="00E965FE"/>
    <w:rsid w:val="00E966F3"/>
    <w:rsid w:val="00E96F45"/>
    <w:rsid w:val="00EA036A"/>
    <w:rsid w:val="00EA0E7C"/>
    <w:rsid w:val="00EA239E"/>
    <w:rsid w:val="00EA246D"/>
    <w:rsid w:val="00EA3400"/>
    <w:rsid w:val="00EA3C8E"/>
    <w:rsid w:val="00EA5D8C"/>
    <w:rsid w:val="00EA62F1"/>
    <w:rsid w:val="00EA7593"/>
    <w:rsid w:val="00EB3273"/>
    <w:rsid w:val="00EB6FCC"/>
    <w:rsid w:val="00EC0B38"/>
    <w:rsid w:val="00EC1785"/>
    <w:rsid w:val="00EC1B21"/>
    <w:rsid w:val="00EC2C1F"/>
    <w:rsid w:val="00EC2CFC"/>
    <w:rsid w:val="00EC2ED2"/>
    <w:rsid w:val="00EC440F"/>
    <w:rsid w:val="00EC510F"/>
    <w:rsid w:val="00EC5379"/>
    <w:rsid w:val="00EC5746"/>
    <w:rsid w:val="00EC5810"/>
    <w:rsid w:val="00EC58C4"/>
    <w:rsid w:val="00EC637F"/>
    <w:rsid w:val="00EC6C5D"/>
    <w:rsid w:val="00ED03ED"/>
    <w:rsid w:val="00ED070F"/>
    <w:rsid w:val="00ED1908"/>
    <w:rsid w:val="00ED1D5B"/>
    <w:rsid w:val="00ED2278"/>
    <w:rsid w:val="00ED2830"/>
    <w:rsid w:val="00ED2874"/>
    <w:rsid w:val="00ED30C8"/>
    <w:rsid w:val="00ED32A9"/>
    <w:rsid w:val="00ED4010"/>
    <w:rsid w:val="00ED583C"/>
    <w:rsid w:val="00ED5A83"/>
    <w:rsid w:val="00EE1015"/>
    <w:rsid w:val="00EE25E4"/>
    <w:rsid w:val="00EE27E4"/>
    <w:rsid w:val="00EE2890"/>
    <w:rsid w:val="00EE2B0F"/>
    <w:rsid w:val="00EE3EB5"/>
    <w:rsid w:val="00EE3FFF"/>
    <w:rsid w:val="00EE4634"/>
    <w:rsid w:val="00EE54FF"/>
    <w:rsid w:val="00EE67C8"/>
    <w:rsid w:val="00EE7A17"/>
    <w:rsid w:val="00EF176A"/>
    <w:rsid w:val="00EF1CA7"/>
    <w:rsid w:val="00EF2032"/>
    <w:rsid w:val="00EF24E5"/>
    <w:rsid w:val="00EF2C3F"/>
    <w:rsid w:val="00EF2F8E"/>
    <w:rsid w:val="00EF37FF"/>
    <w:rsid w:val="00EF4B45"/>
    <w:rsid w:val="00EF59F7"/>
    <w:rsid w:val="00EF6D6F"/>
    <w:rsid w:val="00EF75DA"/>
    <w:rsid w:val="00EF7A4E"/>
    <w:rsid w:val="00EF7A69"/>
    <w:rsid w:val="00F017BE"/>
    <w:rsid w:val="00F07551"/>
    <w:rsid w:val="00F07572"/>
    <w:rsid w:val="00F104EE"/>
    <w:rsid w:val="00F10C0C"/>
    <w:rsid w:val="00F11334"/>
    <w:rsid w:val="00F116E8"/>
    <w:rsid w:val="00F1467B"/>
    <w:rsid w:val="00F1498C"/>
    <w:rsid w:val="00F153C2"/>
    <w:rsid w:val="00F20688"/>
    <w:rsid w:val="00F208D4"/>
    <w:rsid w:val="00F23751"/>
    <w:rsid w:val="00F251C8"/>
    <w:rsid w:val="00F256A7"/>
    <w:rsid w:val="00F27D17"/>
    <w:rsid w:val="00F30B06"/>
    <w:rsid w:val="00F316C3"/>
    <w:rsid w:val="00F32C87"/>
    <w:rsid w:val="00F33D64"/>
    <w:rsid w:val="00F35F3B"/>
    <w:rsid w:val="00F362F5"/>
    <w:rsid w:val="00F36CB1"/>
    <w:rsid w:val="00F36EC8"/>
    <w:rsid w:val="00F416E1"/>
    <w:rsid w:val="00F42A3A"/>
    <w:rsid w:val="00F42E7F"/>
    <w:rsid w:val="00F43F2A"/>
    <w:rsid w:val="00F46A60"/>
    <w:rsid w:val="00F51632"/>
    <w:rsid w:val="00F51BC7"/>
    <w:rsid w:val="00F51E4D"/>
    <w:rsid w:val="00F524B2"/>
    <w:rsid w:val="00F52844"/>
    <w:rsid w:val="00F535E3"/>
    <w:rsid w:val="00F54985"/>
    <w:rsid w:val="00F559ED"/>
    <w:rsid w:val="00F55D26"/>
    <w:rsid w:val="00F605AD"/>
    <w:rsid w:val="00F6185C"/>
    <w:rsid w:val="00F63EBA"/>
    <w:rsid w:val="00F64199"/>
    <w:rsid w:val="00F6438A"/>
    <w:rsid w:val="00F64DED"/>
    <w:rsid w:val="00F65366"/>
    <w:rsid w:val="00F676DA"/>
    <w:rsid w:val="00F67E06"/>
    <w:rsid w:val="00F7017B"/>
    <w:rsid w:val="00F70CED"/>
    <w:rsid w:val="00F70F1B"/>
    <w:rsid w:val="00F74D28"/>
    <w:rsid w:val="00F75D3D"/>
    <w:rsid w:val="00F83C21"/>
    <w:rsid w:val="00F842B2"/>
    <w:rsid w:val="00F85E45"/>
    <w:rsid w:val="00F86952"/>
    <w:rsid w:val="00F93066"/>
    <w:rsid w:val="00F93DAA"/>
    <w:rsid w:val="00F9404E"/>
    <w:rsid w:val="00F951A4"/>
    <w:rsid w:val="00F97DB8"/>
    <w:rsid w:val="00FA1CCD"/>
    <w:rsid w:val="00FA2D00"/>
    <w:rsid w:val="00FB4FE3"/>
    <w:rsid w:val="00FB5313"/>
    <w:rsid w:val="00FB53E5"/>
    <w:rsid w:val="00FB5E5D"/>
    <w:rsid w:val="00FB755B"/>
    <w:rsid w:val="00FC068B"/>
    <w:rsid w:val="00FC4F80"/>
    <w:rsid w:val="00FC77BB"/>
    <w:rsid w:val="00FD0A41"/>
    <w:rsid w:val="00FD1071"/>
    <w:rsid w:val="00FD1A17"/>
    <w:rsid w:val="00FD3BD5"/>
    <w:rsid w:val="00FD3D78"/>
    <w:rsid w:val="00FD773E"/>
    <w:rsid w:val="00FD7BF6"/>
    <w:rsid w:val="00FE1874"/>
    <w:rsid w:val="00FE280F"/>
    <w:rsid w:val="00FE2C83"/>
    <w:rsid w:val="00FE2D97"/>
    <w:rsid w:val="00FE567A"/>
    <w:rsid w:val="00FE5784"/>
    <w:rsid w:val="00FE59CB"/>
    <w:rsid w:val="00FE64B0"/>
    <w:rsid w:val="00FE6BFA"/>
    <w:rsid w:val="00FE7A85"/>
    <w:rsid w:val="00FE7EEB"/>
    <w:rsid w:val="00FF0135"/>
    <w:rsid w:val="00FF1EA7"/>
    <w:rsid w:val="00FF21CF"/>
    <w:rsid w:val="00FF33C5"/>
    <w:rsid w:val="00FF4ECC"/>
    <w:rsid w:val="00FF5851"/>
    <w:rsid w:val="00FF6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1D039"/>
  <w15:docId w15:val="{297AD864-8F23-423C-99A1-D8DE184E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EE6"/>
    <w:rPr>
      <w:rFonts w:ascii="Arial" w:eastAsia="Times New Roman" w:hAnsi="Arial" w:cs="Times New Roman"/>
      <w:color w:val="000000" w:themeColor="text1"/>
      <w:sz w:val="20"/>
      <w:lang w:eastAsia="en-GB"/>
    </w:rPr>
  </w:style>
  <w:style w:type="paragraph" w:styleId="Heading1">
    <w:name w:val="heading 1"/>
    <w:basedOn w:val="Normal"/>
    <w:link w:val="Heading1Char"/>
    <w:uiPriority w:val="9"/>
    <w:qFormat/>
    <w:rsid w:val="003845B0"/>
    <w:pPr>
      <w:widowControl w:val="0"/>
      <w:autoSpaceDE w:val="0"/>
      <w:autoSpaceDN w:val="0"/>
      <w:ind w:left="835" w:hanging="708"/>
      <w:outlineLvl w:val="0"/>
    </w:pPr>
    <w:rPr>
      <w:rFonts w:eastAsia="Arial" w:cs="Arial"/>
      <w:b/>
      <w:bCs/>
      <w:lang w:val="en-US" w:eastAsia="en-US"/>
    </w:rPr>
  </w:style>
  <w:style w:type="paragraph" w:styleId="Heading2">
    <w:name w:val="heading 2"/>
    <w:basedOn w:val="Normal"/>
    <w:next w:val="Normal"/>
    <w:link w:val="Heading2Char"/>
    <w:uiPriority w:val="9"/>
    <w:unhideWhenUsed/>
    <w:qFormat/>
    <w:rsid w:val="00635EE6"/>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723DE"/>
    <w:pPr>
      <w:keepNext/>
      <w:keepLines/>
      <w:spacing w:before="40"/>
      <w:outlineLvl w:val="2"/>
    </w:pPr>
    <w:rPr>
      <w:rFonts w:eastAsiaTheme="majorEastAsia" w:cstheme="majorBid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5B0"/>
    <w:rPr>
      <w:rFonts w:ascii="Arial" w:eastAsia="Arial" w:hAnsi="Arial" w:cs="Arial"/>
      <w:b/>
      <w:bCs/>
      <w:lang w:val="en-US"/>
    </w:rPr>
  </w:style>
  <w:style w:type="paragraph" w:styleId="BodyText">
    <w:name w:val="Body Text"/>
    <w:basedOn w:val="Normal"/>
    <w:link w:val="BodyTextChar"/>
    <w:uiPriority w:val="1"/>
    <w:qFormat/>
    <w:rsid w:val="003845B0"/>
    <w:pPr>
      <w:widowControl w:val="0"/>
      <w:autoSpaceDE w:val="0"/>
      <w:autoSpaceDN w:val="0"/>
    </w:pPr>
    <w:rPr>
      <w:rFonts w:eastAsia="Arial" w:cs="Arial"/>
      <w:lang w:val="en-US" w:eastAsia="en-US"/>
    </w:rPr>
  </w:style>
  <w:style w:type="character" w:customStyle="1" w:styleId="BodyTextChar">
    <w:name w:val="Body Text Char"/>
    <w:basedOn w:val="DefaultParagraphFont"/>
    <w:link w:val="BodyText"/>
    <w:uiPriority w:val="1"/>
    <w:rsid w:val="003845B0"/>
    <w:rPr>
      <w:rFonts w:ascii="Arial" w:eastAsia="Arial" w:hAnsi="Arial" w:cs="Arial"/>
      <w:lang w:val="en-US"/>
    </w:rPr>
  </w:style>
  <w:style w:type="paragraph" w:styleId="ListParagraph">
    <w:name w:val="List Paragraph"/>
    <w:basedOn w:val="Normal"/>
    <w:link w:val="ListParagraphChar"/>
    <w:uiPriority w:val="34"/>
    <w:qFormat/>
    <w:rsid w:val="00022C7A"/>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6202DB"/>
  </w:style>
  <w:style w:type="paragraph" w:styleId="Header">
    <w:name w:val="header"/>
    <w:basedOn w:val="Normal"/>
    <w:link w:val="HeaderChar"/>
    <w:uiPriority w:val="99"/>
    <w:unhideWhenUsed/>
    <w:rsid w:val="00E74569"/>
    <w:pPr>
      <w:tabs>
        <w:tab w:val="center" w:pos="4513"/>
        <w:tab w:val="right" w:pos="9026"/>
      </w:tabs>
    </w:pPr>
  </w:style>
  <w:style w:type="character" w:customStyle="1" w:styleId="HeaderChar">
    <w:name w:val="Header Char"/>
    <w:basedOn w:val="DefaultParagraphFont"/>
    <w:link w:val="Header"/>
    <w:uiPriority w:val="99"/>
    <w:rsid w:val="00E74569"/>
    <w:rPr>
      <w:rFonts w:ascii="Times New Roman" w:eastAsia="Times New Roman" w:hAnsi="Times New Roman" w:cs="Times New Roman"/>
      <w:lang w:eastAsia="en-GB"/>
    </w:rPr>
  </w:style>
  <w:style w:type="paragraph" w:styleId="Footer">
    <w:name w:val="footer"/>
    <w:basedOn w:val="Normal"/>
    <w:link w:val="FooterChar"/>
    <w:uiPriority w:val="99"/>
    <w:unhideWhenUsed/>
    <w:rsid w:val="00E74569"/>
    <w:pPr>
      <w:tabs>
        <w:tab w:val="center" w:pos="4513"/>
        <w:tab w:val="right" w:pos="9026"/>
      </w:tabs>
    </w:pPr>
  </w:style>
  <w:style w:type="character" w:customStyle="1" w:styleId="FooterChar">
    <w:name w:val="Footer Char"/>
    <w:basedOn w:val="DefaultParagraphFont"/>
    <w:link w:val="Footer"/>
    <w:uiPriority w:val="99"/>
    <w:rsid w:val="00E74569"/>
    <w:rPr>
      <w:rFonts w:ascii="Times New Roman" w:eastAsia="Times New Roman" w:hAnsi="Times New Roman" w:cs="Times New Roman"/>
      <w:lang w:eastAsia="en-GB"/>
    </w:rPr>
  </w:style>
  <w:style w:type="character" w:styleId="Hyperlink">
    <w:name w:val="Hyperlink"/>
    <w:basedOn w:val="DefaultParagraphFont"/>
    <w:uiPriority w:val="99"/>
    <w:unhideWhenUsed/>
    <w:rsid w:val="007D7413"/>
    <w:rPr>
      <w:color w:val="0563C1" w:themeColor="hyperlink"/>
      <w:u w:val="single"/>
    </w:rPr>
  </w:style>
  <w:style w:type="table" w:styleId="TableGrid">
    <w:name w:val="Table Grid"/>
    <w:basedOn w:val="TableNormal"/>
    <w:uiPriority w:val="39"/>
    <w:rsid w:val="007D7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2320"/>
    <w:rPr>
      <w:color w:val="605E5C"/>
      <w:shd w:val="clear" w:color="auto" w:fill="E1DFDD"/>
    </w:rPr>
  </w:style>
  <w:style w:type="paragraph" w:styleId="NoSpacing">
    <w:name w:val="No Spacing"/>
    <w:uiPriority w:val="1"/>
    <w:qFormat/>
    <w:rsid w:val="00637436"/>
    <w:rPr>
      <w:rFonts w:ascii="Times New Roman" w:eastAsia="Times New Roman" w:hAnsi="Times New Roman" w:cs="Times New Roman"/>
      <w:lang w:eastAsia="en-GB"/>
    </w:rPr>
  </w:style>
  <w:style w:type="paragraph" w:styleId="Revision">
    <w:name w:val="Revision"/>
    <w:hidden/>
    <w:uiPriority w:val="99"/>
    <w:semiHidden/>
    <w:rsid w:val="00F42A3A"/>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8434D0"/>
  </w:style>
  <w:style w:type="paragraph" w:styleId="PlainText">
    <w:name w:val="Plain Text"/>
    <w:basedOn w:val="Normal"/>
    <w:link w:val="PlainTextChar"/>
    <w:uiPriority w:val="99"/>
    <w:unhideWhenUsed/>
    <w:rsid w:val="00D91C9E"/>
    <w:pPr>
      <w:spacing w:before="100" w:beforeAutospacing="1" w:after="100" w:afterAutospacing="1"/>
    </w:pPr>
  </w:style>
  <w:style w:type="character" w:customStyle="1" w:styleId="PlainTextChar">
    <w:name w:val="Plain Text Char"/>
    <w:basedOn w:val="DefaultParagraphFont"/>
    <w:link w:val="PlainText"/>
    <w:uiPriority w:val="99"/>
    <w:rsid w:val="00D91C9E"/>
    <w:rPr>
      <w:rFonts w:ascii="Times New Roman" w:eastAsia="Times New Roman" w:hAnsi="Times New Roman" w:cs="Times New Roman"/>
      <w:lang w:eastAsia="en-GB"/>
    </w:rPr>
  </w:style>
  <w:style w:type="character" w:customStyle="1" w:styleId="ListParagraphChar">
    <w:name w:val="List Paragraph Char"/>
    <w:link w:val="ListParagraph"/>
    <w:uiPriority w:val="34"/>
    <w:rsid w:val="00F85E45"/>
  </w:style>
  <w:style w:type="character" w:customStyle="1" w:styleId="Heading2Char">
    <w:name w:val="Heading 2 Char"/>
    <w:basedOn w:val="DefaultParagraphFont"/>
    <w:link w:val="Heading2"/>
    <w:uiPriority w:val="9"/>
    <w:rsid w:val="00635EE6"/>
    <w:rPr>
      <w:rFonts w:ascii="Arial" w:eastAsiaTheme="majorEastAsia" w:hAnsi="Arial" w:cstheme="majorBidi"/>
      <w:b/>
      <w:color w:val="000000" w:themeColor="text1"/>
      <w:sz w:val="20"/>
      <w:szCs w:val="26"/>
      <w:lang w:eastAsia="en-GB"/>
    </w:rPr>
  </w:style>
  <w:style w:type="paragraph" w:customStyle="1" w:styleId="xmsonormal">
    <w:name w:val="xmsonormal"/>
    <w:basedOn w:val="Normal"/>
    <w:rsid w:val="00323955"/>
    <w:pPr>
      <w:spacing w:before="100" w:beforeAutospacing="1" w:after="100" w:afterAutospacing="1"/>
    </w:pPr>
  </w:style>
  <w:style w:type="paragraph" w:customStyle="1" w:styleId="xmsonormal0">
    <w:name w:val="x_msonormal"/>
    <w:basedOn w:val="Normal"/>
    <w:rsid w:val="00726E1E"/>
    <w:pPr>
      <w:spacing w:before="100" w:beforeAutospacing="1" w:after="100" w:afterAutospacing="1"/>
    </w:pPr>
  </w:style>
  <w:style w:type="paragraph" w:customStyle="1" w:styleId="Default">
    <w:name w:val="Default"/>
    <w:rsid w:val="001B095D"/>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1C4B2C"/>
    <w:rPr>
      <w:color w:val="954F72" w:themeColor="followedHyperlink"/>
      <w:u w:val="single"/>
    </w:rPr>
  </w:style>
  <w:style w:type="paragraph" w:styleId="NormalWeb">
    <w:name w:val="Normal (Web)"/>
    <w:basedOn w:val="Normal"/>
    <w:uiPriority w:val="99"/>
    <w:unhideWhenUsed/>
    <w:rsid w:val="00EE67C8"/>
    <w:pPr>
      <w:spacing w:before="100" w:beforeAutospacing="1" w:after="100" w:afterAutospacing="1"/>
    </w:pPr>
  </w:style>
  <w:style w:type="character" w:styleId="Strong">
    <w:name w:val="Strong"/>
    <w:basedOn w:val="DefaultParagraphFont"/>
    <w:uiPriority w:val="22"/>
    <w:qFormat/>
    <w:rsid w:val="001A555F"/>
    <w:rPr>
      <w:b/>
      <w:bCs/>
    </w:rPr>
  </w:style>
  <w:style w:type="paragraph" w:customStyle="1" w:styleId="yiv6275462183msonormal">
    <w:name w:val="yiv6275462183msonormal"/>
    <w:basedOn w:val="Normal"/>
    <w:rsid w:val="001A555F"/>
    <w:pPr>
      <w:spacing w:before="100" w:beforeAutospacing="1" w:after="100" w:afterAutospacing="1"/>
    </w:pPr>
    <w:rPr>
      <w:rFonts w:ascii="Calibri" w:eastAsiaTheme="minorHAnsi" w:hAnsi="Calibri" w:cs="Calibri"/>
      <w:sz w:val="22"/>
      <w:szCs w:val="22"/>
    </w:rPr>
  </w:style>
  <w:style w:type="character" w:customStyle="1" w:styleId="il">
    <w:name w:val="il"/>
    <w:basedOn w:val="DefaultParagraphFont"/>
    <w:rsid w:val="0037799F"/>
  </w:style>
  <w:style w:type="paragraph" w:customStyle="1" w:styleId="m8265926662766611051msolistparagraph">
    <w:name w:val="m_8265926662766611051msolistparagraph"/>
    <w:basedOn w:val="Normal"/>
    <w:rsid w:val="0037799F"/>
    <w:pPr>
      <w:spacing w:before="100" w:beforeAutospacing="1" w:after="100" w:afterAutospacing="1"/>
    </w:pPr>
  </w:style>
  <w:style w:type="character" w:customStyle="1" w:styleId="Heading3Char">
    <w:name w:val="Heading 3 Char"/>
    <w:basedOn w:val="DefaultParagraphFont"/>
    <w:link w:val="Heading3"/>
    <w:uiPriority w:val="9"/>
    <w:rsid w:val="000723DE"/>
    <w:rPr>
      <w:rFonts w:ascii="Arial" w:eastAsiaTheme="majorEastAsia" w:hAnsi="Arial" w:cstheme="majorBidi"/>
      <w:sz w:val="20"/>
      <w:lang w:eastAsia="en-GB"/>
    </w:rPr>
  </w:style>
  <w:style w:type="character" w:customStyle="1" w:styleId="inline-block">
    <w:name w:val="inline-block"/>
    <w:basedOn w:val="DefaultParagraphFont"/>
    <w:rsid w:val="00BE3CBC"/>
  </w:style>
  <w:style w:type="character" w:customStyle="1" w:styleId="pig1fg">
    <w:name w:val="pi_g1_fg"/>
    <w:basedOn w:val="DefaultParagraphFont"/>
    <w:rsid w:val="00BE3CBC"/>
  </w:style>
  <w:style w:type="paragraph" w:customStyle="1" w:styleId="ydp2dadc386yiv6898935764msonormal">
    <w:name w:val="ydp2dadc386yiv6898935764msonormal"/>
    <w:basedOn w:val="Normal"/>
    <w:rsid w:val="003A4E73"/>
    <w:pPr>
      <w:spacing w:before="100" w:beforeAutospacing="1" w:after="100" w:afterAutospacing="1"/>
    </w:pPr>
    <w:rPr>
      <w:rFonts w:ascii="Aptos" w:eastAsiaTheme="minorHAnsi" w:hAnsi="Aptos" w:cs="Aptos"/>
    </w:rPr>
  </w:style>
  <w:style w:type="paragraph" w:customStyle="1" w:styleId="elementtoproof">
    <w:name w:val="elementtoproof"/>
    <w:basedOn w:val="Normal"/>
    <w:rsid w:val="00B064FB"/>
    <w:rPr>
      <w:rFonts w:ascii="Aptos" w:eastAsiaTheme="minorHAnsi" w:hAnsi="Aptos" w:cs="Aptos"/>
    </w:rPr>
  </w:style>
  <w:style w:type="character" w:styleId="Emphasis">
    <w:name w:val="Emphasis"/>
    <w:basedOn w:val="DefaultParagraphFont"/>
    <w:uiPriority w:val="20"/>
    <w:qFormat/>
    <w:rsid w:val="007E680C"/>
    <w:rPr>
      <w:i/>
      <w:iCs/>
    </w:rPr>
  </w:style>
  <w:style w:type="paragraph" w:customStyle="1" w:styleId="mcepastedcontent3">
    <w:name w:val="mcepastedcontent3"/>
    <w:basedOn w:val="Normal"/>
    <w:rsid w:val="005D6549"/>
    <w:pPr>
      <w:spacing w:before="150" w:after="150" w:line="360" w:lineRule="auto"/>
    </w:pPr>
    <w:rPr>
      <w:rFonts w:ascii="Helvetica" w:eastAsiaTheme="minorHAnsi" w:hAnsi="Helvetica"/>
      <w:color w:val="757575"/>
      <w:sz w:val="24"/>
    </w:rPr>
  </w:style>
  <w:style w:type="paragraph" w:customStyle="1" w:styleId="v1msonormal1">
    <w:name w:val="v1msonormal1"/>
    <w:basedOn w:val="Normal"/>
    <w:rsid w:val="005D6549"/>
    <w:rPr>
      <w:rFonts w:ascii="Aptos" w:eastAsiaTheme="minorHAnsi" w:hAnsi="Aptos" w:cs="Aptos"/>
      <w:color w:val="auto"/>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4610">
      <w:bodyDiv w:val="1"/>
      <w:marLeft w:val="0"/>
      <w:marRight w:val="0"/>
      <w:marTop w:val="0"/>
      <w:marBottom w:val="0"/>
      <w:divBdr>
        <w:top w:val="none" w:sz="0" w:space="0" w:color="auto"/>
        <w:left w:val="none" w:sz="0" w:space="0" w:color="auto"/>
        <w:bottom w:val="none" w:sz="0" w:space="0" w:color="auto"/>
        <w:right w:val="none" w:sz="0" w:space="0" w:color="auto"/>
      </w:divBdr>
      <w:divsChild>
        <w:div w:id="66535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561639">
              <w:marLeft w:val="0"/>
              <w:marRight w:val="0"/>
              <w:marTop w:val="0"/>
              <w:marBottom w:val="0"/>
              <w:divBdr>
                <w:top w:val="none" w:sz="0" w:space="0" w:color="auto"/>
                <w:left w:val="none" w:sz="0" w:space="0" w:color="auto"/>
                <w:bottom w:val="none" w:sz="0" w:space="0" w:color="auto"/>
                <w:right w:val="none" w:sz="0" w:space="0" w:color="auto"/>
              </w:divBdr>
              <w:divsChild>
                <w:div w:id="246161822">
                  <w:marLeft w:val="0"/>
                  <w:marRight w:val="0"/>
                  <w:marTop w:val="0"/>
                  <w:marBottom w:val="0"/>
                  <w:divBdr>
                    <w:top w:val="none" w:sz="0" w:space="0" w:color="auto"/>
                    <w:left w:val="none" w:sz="0" w:space="0" w:color="auto"/>
                    <w:bottom w:val="none" w:sz="0" w:space="0" w:color="auto"/>
                    <w:right w:val="none" w:sz="0" w:space="0" w:color="auto"/>
                  </w:divBdr>
                  <w:divsChild>
                    <w:div w:id="1480226421">
                      <w:marLeft w:val="0"/>
                      <w:marRight w:val="0"/>
                      <w:marTop w:val="0"/>
                      <w:marBottom w:val="0"/>
                      <w:divBdr>
                        <w:top w:val="none" w:sz="0" w:space="0" w:color="auto"/>
                        <w:left w:val="none" w:sz="0" w:space="0" w:color="auto"/>
                        <w:bottom w:val="none" w:sz="0" w:space="0" w:color="auto"/>
                        <w:right w:val="none" w:sz="0" w:space="0" w:color="auto"/>
                      </w:divBdr>
                      <w:divsChild>
                        <w:div w:id="5239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059391">
                              <w:marLeft w:val="0"/>
                              <w:marRight w:val="0"/>
                              <w:marTop w:val="0"/>
                              <w:marBottom w:val="0"/>
                              <w:divBdr>
                                <w:top w:val="none" w:sz="0" w:space="0" w:color="auto"/>
                                <w:left w:val="none" w:sz="0" w:space="0" w:color="auto"/>
                                <w:bottom w:val="none" w:sz="0" w:space="0" w:color="auto"/>
                                <w:right w:val="none" w:sz="0" w:space="0" w:color="auto"/>
                              </w:divBdr>
                              <w:divsChild>
                                <w:div w:id="1149590003">
                                  <w:marLeft w:val="0"/>
                                  <w:marRight w:val="0"/>
                                  <w:marTop w:val="0"/>
                                  <w:marBottom w:val="0"/>
                                  <w:divBdr>
                                    <w:top w:val="none" w:sz="0" w:space="0" w:color="auto"/>
                                    <w:left w:val="none" w:sz="0" w:space="0" w:color="auto"/>
                                    <w:bottom w:val="none" w:sz="0" w:space="0" w:color="auto"/>
                                    <w:right w:val="none" w:sz="0" w:space="0" w:color="auto"/>
                                  </w:divBdr>
                                  <w:divsChild>
                                    <w:div w:id="801729448">
                                      <w:marLeft w:val="0"/>
                                      <w:marRight w:val="0"/>
                                      <w:marTop w:val="0"/>
                                      <w:marBottom w:val="0"/>
                                      <w:divBdr>
                                        <w:top w:val="none" w:sz="0" w:space="0" w:color="auto"/>
                                        <w:left w:val="none" w:sz="0" w:space="0" w:color="auto"/>
                                        <w:bottom w:val="none" w:sz="0" w:space="0" w:color="auto"/>
                                        <w:right w:val="none" w:sz="0" w:space="0" w:color="auto"/>
                                      </w:divBdr>
                                      <w:divsChild>
                                        <w:div w:id="153596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84194">
                                              <w:marLeft w:val="0"/>
                                              <w:marRight w:val="0"/>
                                              <w:marTop w:val="0"/>
                                              <w:marBottom w:val="0"/>
                                              <w:divBdr>
                                                <w:top w:val="none" w:sz="0" w:space="0" w:color="auto"/>
                                                <w:left w:val="none" w:sz="0" w:space="0" w:color="auto"/>
                                                <w:bottom w:val="none" w:sz="0" w:space="0" w:color="auto"/>
                                                <w:right w:val="none" w:sz="0" w:space="0" w:color="auto"/>
                                              </w:divBdr>
                                              <w:divsChild>
                                                <w:div w:id="1601529959">
                                                  <w:marLeft w:val="0"/>
                                                  <w:marRight w:val="0"/>
                                                  <w:marTop w:val="0"/>
                                                  <w:marBottom w:val="0"/>
                                                  <w:divBdr>
                                                    <w:top w:val="none" w:sz="0" w:space="0" w:color="auto"/>
                                                    <w:left w:val="none" w:sz="0" w:space="0" w:color="auto"/>
                                                    <w:bottom w:val="none" w:sz="0" w:space="0" w:color="auto"/>
                                                    <w:right w:val="none" w:sz="0" w:space="0" w:color="auto"/>
                                                  </w:divBdr>
                                                  <w:divsChild>
                                                    <w:div w:id="1799451919">
                                                      <w:marLeft w:val="0"/>
                                                      <w:marRight w:val="0"/>
                                                      <w:marTop w:val="0"/>
                                                      <w:marBottom w:val="0"/>
                                                      <w:divBdr>
                                                        <w:top w:val="none" w:sz="0" w:space="0" w:color="auto"/>
                                                        <w:left w:val="none" w:sz="0" w:space="0" w:color="auto"/>
                                                        <w:bottom w:val="none" w:sz="0" w:space="0" w:color="auto"/>
                                                        <w:right w:val="none" w:sz="0" w:space="0" w:color="auto"/>
                                                      </w:divBdr>
                                                      <w:divsChild>
                                                        <w:div w:id="2515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651545">
                                                              <w:marLeft w:val="0"/>
                                                              <w:marRight w:val="0"/>
                                                              <w:marTop w:val="0"/>
                                                              <w:marBottom w:val="0"/>
                                                              <w:divBdr>
                                                                <w:top w:val="none" w:sz="0" w:space="0" w:color="auto"/>
                                                                <w:left w:val="none" w:sz="0" w:space="0" w:color="auto"/>
                                                                <w:bottom w:val="none" w:sz="0" w:space="0" w:color="auto"/>
                                                                <w:right w:val="none" w:sz="0" w:space="0" w:color="auto"/>
                                                              </w:divBdr>
                                                              <w:divsChild>
                                                                <w:div w:id="682825677">
                                                                  <w:marLeft w:val="0"/>
                                                                  <w:marRight w:val="0"/>
                                                                  <w:marTop w:val="0"/>
                                                                  <w:marBottom w:val="0"/>
                                                                  <w:divBdr>
                                                                    <w:top w:val="none" w:sz="0" w:space="0" w:color="auto"/>
                                                                    <w:left w:val="none" w:sz="0" w:space="0" w:color="auto"/>
                                                                    <w:bottom w:val="none" w:sz="0" w:space="0" w:color="auto"/>
                                                                    <w:right w:val="none" w:sz="0" w:space="0" w:color="auto"/>
                                                                  </w:divBdr>
                                                                  <w:divsChild>
                                                                    <w:div w:id="1177038292">
                                                                      <w:marLeft w:val="0"/>
                                                                      <w:marRight w:val="0"/>
                                                                      <w:marTop w:val="0"/>
                                                                      <w:marBottom w:val="0"/>
                                                                      <w:divBdr>
                                                                        <w:top w:val="none" w:sz="0" w:space="0" w:color="auto"/>
                                                                        <w:left w:val="none" w:sz="0" w:space="0" w:color="auto"/>
                                                                        <w:bottom w:val="none" w:sz="0" w:space="0" w:color="auto"/>
                                                                        <w:right w:val="none" w:sz="0" w:space="0" w:color="auto"/>
                                                                      </w:divBdr>
                                                                      <w:divsChild>
                                                                        <w:div w:id="331687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4276">
                                                                              <w:marLeft w:val="0"/>
                                                                              <w:marRight w:val="0"/>
                                                                              <w:marTop w:val="0"/>
                                                                              <w:marBottom w:val="0"/>
                                                                              <w:divBdr>
                                                                                <w:top w:val="none" w:sz="0" w:space="0" w:color="auto"/>
                                                                                <w:left w:val="none" w:sz="0" w:space="0" w:color="auto"/>
                                                                                <w:bottom w:val="none" w:sz="0" w:space="0" w:color="auto"/>
                                                                                <w:right w:val="none" w:sz="0" w:space="0" w:color="auto"/>
                                                                              </w:divBdr>
                                                                              <w:divsChild>
                                                                                <w:div w:id="1261447272">
                                                                                  <w:marLeft w:val="0"/>
                                                                                  <w:marRight w:val="0"/>
                                                                                  <w:marTop w:val="0"/>
                                                                                  <w:marBottom w:val="0"/>
                                                                                  <w:divBdr>
                                                                                    <w:top w:val="none" w:sz="0" w:space="0" w:color="auto"/>
                                                                                    <w:left w:val="none" w:sz="0" w:space="0" w:color="auto"/>
                                                                                    <w:bottom w:val="none" w:sz="0" w:space="0" w:color="auto"/>
                                                                                    <w:right w:val="none" w:sz="0" w:space="0" w:color="auto"/>
                                                                                  </w:divBdr>
                                                                                  <w:divsChild>
                                                                                    <w:div w:id="1558012003">
                                                                                      <w:marLeft w:val="0"/>
                                                                                      <w:marRight w:val="0"/>
                                                                                      <w:marTop w:val="0"/>
                                                                                      <w:marBottom w:val="0"/>
                                                                                      <w:divBdr>
                                                                                        <w:top w:val="none" w:sz="0" w:space="0" w:color="auto"/>
                                                                                        <w:left w:val="none" w:sz="0" w:space="0" w:color="auto"/>
                                                                                        <w:bottom w:val="none" w:sz="0" w:space="0" w:color="auto"/>
                                                                                        <w:right w:val="none" w:sz="0" w:space="0" w:color="auto"/>
                                                                                      </w:divBdr>
                                                                                      <w:divsChild>
                                                                                        <w:div w:id="106942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341142">
                                                                                              <w:marLeft w:val="0"/>
                                                                                              <w:marRight w:val="0"/>
                                                                                              <w:marTop w:val="0"/>
                                                                                              <w:marBottom w:val="0"/>
                                                                                              <w:divBdr>
                                                                                                <w:top w:val="none" w:sz="0" w:space="0" w:color="auto"/>
                                                                                                <w:left w:val="none" w:sz="0" w:space="0" w:color="auto"/>
                                                                                                <w:bottom w:val="none" w:sz="0" w:space="0" w:color="auto"/>
                                                                                                <w:right w:val="none" w:sz="0" w:space="0" w:color="auto"/>
                                                                                              </w:divBdr>
                                                                                              <w:divsChild>
                                                                                                <w:div w:id="1006440373">
                                                                                                  <w:marLeft w:val="0"/>
                                                                                                  <w:marRight w:val="0"/>
                                                                                                  <w:marTop w:val="0"/>
                                                                                                  <w:marBottom w:val="0"/>
                                                                                                  <w:divBdr>
                                                                                                    <w:top w:val="none" w:sz="0" w:space="0" w:color="auto"/>
                                                                                                    <w:left w:val="none" w:sz="0" w:space="0" w:color="auto"/>
                                                                                                    <w:bottom w:val="none" w:sz="0" w:space="0" w:color="auto"/>
                                                                                                    <w:right w:val="none" w:sz="0" w:space="0" w:color="auto"/>
                                                                                                  </w:divBdr>
                                                                                                  <w:divsChild>
                                                                                                    <w:div w:id="140999356">
                                                                                                      <w:marLeft w:val="0"/>
                                                                                                      <w:marRight w:val="0"/>
                                                                                                      <w:marTop w:val="0"/>
                                                                                                      <w:marBottom w:val="0"/>
                                                                                                      <w:divBdr>
                                                                                                        <w:top w:val="none" w:sz="0" w:space="0" w:color="auto"/>
                                                                                                        <w:left w:val="none" w:sz="0" w:space="0" w:color="auto"/>
                                                                                                        <w:bottom w:val="none" w:sz="0" w:space="0" w:color="auto"/>
                                                                                                        <w:right w:val="none" w:sz="0" w:space="0" w:color="auto"/>
                                                                                                      </w:divBdr>
                                                                                                      <w:divsChild>
                                                                                                        <w:div w:id="1398212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049468">
                                                                                                              <w:marLeft w:val="0"/>
                                                                                                              <w:marRight w:val="0"/>
                                                                                                              <w:marTop w:val="0"/>
                                                                                                              <w:marBottom w:val="0"/>
                                                                                                              <w:divBdr>
                                                                                                                <w:top w:val="none" w:sz="0" w:space="0" w:color="auto"/>
                                                                                                                <w:left w:val="none" w:sz="0" w:space="0" w:color="auto"/>
                                                                                                                <w:bottom w:val="none" w:sz="0" w:space="0" w:color="auto"/>
                                                                                                                <w:right w:val="none" w:sz="0" w:space="0" w:color="auto"/>
                                                                                                              </w:divBdr>
                                                                                                              <w:divsChild>
                                                                                                                <w:div w:id="176505747">
                                                                                                                  <w:marLeft w:val="0"/>
                                                                                                                  <w:marRight w:val="0"/>
                                                                                                                  <w:marTop w:val="0"/>
                                                                                                                  <w:marBottom w:val="0"/>
                                                                                                                  <w:divBdr>
                                                                                                                    <w:top w:val="none" w:sz="0" w:space="0" w:color="auto"/>
                                                                                                                    <w:left w:val="none" w:sz="0" w:space="0" w:color="auto"/>
                                                                                                                    <w:bottom w:val="none" w:sz="0" w:space="0" w:color="auto"/>
                                                                                                                    <w:right w:val="none" w:sz="0" w:space="0" w:color="auto"/>
                                                                                                                  </w:divBdr>
                                                                                                                  <w:divsChild>
                                                                                                                    <w:div w:id="562104734">
                                                                                                                      <w:marLeft w:val="0"/>
                                                                                                                      <w:marRight w:val="0"/>
                                                                                                                      <w:marTop w:val="0"/>
                                                                                                                      <w:marBottom w:val="0"/>
                                                                                                                      <w:divBdr>
                                                                                                                        <w:top w:val="none" w:sz="0" w:space="0" w:color="auto"/>
                                                                                                                        <w:left w:val="none" w:sz="0" w:space="0" w:color="auto"/>
                                                                                                                        <w:bottom w:val="none" w:sz="0" w:space="0" w:color="auto"/>
                                                                                                                        <w:right w:val="none" w:sz="0" w:space="0" w:color="auto"/>
                                                                                                                      </w:divBdr>
                                                                                                                    </w:div>
                                                                                                                  </w:divsChild>
                                                                                                                </w:div>
                                                                                                                <w:div w:id="907769164">
                                                                                                                  <w:marLeft w:val="0"/>
                                                                                                                  <w:marRight w:val="0"/>
                                                                                                                  <w:marTop w:val="0"/>
                                                                                                                  <w:marBottom w:val="0"/>
                                                                                                                  <w:divBdr>
                                                                                                                    <w:top w:val="none" w:sz="0" w:space="0" w:color="auto"/>
                                                                                                                    <w:left w:val="none" w:sz="0" w:space="0" w:color="auto"/>
                                                                                                                    <w:bottom w:val="none" w:sz="0" w:space="0" w:color="auto"/>
                                                                                                                    <w:right w:val="none" w:sz="0" w:space="0" w:color="auto"/>
                                                                                                                  </w:divBdr>
                                                                                                                  <w:divsChild>
                                                                                                                    <w:div w:id="1305550144">
                                                                                                                      <w:marLeft w:val="0"/>
                                                                                                                      <w:marRight w:val="0"/>
                                                                                                                      <w:marTop w:val="0"/>
                                                                                                                      <w:marBottom w:val="0"/>
                                                                                                                      <w:divBdr>
                                                                                                                        <w:top w:val="none" w:sz="0" w:space="0" w:color="auto"/>
                                                                                                                        <w:left w:val="none" w:sz="0" w:space="0" w:color="auto"/>
                                                                                                                        <w:bottom w:val="none" w:sz="0" w:space="0" w:color="auto"/>
                                                                                                                        <w:right w:val="none" w:sz="0" w:space="0" w:color="auto"/>
                                                                                                                      </w:divBdr>
                                                                                                                    </w:div>
                                                                                                                  </w:divsChild>
                                                                                                                </w:div>
                                                                                                                <w:div w:id="1686904903">
                                                                                                                  <w:marLeft w:val="0"/>
                                                                                                                  <w:marRight w:val="0"/>
                                                                                                                  <w:marTop w:val="0"/>
                                                                                                                  <w:marBottom w:val="0"/>
                                                                                                                  <w:divBdr>
                                                                                                                    <w:top w:val="none" w:sz="0" w:space="0" w:color="auto"/>
                                                                                                                    <w:left w:val="none" w:sz="0" w:space="0" w:color="auto"/>
                                                                                                                    <w:bottom w:val="none" w:sz="0" w:space="0" w:color="auto"/>
                                                                                                                    <w:right w:val="none" w:sz="0" w:space="0" w:color="auto"/>
                                                                                                                  </w:divBdr>
                                                                                                                  <w:divsChild>
                                                                                                                    <w:div w:id="7446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712110">
      <w:bodyDiv w:val="1"/>
      <w:marLeft w:val="0"/>
      <w:marRight w:val="0"/>
      <w:marTop w:val="0"/>
      <w:marBottom w:val="0"/>
      <w:divBdr>
        <w:top w:val="none" w:sz="0" w:space="0" w:color="auto"/>
        <w:left w:val="none" w:sz="0" w:space="0" w:color="auto"/>
        <w:bottom w:val="none" w:sz="0" w:space="0" w:color="auto"/>
        <w:right w:val="none" w:sz="0" w:space="0" w:color="auto"/>
      </w:divBdr>
    </w:div>
    <w:div w:id="62065127">
      <w:bodyDiv w:val="1"/>
      <w:marLeft w:val="0"/>
      <w:marRight w:val="0"/>
      <w:marTop w:val="0"/>
      <w:marBottom w:val="0"/>
      <w:divBdr>
        <w:top w:val="none" w:sz="0" w:space="0" w:color="auto"/>
        <w:left w:val="none" w:sz="0" w:space="0" w:color="auto"/>
        <w:bottom w:val="none" w:sz="0" w:space="0" w:color="auto"/>
        <w:right w:val="none" w:sz="0" w:space="0" w:color="auto"/>
      </w:divBdr>
      <w:divsChild>
        <w:div w:id="372926917">
          <w:marLeft w:val="0"/>
          <w:marRight w:val="0"/>
          <w:marTop w:val="0"/>
          <w:marBottom w:val="0"/>
          <w:divBdr>
            <w:top w:val="none" w:sz="0" w:space="0" w:color="auto"/>
            <w:left w:val="none" w:sz="0" w:space="0" w:color="auto"/>
            <w:bottom w:val="none" w:sz="0" w:space="0" w:color="auto"/>
            <w:right w:val="none" w:sz="0" w:space="0" w:color="auto"/>
          </w:divBdr>
        </w:div>
        <w:div w:id="473065283">
          <w:marLeft w:val="0"/>
          <w:marRight w:val="0"/>
          <w:marTop w:val="0"/>
          <w:marBottom w:val="0"/>
          <w:divBdr>
            <w:top w:val="none" w:sz="0" w:space="0" w:color="auto"/>
            <w:left w:val="none" w:sz="0" w:space="0" w:color="auto"/>
            <w:bottom w:val="none" w:sz="0" w:space="0" w:color="auto"/>
            <w:right w:val="none" w:sz="0" w:space="0" w:color="auto"/>
          </w:divBdr>
        </w:div>
        <w:div w:id="1403915802">
          <w:marLeft w:val="0"/>
          <w:marRight w:val="0"/>
          <w:marTop w:val="0"/>
          <w:marBottom w:val="0"/>
          <w:divBdr>
            <w:top w:val="none" w:sz="0" w:space="0" w:color="auto"/>
            <w:left w:val="none" w:sz="0" w:space="0" w:color="auto"/>
            <w:bottom w:val="none" w:sz="0" w:space="0" w:color="auto"/>
            <w:right w:val="none" w:sz="0" w:space="0" w:color="auto"/>
          </w:divBdr>
        </w:div>
        <w:div w:id="1442721125">
          <w:marLeft w:val="0"/>
          <w:marRight w:val="0"/>
          <w:marTop w:val="0"/>
          <w:marBottom w:val="0"/>
          <w:divBdr>
            <w:top w:val="none" w:sz="0" w:space="0" w:color="auto"/>
            <w:left w:val="none" w:sz="0" w:space="0" w:color="auto"/>
            <w:bottom w:val="none" w:sz="0" w:space="0" w:color="auto"/>
            <w:right w:val="none" w:sz="0" w:space="0" w:color="auto"/>
          </w:divBdr>
        </w:div>
        <w:div w:id="1498375336">
          <w:marLeft w:val="0"/>
          <w:marRight w:val="0"/>
          <w:marTop w:val="0"/>
          <w:marBottom w:val="0"/>
          <w:divBdr>
            <w:top w:val="none" w:sz="0" w:space="0" w:color="auto"/>
            <w:left w:val="none" w:sz="0" w:space="0" w:color="auto"/>
            <w:bottom w:val="none" w:sz="0" w:space="0" w:color="auto"/>
            <w:right w:val="none" w:sz="0" w:space="0" w:color="auto"/>
          </w:divBdr>
        </w:div>
        <w:div w:id="1564676443">
          <w:marLeft w:val="0"/>
          <w:marRight w:val="0"/>
          <w:marTop w:val="0"/>
          <w:marBottom w:val="0"/>
          <w:divBdr>
            <w:top w:val="none" w:sz="0" w:space="0" w:color="auto"/>
            <w:left w:val="none" w:sz="0" w:space="0" w:color="auto"/>
            <w:bottom w:val="none" w:sz="0" w:space="0" w:color="auto"/>
            <w:right w:val="none" w:sz="0" w:space="0" w:color="auto"/>
          </w:divBdr>
        </w:div>
        <w:div w:id="2128499256">
          <w:marLeft w:val="0"/>
          <w:marRight w:val="0"/>
          <w:marTop w:val="0"/>
          <w:marBottom w:val="0"/>
          <w:divBdr>
            <w:top w:val="none" w:sz="0" w:space="0" w:color="auto"/>
            <w:left w:val="none" w:sz="0" w:space="0" w:color="auto"/>
            <w:bottom w:val="none" w:sz="0" w:space="0" w:color="auto"/>
            <w:right w:val="none" w:sz="0" w:space="0" w:color="auto"/>
          </w:divBdr>
        </w:div>
      </w:divsChild>
    </w:div>
    <w:div w:id="284584045">
      <w:bodyDiv w:val="1"/>
      <w:marLeft w:val="0"/>
      <w:marRight w:val="0"/>
      <w:marTop w:val="0"/>
      <w:marBottom w:val="0"/>
      <w:divBdr>
        <w:top w:val="none" w:sz="0" w:space="0" w:color="auto"/>
        <w:left w:val="none" w:sz="0" w:space="0" w:color="auto"/>
        <w:bottom w:val="none" w:sz="0" w:space="0" w:color="auto"/>
        <w:right w:val="none" w:sz="0" w:space="0" w:color="auto"/>
      </w:divBdr>
    </w:div>
    <w:div w:id="365646840">
      <w:bodyDiv w:val="1"/>
      <w:marLeft w:val="0"/>
      <w:marRight w:val="0"/>
      <w:marTop w:val="0"/>
      <w:marBottom w:val="0"/>
      <w:divBdr>
        <w:top w:val="none" w:sz="0" w:space="0" w:color="auto"/>
        <w:left w:val="none" w:sz="0" w:space="0" w:color="auto"/>
        <w:bottom w:val="none" w:sz="0" w:space="0" w:color="auto"/>
        <w:right w:val="none" w:sz="0" w:space="0" w:color="auto"/>
      </w:divBdr>
    </w:div>
    <w:div w:id="451944861">
      <w:bodyDiv w:val="1"/>
      <w:marLeft w:val="0"/>
      <w:marRight w:val="0"/>
      <w:marTop w:val="0"/>
      <w:marBottom w:val="0"/>
      <w:divBdr>
        <w:top w:val="none" w:sz="0" w:space="0" w:color="auto"/>
        <w:left w:val="none" w:sz="0" w:space="0" w:color="auto"/>
        <w:bottom w:val="none" w:sz="0" w:space="0" w:color="auto"/>
        <w:right w:val="none" w:sz="0" w:space="0" w:color="auto"/>
      </w:divBdr>
      <w:divsChild>
        <w:div w:id="85153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94226">
              <w:marLeft w:val="0"/>
              <w:marRight w:val="0"/>
              <w:marTop w:val="0"/>
              <w:marBottom w:val="0"/>
              <w:divBdr>
                <w:top w:val="none" w:sz="0" w:space="0" w:color="auto"/>
                <w:left w:val="none" w:sz="0" w:space="0" w:color="auto"/>
                <w:bottom w:val="none" w:sz="0" w:space="0" w:color="auto"/>
                <w:right w:val="none" w:sz="0" w:space="0" w:color="auto"/>
              </w:divBdr>
              <w:divsChild>
                <w:div w:id="27948959">
                  <w:marLeft w:val="0"/>
                  <w:marRight w:val="0"/>
                  <w:marTop w:val="0"/>
                  <w:marBottom w:val="0"/>
                  <w:divBdr>
                    <w:top w:val="none" w:sz="0" w:space="0" w:color="auto"/>
                    <w:left w:val="none" w:sz="0" w:space="0" w:color="auto"/>
                    <w:bottom w:val="none" w:sz="0" w:space="0" w:color="auto"/>
                    <w:right w:val="none" w:sz="0" w:space="0" w:color="auto"/>
                  </w:divBdr>
                  <w:divsChild>
                    <w:div w:id="1279868889">
                      <w:marLeft w:val="0"/>
                      <w:marRight w:val="0"/>
                      <w:marTop w:val="0"/>
                      <w:marBottom w:val="0"/>
                      <w:divBdr>
                        <w:top w:val="none" w:sz="0" w:space="0" w:color="auto"/>
                        <w:left w:val="none" w:sz="0" w:space="0" w:color="auto"/>
                        <w:bottom w:val="none" w:sz="0" w:space="0" w:color="auto"/>
                        <w:right w:val="none" w:sz="0" w:space="0" w:color="auto"/>
                      </w:divBdr>
                      <w:divsChild>
                        <w:div w:id="930087071">
                          <w:marLeft w:val="0"/>
                          <w:marRight w:val="0"/>
                          <w:marTop w:val="0"/>
                          <w:marBottom w:val="0"/>
                          <w:divBdr>
                            <w:top w:val="none" w:sz="0" w:space="0" w:color="auto"/>
                            <w:left w:val="none" w:sz="0" w:space="0" w:color="auto"/>
                            <w:bottom w:val="none" w:sz="0" w:space="0" w:color="auto"/>
                            <w:right w:val="none" w:sz="0" w:space="0" w:color="auto"/>
                          </w:divBdr>
                          <w:divsChild>
                            <w:div w:id="283123335">
                              <w:marLeft w:val="0"/>
                              <w:marRight w:val="0"/>
                              <w:marTop w:val="0"/>
                              <w:marBottom w:val="0"/>
                              <w:divBdr>
                                <w:top w:val="none" w:sz="0" w:space="0" w:color="auto"/>
                                <w:left w:val="none" w:sz="0" w:space="0" w:color="auto"/>
                                <w:bottom w:val="none" w:sz="0" w:space="0" w:color="auto"/>
                                <w:right w:val="none" w:sz="0" w:space="0" w:color="auto"/>
                              </w:divBdr>
                              <w:divsChild>
                                <w:div w:id="121729423">
                                  <w:marLeft w:val="0"/>
                                  <w:marRight w:val="0"/>
                                  <w:marTop w:val="0"/>
                                  <w:marBottom w:val="0"/>
                                  <w:divBdr>
                                    <w:top w:val="none" w:sz="0" w:space="0" w:color="auto"/>
                                    <w:left w:val="none" w:sz="0" w:space="0" w:color="auto"/>
                                    <w:bottom w:val="none" w:sz="0" w:space="0" w:color="auto"/>
                                    <w:right w:val="none" w:sz="0" w:space="0" w:color="auto"/>
                                  </w:divBdr>
                                </w:div>
                                <w:div w:id="237398146">
                                  <w:marLeft w:val="0"/>
                                  <w:marRight w:val="0"/>
                                  <w:marTop w:val="0"/>
                                  <w:marBottom w:val="0"/>
                                  <w:divBdr>
                                    <w:top w:val="none" w:sz="0" w:space="0" w:color="auto"/>
                                    <w:left w:val="none" w:sz="0" w:space="0" w:color="auto"/>
                                    <w:bottom w:val="none" w:sz="0" w:space="0" w:color="auto"/>
                                    <w:right w:val="none" w:sz="0" w:space="0" w:color="auto"/>
                                  </w:divBdr>
                                </w:div>
                                <w:div w:id="392701345">
                                  <w:marLeft w:val="0"/>
                                  <w:marRight w:val="0"/>
                                  <w:marTop w:val="0"/>
                                  <w:marBottom w:val="0"/>
                                  <w:divBdr>
                                    <w:top w:val="none" w:sz="0" w:space="0" w:color="auto"/>
                                    <w:left w:val="none" w:sz="0" w:space="0" w:color="auto"/>
                                    <w:bottom w:val="none" w:sz="0" w:space="0" w:color="auto"/>
                                    <w:right w:val="none" w:sz="0" w:space="0" w:color="auto"/>
                                  </w:divBdr>
                                </w:div>
                                <w:div w:id="1027632897">
                                  <w:marLeft w:val="0"/>
                                  <w:marRight w:val="0"/>
                                  <w:marTop w:val="0"/>
                                  <w:marBottom w:val="0"/>
                                  <w:divBdr>
                                    <w:top w:val="none" w:sz="0" w:space="0" w:color="auto"/>
                                    <w:left w:val="none" w:sz="0" w:space="0" w:color="auto"/>
                                    <w:bottom w:val="none" w:sz="0" w:space="0" w:color="auto"/>
                                    <w:right w:val="none" w:sz="0" w:space="0" w:color="auto"/>
                                  </w:divBdr>
                                </w:div>
                                <w:div w:id="1124353353">
                                  <w:marLeft w:val="0"/>
                                  <w:marRight w:val="0"/>
                                  <w:marTop w:val="0"/>
                                  <w:marBottom w:val="0"/>
                                  <w:divBdr>
                                    <w:top w:val="none" w:sz="0" w:space="0" w:color="auto"/>
                                    <w:left w:val="none" w:sz="0" w:space="0" w:color="auto"/>
                                    <w:bottom w:val="none" w:sz="0" w:space="0" w:color="auto"/>
                                    <w:right w:val="none" w:sz="0" w:space="0" w:color="auto"/>
                                  </w:divBdr>
                                </w:div>
                                <w:div w:id="1314945241">
                                  <w:marLeft w:val="0"/>
                                  <w:marRight w:val="0"/>
                                  <w:marTop w:val="0"/>
                                  <w:marBottom w:val="0"/>
                                  <w:divBdr>
                                    <w:top w:val="none" w:sz="0" w:space="0" w:color="auto"/>
                                    <w:left w:val="none" w:sz="0" w:space="0" w:color="auto"/>
                                    <w:bottom w:val="none" w:sz="0" w:space="0" w:color="auto"/>
                                    <w:right w:val="none" w:sz="0" w:space="0" w:color="auto"/>
                                  </w:divBdr>
                                </w:div>
                                <w:div w:id="1378705308">
                                  <w:marLeft w:val="0"/>
                                  <w:marRight w:val="0"/>
                                  <w:marTop w:val="0"/>
                                  <w:marBottom w:val="0"/>
                                  <w:divBdr>
                                    <w:top w:val="none" w:sz="0" w:space="0" w:color="auto"/>
                                    <w:left w:val="none" w:sz="0" w:space="0" w:color="auto"/>
                                    <w:bottom w:val="none" w:sz="0" w:space="0" w:color="auto"/>
                                    <w:right w:val="none" w:sz="0" w:space="0" w:color="auto"/>
                                  </w:divBdr>
                                </w:div>
                                <w:div w:id="1772428470">
                                  <w:marLeft w:val="0"/>
                                  <w:marRight w:val="0"/>
                                  <w:marTop w:val="0"/>
                                  <w:marBottom w:val="0"/>
                                  <w:divBdr>
                                    <w:top w:val="none" w:sz="0" w:space="0" w:color="auto"/>
                                    <w:left w:val="none" w:sz="0" w:space="0" w:color="auto"/>
                                    <w:bottom w:val="none" w:sz="0" w:space="0" w:color="auto"/>
                                    <w:right w:val="none" w:sz="0" w:space="0" w:color="auto"/>
                                  </w:divBdr>
                                </w:div>
                                <w:div w:id="1813014472">
                                  <w:marLeft w:val="0"/>
                                  <w:marRight w:val="0"/>
                                  <w:marTop w:val="0"/>
                                  <w:marBottom w:val="0"/>
                                  <w:divBdr>
                                    <w:top w:val="none" w:sz="0" w:space="0" w:color="auto"/>
                                    <w:left w:val="none" w:sz="0" w:space="0" w:color="auto"/>
                                    <w:bottom w:val="none" w:sz="0" w:space="0" w:color="auto"/>
                                    <w:right w:val="none" w:sz="0" w:space="0" w:color="auto"/>
                                  </w:divBdr>
                                </w:div>
                                <w:div w:id="1961183995">
                                  <w:marLeft w:val="0"/>
                                  <w:marRight w:val="0"/>
                                  <w:marTop w:val="0"/>
                                  <w:marBottom w:val="0"/>
                                  <w:divBdr>
                                    <w:top w:val="none" w:sz="0" w:space="0" w:color="auto"/>
                                    <w:left w:val="none" w:sz="0" w:space="0" w:color="auto"/>
                                    <w:bottom w:val="none" w:sz="0" w:space="0" w:color="auto"/>
                                    <w:right w:val="none" w:sz="0" w:space="0" w:color="auto"/>
                                  </w:divBdr>
                                </w:div>
                                <w:div w:id="2048600998">
                                  <w:marLeft w:val="0"/>
                                  <w:marRight w:val="0"/>
                                  <w:marTop w:val="0"/>
                                  <w:marBottom w:val="0"/>
                                  <w:divBdr>
                                    <w:top w:val="none" w:sz="0" w:space="0" w:color="auto"/>
                                    <w:left w:val="none" w:sz="0" w:space="0" w:color="auto"/>
                                    <w:bottom w:val="none" w:sz="0" w:space="0" w:color="auto"/>
                                    <w:right w:val="none" w:sz="0" w:space="0" w:color="auto"/>
                                  </w:divBdr>
                                </w:div>
                                <w:div w:id="20925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314235">
      <w:bodyDiv w:val="1"/>
      <w:marLeft w:val="0"/>
      <w:marRight w:val="0"/>
      <w:marTop w:val="0"/>
      <w:marBottom w:val="0"/>
      <w:divBdr>
        <w:top w:val="none" w:sz="0" w:space="0" w:color="auto"/>
        <w:left w:val="none" w:sz="0" w:space="0" w:color="auto"/>
        <w:bottom w:val="none" w:sz="0" w:space="0" w:color="auto"/>
        <w:right w:val="none" w:sz="0" w:space="0" w:color="auto"/>
      </w:divBdr>
      <w:divsChild>
        <w:div w:id="2518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0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9916">
      <w:bodyDiv w:val="1"/>
      <w:marLeft w:val="0"/>
      <w:marRight w:val="0"/>
      <w:marTop w:val="0"/>
      <w:marBottom w:val="0"/>
      <w:divBdr>
        <w:top w:val="none" w:sz="0" w:space="0" w:color="auto"/>
        <w:left w:val="none" w:sz="0" w:space="0" w:color="auto"/>
        <w:bottom w:val="none" w:sz="0" w:space="0" w:color="auto"/>
        <w:right w:val="none" w:sz="0" w:space="0" w:color="auto"/>
      </w:divBdr>
    </w:div>
    <w:div w:id="602301498">
      <w:bodyDiv w:val="1"/>
      <w:marLeft w:val="0"/>
      <w:marRight w:val="0"/>
      <w:marTop w:val="0"/>
      <w:marBottom w:val="0"/>
      <w:divBdr>
        <w:top w:val="none" w:sz="0" w:space="0" w:color="auto"/>
        <w:left w:val="none" w:sz="0" w:space="0" w:color="auto"/>
        <w:bottom w:val="none" w:sz="0" w:space="0" w:color="auto"/>
        <w:right w:val="none" w:sz="0" w:space="0" w:color="auto"/>
      </w:divBdr>
      <w:divsChild>
        <w:div w:id="2059082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637613">
              <w:marLeft w:val="0"/>
              <w:marRight w:val="0"/>
              <w:marTop w:val="0"/>
              <w:marBottom w:val="0"/>
              <w:divBdr>
                <w:top w:val="none" w:sz="0" w:space="0" w:color="auto"/>
                <w:left w:val="none" w:sz="0" w:space="0" w:color="auto"/>
                <w:bottom w:val="none" w:sz="0" w:space="0" w:color="auto"/>
                <w:right w:val="none" w:sz="0" w:space="0" w:color="auto"/>
              </w:divBdr>
              <w:divsChild>
                <w:div w:id="87317469">
                  <w:marLeft w:val="0"/>
                  <w:marRight w:val="0"/>
                  <w:marTop w:val="0"/>
                  <w:marBottom w:val="0"/>
                  <w:divBdr>
                    <w:top w:val="none" w:sz="0" w:space="0" w:color="auto"/>
                    <w:left w:val="none" w:sz="0" w:space="0" w:color="auto"/>
                    <w:bottom w:val="none" w:sz="0" w:space="0" w:color="auto"/>
                    <w:right w:val="none" w:sz="0" w:space="0" w:color="auto"/>
                  </w:divBdr>
                </w:div>
                <w:div w:id="595020476">
                  <w:marLeft w:val="0"/>
                  <w:marRight w:val="0"/>
                  <w:marTop w:val="0"/>
                  <w:marBottom w:val="0"/>
                  <w:divBdr>
                    <w:top w:val="none" w:sz="0" w:space="0" w:color="auto"/>
                    <w:left w:val="none" w:sz="0" w:space="0" w:color="auto"/>
                    <w:bottom w:val="none" w:sz="0" w:space="0" w:color="auto"/>
                    <w:right w:val="none" w:sz="0" w:space="0" w:color="auto"/>
                  </w:divBdr>
                </w:div>
                <w:div w:id="636109137">
                  <w:marLeft w:val="0"/>
                  <w:marRight w:val="0"/>
                  <w:marTop w:val="0"/>
                  <w:marBottom w:val="0"/>
                  <w:divBdr>
                    <w:top w:val="none" w:sz="0" w:space="0" w:color="auto"/>
                    <w:left w:val="none" w:sz="0" w:space="0" w:color="auto"/>
                    <w:bottom w:val="none" w:sz="0" w:space="0" w:color="auto"/>
                    <w:right w:val="none" w:sz="0" w:space="0" w:color="auto"/>
                  </w:divBdr>
                </w:div>
                <w:div w:id="737557249">
                  <w:marLeft w:val="0"/>
                  <w:marRight w:val="0"/>
                  <w:marTop w:val="0"/>
                  <w:marBottom w:val="0"/>
                  <w:divBdr>
                    <w:top w:val="none" w:sz="0" w:space="0" w:color="auto"/>
                    <w:left w:val="none" w:sz="0" w:space="0" w:color="auto"/>
                    <w:bottom w:val="none" w:sz="0" w:space="0" w:color="auto"/>
                    <w:right w:val="none" w:sz="0" w:space="0" w:color="auto"/>
                  </w:divBdr>
                </w:div>
                <w:div w:id="988442742">
                  <w:marLeft w:val="0"/>
                  <w:marRight w:val="0"/>
                  <w:marTop w:val="0"/>
                  <w:marBottom w:val="0"/>
                  <w:divBdr>
                    <w:top w:val="none" w:sz="0" w:space="0" w:color="auto"/>
                    <w:left w:val="none" w:sz="0" w:space="0" w:color="auto"/>
                    <w:bottom w:val="none" w:sz="0" w:space="0" w:color="auto"/>
                    <w:right w:val="none" w:sz="0" w:space="0" w:color="auto"/>
                  </w:divBdr>
                </w:div>
                <w:div w:id="1118718996">
                  <w:marLeft w:val="0"/>
                  <w:marRight w:val="0"/>
                  <w:marTop w:val="0"/>
                  <w:marBottom w:val="0"/>
                  <w:divBdr>
                    <w:top w:val="none" w:sz="0" w:space="0" w:color="auto"/>
                    <w:left w:val="none" w:sz="0" w:space="0" w:color="auto"/>
                    <w:bottom w:val="none" w:sz="0" w:space="0" w:color="auto"/>
                    <w:right w:val="none" w:sz="0" w:space="0" w:color="auto"/>
                  </w:divBdr>
                </w:div>
                <w:div w:id="1171145478">
                  <w:marLeft w:val="0"/>
                  <w:marRight w:val="0"/>
                  <w:marTop w:val="0"/>
                  <w:marBottom w:val="0"/>
                  <w:divBdr>
                    <w:top w:val="none" w:sz="0" w:space="0" w:color="auto"/>
                    <w:left w:val="none" w:sz="0" w:space="0" w:color="auto"/>
                    <w:bottom w:val="none" w:sz="0" w:space="0" w:color="auto"/>
                    <w:right w:val="none" w:sz="0" w:space="0" w:color="auto"/>
                  </w:divBdr>
                </w:div>
                <w:div w:id="1246693909">
                  <w:marLeft w:val="0"/>
                  <w:marRight w:val="0"/>
                  <w:marTop w:val="0"/>
                  <w:marBottom w:val="0"/>
                  <w:divBdr>
                    <w:top w:val="none" w:sz="0" w:space="0" w:color="auto"/>
                    <w:left w:val="none" w:sz="0" w:space="0" w:color="auto"/>
                    <w:bottom w:val="none" w:sz="0" w:space="0" w:color="auto"/>
                    <w:right w:val="none" w:sz="0" w:space="0" w:color="auto"/>
                  </w:divBdr>
                </w:div>
                <w:div w:id="1445228438">
                  <w:marLeft w:val="0"/>
                  <w:marRight w:val="0"/>
                  <w:marTop w:val="0"/>
                  <w:marBottom w:val="0"/>
                  <w:divBdr>
                    <w:top w:val="none" w:sz="0" w:space="0" w:color="auto"/>
                    <w:left w:val="none" w:sz="0" w:space="0" w:color="auto"/>
                    <w:bottom w:val="none" w:sz="0" w:space="0" w:color="auto"/>
                    <w:right w:val="none" w:sz="0" w:space="0" w:color="auto"/>
                  </w:divBdr>
                </w:div>
                <w:div w:id="19774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2792">
      <w:bodyDiv w:val="1"/>
      <w:marLeft w:val="0"/>
      <w:marRight w:val="0"/>
      <w:marTop w:val="0"/>
      <w:marBottom w:val="0"/>
      <w:divBdr>
        <w:top w:val="none" w:sz="0" w:space="0" w:color="auto"/>
        <w:left w:val="none" w:sz="0" w:space="0" w:color="auto"/>
        <w:bottom w:val="none" w:sz="0" w:space="0" w:color="auto"/>
        <w:right w:val="none" w:sz="0" w:space="0" w:color="auto"/>
      </w:divBdr>
    </w:div>
    <w:div w:id="680737006">
      <w:bodyDiv w:val="1"/>
      <w:marLeft w:val="0"/>
      <w:marRight w:val="0"/>
      <w:marTop w:val="0"/>
      <w:marBottom w:val="0"/>
      <w:divBdr>
        <w:top w:val="none" w:sz="0" w:space="0" w:color="auto"/>
        <w:left w:val="none" w:sz="0" w:space="0" w:color="auto"/>
        <w:bottom w:val="none" w:sz="0" w:space="0" w:color="auto"/>
        <w:right w:val="none" w:sz="0" w:space="0" w:color="auto"/>
      </w:divBdr>
    </w:div>
    <w:div w:id="707680408">
      <w:bodyDiv w:val="1"/>
      <w:marLeft w:val="0"/>
      <w:marRight w:val="0"/>
      <w:marTop w:val="0"/>
      <w:marBottom w:val="0"/>
      <w:divBdr>
        <w:top w:val="none" w:sz="0" w:space="0" w:color="auto"/>
        <w:left w:val="none" w:sz="0" w:space="0" w:color="auto"/>
        <w:bottom w:val="none" w:sz="0" w:space="0" w:color="auto"/>
        <w:right w:val="none" w:sz="0" w:space="0" w:color="auto"/>
      </w:divBdr>
      <w:divsChild>
        <w:div w:id="554581137">
          <w:marLeft w:val="0"/>
          <w:marRight w:val="0"/>
          <w:marTop w:val="0"/>
          <w:marBottom w:val="0"/>
          <w:divBdr>
            <w:top w:val="none" w:sz="0" w:space="0" w:color="auto"/>
            <w:left w:val="none" w:sz="0" w:space="0" w:color="auto"/>
            <w:bottom w:val="none" w:sz="0" w:space="0" w:color="auto"/>
            <w:right w:val="none" w:sz="0" w:space="0" w:color="auto"/>
          </w:divBdr>
        </w:div>
      </w:divsChild>
    </w:div>
    <w:div w:id="799496416">
      <w:bodyDiv w:val="1"/>
      <w:marLeft w:val="0"/>
      <w:marRight w:val="0"/>
      <w:marTop w:val="0"/>
      <w:marBottom w:val="0"/>
      <w:divBdr>
        <w:top w:val="none" w:sz="0" w:space="0" w:color="auto"/>
        <w:left w:val="none" w:sz="0" w:space="0" w:color="auto"/>
        <w:bottom w:val="none" w:sz="0" w:space="0" w:color="auto"/>
        <w:right w:val="none" w:sz="0" w:space="0" w:color="auto"/>
      </w:divBdr>
    </w:div>
    <w:div w:id="863858909">
      <w:bodyDiv w:val="1"/>
      <w:marLeft w:val="0"/>
      <w:marRight w:val="0"/>
      <w:marTop w:val="0"/>
      <w:marBottom w:val="0"/>
      <w:divBdr>
        <w:top w:val="none" w:sz="0" w:space="0" w:color="auto"/>
        <w:left w:val="none" w:sz="0" w:space="0" w:color="auto"/>
        <w:bottom w:val="none" w:sz="0" w:space="0" w:color="auto"/>
        <w:right w:val="none" w:sz="0" w:space="0" w:color="auto"/>
      </w:divBdr>
    </w:div>
    <w:div w:id="902300104">
      <w:bodyDiv w:val="1"/>
      <w:marLeft w:val="0"/>
      <w:marRight w:val="0"/>
      <w:marTop w:val="0"/>
      <w:marBottom w:val="0"/>
      <w:divBdr>
        <w:top w:val="none" w:sz="0" w:space="0" w:color="auto"/>
        <w:left w:val="none" w:sz="0" w:space="0" w:color="auto"/>
        <w:bottom w:val="none" w:sz="0" w:space="0" w:color="auto"/>
        <w:right w:val="none" w:sz="0" w:space="0" w:color="auto"/>
      </w:divBdr>
      <w:divsChild>
        <w:div w:id="304891163">
          <w:marLeft w:val="0"/>
          <w:marRight w:val="0"/>
          <w:marTop w:val="0"/>
          <w:marBottom w:val="0"/>
          <w:divBdr>
            <w:top w:val="none" w:sz="0" w:space="0" w:color="auto"/>
            <w:left w:val="none" w:sz="0" w:space="0" w:color="auto"/>
            <w:bottom w:val="none" w:sz="0" w:space="0" w:color="auto"/>
            <w:right w:val="none" w:sz="0" w:space="0" w:color="auto"/>
          </w:divBdr>
        </w:div>
      </w:divsChild>
    </w:div>
    <w:div w:id="940141395">
      <w:bodyDiv w:val="1"/>
      <w:marLeft w:val="0"/>
      <w:marRight w:val="0"/>
      <w:marTop w:val="0"/>
      <w:marBottom w:val="0"/>
      <w:divBdr>
        <w:top w:val="none" w:sz="0" w:space="0" w:color="auto"/>
        <w:left w:val="none" w:sz="0" w:space="0" w:color="auto"/>
        <w:bottom w:val="none" w:sz="0" w:space="0" w:color="auto"/>
        <w:right w:val="none" w:sz="0" w:space="0" w:color="auto"/>
      </w:divBdr>
    </w:div>
    <w:div w:id="994382142">
      <w:bodyDiv w:val="1"/>
      <w:marLeft w:val="0"/>
      <w:marRight w:val="0"/>
      <w:marTop w:val="0"/>
      <w:marBottom w:val="0"/>
      <w:divBdr>
        <w:top w:val="none" w:sz="0" w:space="0" w:color="auto"/>
        <w:left w:val="none" w:sz="0" w:space="0" w:color="auto"/>
        <w:bottom w:val="none" w:sz="0" w:space="0" w:color="auto"/>
        <w:right w:val="none" w:sz="0" w:space="0" w:color="auto"/>
      </w:divBdr>
      <w:divsChild>
        <w:div w:id="20858126">
          <w:marLeft w:val="0"/>
          <w:marRight w:val="0"/>
          <w:marTop w:val="0"/>
          <w:marBottom w:val="0"/>
          <w:divBdr>
            <w:top w:val="none" w:sz="0" w:space="0" w:color="auto"/>
            <w:left w:val="none" w:sz="0" w:space="0" w:color="auto"/>
            <w:bottom w:val="none" w:sz="0" w:space="0" w:color="auto"/>
            <w:right w:val="none" w:sz="0" w:space="0" w:color="auto"/>
          </w:divBdr>
        </w:div>
        <w:div w:id="190995192">
          <w:marLeft w:val="0"/>
          <w:marRight w:val="0"/>
          <w:marTop w:val="0"/>
          <w:marBottom w:val="0"/>
          <w:divBdr>
            <w:top w:val="none" w:sz="0" w:space="0" w:color="auto"/>
            <w:left w:val="none" w:sz="0" w:space="0" w:color="auto"/>
            <w:bottom w:val="none" w:sz="0" w:space="0" w:color="auto"/>
            <w:right w:val="none" w:sz="0" w:space="0" w:color="auto"/>
          </w:divBdr>
        </w:div>
        <w:div w:id="450981694">
          <w:marLeft w:val="0"/>
          <w:marRight w:val="0"/>
          <w:marTop w:val="0"/>
          <w:marBottom w:val="0"/>
          <w:divBdr>
            <w:top w:val="none" w:sz="0" w:space="0" w:color="auto"/>
            <w:left w:val="none" w:sz="0" w:space="0" w:color="auto"/>
            <w:bottom w:val="none" w:sz="0" w:space="0" w:color="auto"/>
            <w:right w:val="none" w:sz="0" w:space="0" w:color="auto"/>
          </w:divBdr>
        </w:div>
        <w:div w:id="708648140">
          <w:marLeft w:val="0"/>
          <w:marRight w:val="0"/>
          <w:marTop w:val="0"/>
          <w:marBottom w:val="0"/>
          <w:divBdr>
            <w:top w:val="none" w:sz="0" w:space="0" w:color="auto"/>
            <w:left w:val="none" w:sz="0" w:space="0" w:color="auto"/>
            <w:bottom w:val="none" w:sz="0" w:space="0" w:color="auto"/>
            <w:right w:val="none" w:sz="0" w:space="0" w:color="auto"/>
          </w:divBdr>
        </w:div>
        <w:div w:id="798651533">
          <w:marLeft w:val="0"/>
          <w:marRight w:val="0"/>
          <w:marTop w:val="0"/>
          <w:marBottom w:val="0"/>
          <w:divBdr>
            <w:top w:val="none" w:sz="0" w:space="0" w:color="auto"/>
            <w:left w:val="none" w:sz="0" w:space="0" w:color="auto"/>
            <w:bottom w:val="none" w:sz="0" w:space="0" w:color="auto"/>
            <w:right w:val="none" w:sz="0" w:space="0" w:color="auto"/>
          </w:divBdr>
        </w:div>
        <w:div w:id="879588361">
          <w:marLeft w:val="0"/>
          <w:marRight w:val="0"/>
          <w:marTop w:val="0"/>
          <w:marBottom w:val="0"/>
          <w:divBdr>
            <w:top w:val="none" w:sz="0" w:space="0" w:color="auto"/>
            <w:left w:val="none" w:sz="0" w:space="0" w:color="auto"/>
            <w:bottom w:val="none" w:sz="0" w:space="0" w:color="auto"/>
            <w:right w:val="none" w:sz="0" w:space="0" w:color="auto"/>
          </w:divBdr>
        </w:div>
        <w:div w:id="980040013">
          <w:marLeft w:val="0"/>
          <w:marRight w:val="0"/>
          <w:marTop w:val="0"/>
          <w:marBottom w:val="0"/>
          <w:divBdr>
            <w:top w:val="none" w:sz="0" w:space="0" w:color="auto"/>
            <w:left w:val="none" w:sz="0" w:space="0" w:color="auto"/>
            <w:bottom w:val="none" w:sz="0" w:space="0" w:color="auto"/>
            <w:right w:val="none" w:sz="0" w:space="0" w:color="auto"/>
          </w:divBdr>
        </w:div>
        <w:div w:id="1105080224">
          <w:marLeft w:val="0"/>
          <w:marRight w:val="0"/>
          <w:marTop w:val="0"/>
          <w:marBottom w:val="0"/>
          <w:divBdr>
            <w:top w:val="none" w:sz="0" w:space="0" w:color="auto"/>
            <w:left w:val="none" w:sz="0" w:space="0" w:color="auto"/>
            <w:bottom w:val="none" w:sz="0" w:space="0" w:color="auto"/>
            <w:right w:val="none" w:sz="0" w:space="0" w:color="auto"/>
          </w:divBdr>
        </w:div>
        <w:div w:id="1284265575">
          <w:marLeft w:val="0"/>
          <w:marRight w:val="0"/>
          <w:marTop w:val="0"/>
          <w:marBottom w:val="0"/>
          <w:divBdr>
            <w:top w:val="none" w:sz="0" w:space="0" w:color="auto"/>
            <w:left w:val="none" w:sz="0" w:space="0" w:color="auto"/>
            <w:bottom w:val="none" w:sz="0" w:space="0" w:color="auto"/>
            <w:right w:val="none" w:sz="0" w:space="0" w:color="auto"/>
          </w:divBdr>
        </w:div>
        <w:div w:id="1322738934">
          <w:marLeft w:val="0"/>
          <w:marRight w:val="0"/>
          <w:marTop w:val="0"/>
          <w:marBottom w:val="0"/>
          <w:divBdr>
            <w:top w:val="none" w:sz="0" w:space="0" w:color="auto"/>
            <w:left w:val="none" w:sz="0" w:space="0" w:color="auto"/>
            <w:bottom w:val="none" w:sz="0" w:space="0" w:color="auto"/>
            <w:right w:val="none" w:sz="0" w:space="0" w:color="auto"/>
          </w:divBdr>
        </w:div>
        <w:div w:id="1409423146">
          <w:marLeft w:val="0"/>
          <w:marRight w:val="0"/>
          <w:marTop w:val="0"/>
          <w:marBottom w:val="0"/>
          <w:divBdr>
            <w:top w:val="none" w:sz="0" w:space="0" w:color="auto"/>
            <w:left w:val="none" w:sz="0" w:space="0" w:color="auto"/>
            <w:bottom w:val="none" w:sz="0" w:space="0" w:color="auto"/>
            <w:right w:val="none" w:sz="0" w:space="0" w:color="auto"/>
          </w:divBdr>
        </w:div>
        <w:div w:id="1409958476">
          <w:marLeft w:val="0"/>
          <w:marRight w:val="0"/>
          <w:marTop w:val="0"/>
          <w:marBottom w:val="0"/>
          <w:divBdr>
            <w:top w:val="none" w:sz="0" w:space="0" w:color="auto"/>
            <w:left w:val="none" w:sz="0" w:space="0" w:color="auto"/>
            <w:bottom w:val="none" w:sz="0" w:space="0" w:color="auto"/>
            <w:right w:val="none" w:sz="0" w:space="0" w:color="auto"/>
          </w:divBdr>
        </w:div>
        <w:div w:id="1454053504">
          <w:marLeft w:val="0"/>
          <w:marRight w:val="0"/>
          <w:marTop w:val="0"/>
          <w:marBottom w:val="0"/>
          <w:divBdr>
            <w:top w:val="none" w:sz="0" w:space="0" w:color="auto"/>
            <w:left w:val="none" w:sz="0" w:space="0" w:color="auto"/>
            <w:bottom w:val="none" w:sz="0" w:space="0" w:color="auto"/>
            <w:right w:val="none" w:sz="0" w:space="0" w:color="auto"/>
          </w:divBdr>
        </w:div>
        <w:div w:id="1592229830">
          <w:marLeft w:val="0"/>
          <w:marRight w:val="0"/>
          <w:marTop w:val="0"/>
          <w:marBottom w:val="0"/>
          <w:divBdr>
            <w:top w:val="none" w:sz="0" w:space="0" w:color="auto"/>
            <w:left w:val="none" w:sz="0" w:space="0" w:color="auto"/>
            <w:bottom w:val="none" w:sz="0" w:space="0" w:color="auto"/>
            <w:right w:val="none" w:sz="0" w:space="0" w:color="auto"/>
          </w:divBdr>
        </w:div>
        <w:div w:id="1667321535">
          <w:marLeft w:val="0"/>
          <w:marRight w:val="0"/>
          <w:marTop w:val="0"/>
          <w:marBottom w:val="0"/>
          <w:divBdr>
            <w:top w:val="none" w:sz="0" w:space="0" w:color="auto"/>
            <w:left w:val="none" w:sz="0" w:space="0" w:color="auto"/>
            <w:bottom w:val="none" w:sz="0" w:space="0" w:color="auto"/>
            <w:right w:val="none" w:sz="0" w:space="0" w:color="auto"/>
          </w:divBdr>
        </w:div>
        <w:div w:id="1678799759">
          <w:marLeft w:val="0"/>
          <w:marRight w:val="0"/>
          <w:marTop w:val="0"/>
          <w:marBottom w:val="0"/>
          <w:divBdr>
            <w:top w:val="none" w:sz="0" w:space="0" w:color="auto"/>
            <w:left w:val="none" w:sz="0" w:space="0" w:color="auto"/>
            <w:bottom w:val="none" w:sz="0" w:space="0" w:color="auto"/>
            <w:right w:val="none" w:sz="0" w:space="0" w:color="auto"/>
          </w:divBdr>
        </w:div>
        <w:div w:id="1806461771">
          <w:marLeft w:val="0"/>
          <w:marRight w:val="0"/>
          <w:marTop w:val="0"/>
          <w:marBottom w:val="0"/>
          <w:divBdr>
            <w:top w:val="none" w:sz="0" w:space="0" w:color="auto"/>
            <w:left w:val="none" w:sz="0" w:space="0" w:color="auto"/>
            <w:bottom w:val="none" w:sz="0" w:space="0" w:color="auto"/>
            <w:right w:val="none" w:sz="0" w:space="0" w:color="auto"/>
          </w:divBdr>
        </w:div>
        <w:div w:id="1820464528">
          <w:marLeft w:val="0"/>
          <w:marRight w:val="0"/>
          <w:marTop w:val="0"/>
          <w:marBottom w:val="0"/>
          <w:divBdr>
            <w:top w:val="none" w:sz="0" w:space="0" w:color="auto"/>
            <w:left w:val="none" w:sz="0" w:space="0" w:color="auto"/>
            <w:bottom w:val="none" w:sz="0" w:space="0" w:color="auto"/>
            <w:right w:val="none" w:sz="0" w:space="0" w:color="auto"/>
          </w:divBdr>
        </w:div>
        <w:div w:id="1993174996">
          <w:marLeft w:val="0"/>
          <w:marRight w:val="0"/>
          <w:marTop w:val="0"/>
          <w:marBottom w:val="0"/>
          <w:divBdr>
            <w:top w:val="none" w:sz="0" w:space="0" w:color="auto"/>
            <w:left w:val="none" w:sz="0" w:space="0" w:color="auto"/>
            <w:bottom w:val="none" w:sz="0" w:space="0" w:color="auto"/>
            <w:right w:val="none" w:sz="0" w:space="0" w:color="auto"/>
          </w:divBdr>
        </w:div>
        <w:div w:id="2037655511">
          <w:marLeft w:val="0"/>
          <w:marRight w:val="0"/>
          <w:marTop w:val="0"/>
          <w:marBottom w:val="0"/>
          <w:divBdr>
            <w:top w:val="none" w:sz="0" w:space="0" w:color="auto"/>
            <w:left w:val="none" w:sz="0" w:space="0" w:color="auto"/>
            <w:bottom w:val="none" w:sz="0" w:space="0" w:color="auto"/>
            <w:right w:val="none" w:sz="0" w:space="0" w:color="auto"/>
          </w:divBdr>
        </w:div>
        <w:div w:id="2087993236">
          <w:marLeft w:val="0"/>
          <w:marRight w:val="0"/>
          <w:marTop w:val="0"/>
          <w:marBottom w:val="0"/>
          <w:divBdr>
            <w:top w:val="none" w:sz="0" w:space="0" w:color="auto"/>
            <w:left w:val="none" w:sz="0" w:space="0" w:color="auto"/>
            <w:bottom w:val="none" w:sz="0" w:space="0" w:color="auto"/>
            <w:right w:val="none" w:sz="0" w:space="0" w:color="auto"/>
          </w:divBdr>
        </w:div>
      </w:divsChild>
    </w:div>
    <w:div w:id="1007296263">
      <w:bodyDiv w:val="1"/>
      <w:marLeft w:val="0"/>
      <w:marRight w:val="0"/>
      <w:marTop w:val="0"/>
      <w:marBottom w:val="0"/>
      <w:divBdr>
        <w:top w:val="none" w:sz="0" w:space="0" w:color="auto"/>
        <w:left w:val="none" w:sz="0" w:space="0" w:color="auto"/>
        <w:bottom w:val="none" w:sz="0" w:space="0" w:color="auto"/>
        <w:right w:val="none" w:sz="0" w:space="0" w:color="auto"/>
      </w:divBdr>
    </w:div>
    <w:div w:id="1016997901">
      <w:bodyDiv w:val="1"/>
      <w:marLeft w:val="0"/>
      <w:marRight w:val="0"/>
      <w:marTop w:val="0"/>
      <w:marBottom w:val="0"/>
      <w:divBdr>
        <w:top w:val="none" w:sz="0" w:space="0" w:color="auto"/>
        <w:left w:val="none" w:sz="0" w:space="0" w:color="auto"/>
        <w:bottom w:val="none" w:sz="0" w:space="0" w:color="auto"/>
        <w:right w:val="none" w:sz="0" w:space="0" w:color="auto"/>
      </w:divBdr>
    </w:div>
    <w:div w:id="1020353970">
      <w:bodyDiv w:val="1"/>
      <w:marLeft w:val="0"/>
      <w:marRight w:val="0"/>
      <w:marTop w:val="0"/>
      <w:marBottom w:val="0"/>
      <w:divBdr>
        <w:top w:val="none" w:sz="0" w:space="0" w:color="auto"/>
        <w:left w:val="none" w:sz="0" w:space="0" w:color="auto"/>
        <w:bottom w:val="none" w:sz="0" w:space="0" w:color="auto"/>
        <w:right w:val="none" w:sz="0" w:space="0" w:color="auto"/>
      </w:divBdr>
      <w:divsChild>
        <w:div w:id="16021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941316">
              <w:marLeft w:val="0"/>
              <w:marRight w:val="0"/>
              <w:marTop w:val="0"/>
              <w:marBottom w:val="0"/>
              <w:divBdr>
                <w:top w:val="none" w:sz="0" w:space="0" w:color="auto"/>
                <w:left w:val="none" w:sz="0" w:space="0" w:color="auto"/>
                <w:bottom w:val="none" w:sz="0" w:space="0" w:color="auto"/>
                <w:right w:val="none" w:sz="0" w:space="0" w:color="auto"/>
              </w:divBdr>
              <w:divsChild>
                <w:div w:id="116264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706589">
                      <w:marLeft w:val="0"/>
                      <w:marRight w:val="0"/>
                      <w:marTop w:val="0"/>
                      <w:marBottom w:val="0"/>
                      <w:divBdr>
                        <w:top w:val="none" w:sz="0" w:space="0" w:color="auto"/>
                        <w:left w:val="none" w:sz="0" w:space="0" w:color="auto"/>
                        <w:bottom w:val="none" w:sz="0" w:space="0" w:color="auto"/>
                        <w:right w:val="none" w:sz="0" w:space="0" w:color="auto"/>
                      </w:divBdr>
                      <w:divsChild>
                        <w:div w:id="1858735790">
                          <w:marLeft w:val="0"/>
                          <w:marRight w:val="0"/>
                          <w:marTop w:val="0"/>
                          <w:marBottom w:val="0"/>
                          <w:divBdr>
                            <w:top w:val="none" w:sz="0" w:space="0" w:color="auto"/>
                            <w:left w:val="none" w:sz="0" w:space="0" w:color="auto"/>
                            <w:bottom w:val="none" w:sz="0" w:space="0" w:color="auto"/>
                            <w:right w:val="none" w:sz="0" w:space="0" w:color="auto"/>
                          </w:divBdr>
                          <w:divsChild>
                            <w:div w:id="10468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35604">
                                  <w:marLeft w:val="0"/>
                                  <w:marRight w:val="0"/>
                                  <w:marTop w:val="0"/>
                                  <w:marBottom w:val="0"/>
                                  <w:divBdr>
                                    <w:top w:val="none" w:sz="0" w:space="0" w:color="auto"/>
                                    <w:left w:val="none" w:sz="0" w:space="0" w:color="auto"/>
                                    <w:bottom w:val="none" w:sz="0" w:space="0" w:color="auto"/>
                                    <w:right w:val="none" w:sz="0" w:space="0" w:color="auto"/>
                                  </w:divBdr>
                                  <w:divsChild>
                                    <w:div w:id="1292173919">
                                      <w:marLeft w:val="0"/>
                                      <w:marRight w:val="0"/>
                                      <w:marTop w:val="0"/>
                                      <w:marBottom w:val="0"/>
                                      <w:divBdr>
                                        <w:top w:val="none" w:sz="0" w:space="0" w:color="auto"/>
                                        <w:left w:val="none" w:sz="0" w:space="0" w:color="auto"/>
                                        <w:bottom w:val="none" w:sz="0" w:space="0" w:color="auto"/>
                                        <w:right w:val="none" w:sz="0" w:space="0" w:color="auto"/>
                                      </w:divBdr>
                                      <w:divsChild>
                                        <w:div w:id="1441729188">
                                          <w:marLeft w:val="0"/>
                                          <w:marRight w:val="0"/>
                                          <w:marTop w:val="0"/>
                                          <w:marBottom w:val="0"/>
                                          <w:divBdr>
                                            <w:top w:val="none" w:sz="0" w:space="0" w:color="auto"/>
                                            <w:left w:val="none" w:sz="0" w:space="0" w:color="auto"/>
                                            <w:bottom w:val="none" w:sz="0" w:space="0" w:color="auto"/>
                                            <w:right w:val="none" w:sz="0" w:space="0" w:color="auto"/>
                                          </w:divBdr>
                                          <w:divsChild>
                                            <w:div w:id="137154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100616">
                                                  <w:marLeft w:val="0"/>
                                                  <w:marRight w:val="0"/>
                                                  <w:marTop w:val="0"/>
                                                  <w:marBottom w:val="0"/>
                                                  <w:divBdr>
                                                    <w:top w:val="none" w:sz="0" w:space="0" w:color="auto"/>
                                                    <w:left w:val="none" w:sz="0" w:space="0" w:color="auto"/>
                                                    <w:bottom w:val="none" w:sz="0" w:space="0" w:color="auto"/>
                                                    <w:right w:val="none" w:sz="0" w:space="0" w:color="auto"/>
                                                  </w:divBdr>
                                                  <w:divsChild>
                                                    <w:div w:id="351956552">
                                                      <w:marLeft w:val="0"/>
                                                      <w:marRight w:val="0"/>
                                                      <w:marTop w:val="0"/>
                                                      <w:marBottom w:val="0"/>
                                                      <w:divBdr>
                                                        <w:top w:val="none" w:sz="0" w:space="0" w:color="auto"/>
                                                        <w:left w:val="none" w:sz="0" w:space="0" w:color="auto"/>
                                                        <w:bottom w:val="none" w:sz="0" w:space="0" w:color="auto"/>
                                                        <w:right w:val="none" w:sz="0" w:space="0" w:color="auto"/>
                                                      </w:divBdr>
                                                      <w:divsChild>
                                                        <w:div w:id="1530341503">
                                                          <w:marLeft w:val="0"/>
                                                          <w:marRight w:val="0"/>
                                                          <w:marTop w:val="0"/>
                                                          <w:marBottom w:val="0"/>
                                                          <w:divBdr>
                                                            <w:top w:val="none" w:sz="0" w:space="0" w:color="auto"/>
                                                            <w:left w:val="none" w:sz="0" w:space="0" w:color="auto"/>
                                                            <w:bottom w:val="none" w:sz="0" w:space="0" w:color="auto"/>
                                                            <w:right w:val="none" w:sz="0" w:space="0" w:color="auto"/>
                                                          </w:divBdr>
                                                        </w:div>
                                                      </w:divsChild>
                                                    </w:div>
                                                    <w:div w:id="487862602">
                                                      <w:marLeft w:val="0"/>
                                                      <w:marRight w:val="0"/>
                                                      <w:marTop w:val="0"/>
                                                      <w:marBottom w:val="0"/>
                                                      <w:divBdr>
                                                        <w:top w:val="none" w:sz="0" w:space="0" w:color="auto"/>
                                                        <w:left w:val="none" w:sz="0" w:space="0" w:color="auto"/>
                                                        <w:bottom w:val="none" w:sz="0" w:space="0" w:color="auto"/>
                                                        <w:right w:val="none" w:sz="0" w:space="0" w:color="auto"/>
                                                      </w:divBdr>
                                                      <w:divsChild>
                                                        <w:div w:id="1656833617">
                                                          <w:marLeft w:val="0"/>
                                                          <w:marRight w:val="0"/>
                                                          <w:marTop w:val="0"/>
                                                          <w:marBottom w:val="0"/>
                                                          <w:divBdr>
                                                            <w:top w:val="none" w:sz="0" w:space="0" w:color="auto"/>
                                                            <w:left w:val="none" w:sz="0" w:space="0" w:color="auto"/>
                                                            <w:bottom w:val="none" w:sz="0" w:space="0" w:color="auto"/>
                                                            <w:right w:val="none" w:sz="0" w:space="0" w:color="auto"/>
                                                          </w:divBdr>
                                                        </w:div>
                                                      </w:divsChild>
                                                    </w:div>
                                                    <w:div w:id="528959694">
                                                      <w:marLeft w:val="0"/>
                                                      <w:marRight w:val="0"/>
                                                      <w:marTop w:val="0"/>
                                                      <w:marBottom w:val="0"/>
                                                      <w:divBdr>
                                                        <w:top w:val="none" w:sz="0" w:space="0" w:color="auto"/>
                                                        <w:left w:val="none" w:sz="0" w:space="0" w:color="auto"/>
                                                        <w:bottom w:val="none" w:sz="0" w:space="0" w:color="auto"/>
                                                        <w:right w:val="none" w:sz="0" w:space="0" w:color="auto"/>
                                                      </w:divBdr>
                                                      <w:divsChild>
                                                        <w:div w:id="767770472">
                                                          <w:marLeft w:val="0"/>
                                                          <w:marRight w:val="0"/>
                                                          <w:marTop w:val="0"/>
                                                          <w:marBottom w:val="0"/>
                                                          <w:divBdr>
                                                            <w:top w:val="none" w:sz="0" w:space="0" w:color="auto"/>
                                                            <w:left w:val="none" w:sz="0" w:space="0" w:color="auto"/>
                                                            <w:bottom w:val="none" w:sz="0" w:space="0" w:color="auto"/>
                                                            <w:right w:val="none" w:sz="0" w:space="0" w:color="auto"/>
                                                          </w:divBdr>
                                                        </w:div>
                                                      </w:divsChild>
                                                    </w:div>
                                                    <w:div w:id="660741958">
                                                      <w:marLeft w:val="0"/>
                                                      <w:marRight w:val="0"/>
                                                      <w:marTop w:val="0"/>
                                                      <w:marBottom w:val="0"/>
                                                      <w:divBdr>
                                                        <w:top w:val="none" w:sz="0" w:space="0" w:color="auto"/>
                                                        <w:left w:val="none" w:sz="0" w:space="0" w:color="auto"/>
                                                        <w:bottom w:val="none" w:sz="0" w:space="0" w:color="auto"/>
                                                        <w:right w:val="none" w:sz="0" w:space="0" w:color="auto"/>
                                                      </w:divBdr>
                                                      <w:divsChild>
                                                        <w:div w:id="715201859">
                                                          <w:marLeft w:val="0"/>
                                                          <w:marRight w:val="0"/>
                                                          <w:marTop w:val="0"/>
                                                          <w:marBottom w:val="0"/>
                                                          <w:divBdr>
                                                            <w:top w:val="none" w:sz="0" w:space="0" w:color="auto"/>
                                                            <w:left w:val="none" w:sz="0" w:space="0" w:color="auto"/>
                                                            <w:bottom w:val="none" w:sz="0" w:space="0" w:color="auto"/>
                                                            <w:right w:val="none" w:sz="0" w:space="0" w:color="auto"/>
                                                          </w:divBdr>
                                                        </w:div>
                                                      </w:divsChild>
                                                    </w:div>
                                                    <w:div w:id="801459861">
                                                      <w:marLeft w:val="0"/>
                                                      <w:marRight w:val="0"/>
                                                      <w:marTop w:val="0"/>
                                                      <w:marBottom w:val="0"/>
                                                      <w:divBdr>
                                                        <w:top w:val="none" w:sz="0" w:space="0" w:color="auto"/>
                                                        <w:left w:val="none" w:sz="0" w:space="0" w:color="auto"/>
                                                        <w:bottom w:val="none" w:sz="0" w:space="0" w:color="auto"/>
                                                        <w:right w:val="none" w:sz="0" w:space="0" w:color="auto"/>
                                                      </w:divBdr>
                                                      <w:divsChild>
                                                        <w:div w:id="203716591">
                                                          <w:marLeft w:val="0"/>
                                                          <w:marRight w:val="0"/>
                                                          <w:marTop w:val="0"/>
                                                          <w:marBottom w:val="0"/>
                                                          <w:divBdr>
                                                            <w:top w:val="none" w:sz="0" w:space="0" w:color="auto"/>
                                                            <w:left w:val="none" w:sz="0" w:space="0" w:color="auto"/>
                                                            <w:bottom w:val="none" w:sz="0" w:space="0" w:color="auto"/>
                                                            <w:right w:val="none" w:sz="0" w:space="0" w:color="auto"/>
                                                          </w:divBdr>
                                                        </w:div>
                                                      </w:divsChild>
                                                    </w:div>
                                                    <w:div w:id="970481701">
                                                      <w:marLeft w:val="0"/>
                                                      <w:marRight w:val="0"/>
                                                      <w:marTop w:val="0"/>
                                                      <w:marBottom w:val="0"/>
                                                      <w:divBdr>
                                                        <w:top w:val="none" w:sz="0" w:space="0" w:color="auto"/>
                                                        <w:left w:val="none" w:sz="0" w:space="0" w:color="auto"/>
                                                        <w:bottom w:val="none" w:sz="0" w:space="0" w:color="auto"/>
                                                        <w:right w:val="none" w:sz="0" w:space="0" w:color="auto"/>
                                                      </w:divBdr>
                                                      <w:divsChild>
                                                        <w:div w:id="2012489635">
                                                          <w:marLeft w:val="0"/>
                                                          <w:marRight w:val="0"/>
                                                          <w:marTop w:val="0"/>
                                                          <w:marBottom w:val="0"/>
                                                          <w:divBdr>
                                                            <w:top w:val="none" w:sz="0" w:space="0" w:color="auto"/>
                                                            <w:left w:val="none" w:sz="0" w:space="0" w:color="auto"/>
                                                            <w:bottom w:val="none" w:sz="0" w:space="0" w:color="auto"/>
                                                            <w:right w:val="none" w:sz="0" w:space="0" w:color="auto"/>
                                                          </w:divBdr>
                                                        </w:div>
                                                      </w:divsChild>
                                                    </w:div>
                                                    <w:div w:id="1060372975">
                                                      <w:marLeft w:val="0"/>
                                                      <w:marRight w:val="0"/>
                                                      <w:marTop w:val="0"/>
                                                      <w:marBottom w:val="0"/>
                                                      <w:divBdr>
                                                        <w:top w:val="none" w:sz="0" w:space="0" w:color="auto"/>
                                                        <w:left w:val="none" w:sz="0" w:space="0" w:color="auto"/>
                                                        <w:bottom w:val="none" w:sz="0" w:space="0" w:color="auto"/>
                                                        <w:right w:val="none" w:sz="0" w:space="0" w:color="auto"/>
                                                      </w:divBdr>
                                                      <w:divsChild>
                                                        <w:div w:id="953488057">
                                                          <w:marLeft w:val="0"/>
                                                          <w:marRight w:val="0"/>
                                                          <w:marTop w:val="0"/>
                                                          <w:marBottom w:val="0"/>
                                                          <w:divBdr>
                                                            <w:top w:val="none" w:sz="0" w:space="0" w:color="auto"/>
                                                            <w:left w:val="none" w:sz="0" w:space="0" w:color="auto"/>
                                                            <w:bottom w:val="none" w:sz="0" w:space="0" w:color="auto"/>
                                                            <w:right w:val="none" w:sz="0" w:space="0" w:color="auto"/>
                                                          </w:divBdr>
                                                        </w:div>
                                                      </w:divsChild>
                                                    </w:div>
                                                    <w:div w:id="1062101558">
                                                      <w:marLeft w:val="0"/>
                                                      <w:marRight w:val="0"/>
                                                      <w:marTop w:val="0"/>
                                                      <w:marBottom w:val="0"/>
                                                      <w:divBdr>
                                                        <w:top w:val="none" w:sz="0" w:space="0" w:color="auto"/>
                                                        <w:left w:val="none" w:sz="0" w:space="0" w:color="auto"/>
                                                        <w:bottom w:val="none" w:sz="0" w:space="0" w:color="auto"/>
                                                        <w:right w:val="none" w:sz="0" w:space="0" w:color="auto"/>
                                                      </w:divBdr>
                                                      <w:divsChild>
                                                        <w:div w:id="201870560">
                                                          <w:marLeft w:val="0"/>
                                                          <w:marRight w:val="0"/>
                                                          <w:marTop w:val="0"/>
                                                          <w:marBottom w:val="0"/>
                                                          <w:divBdr>
                                                            <w:top w:val="none" w:sz="0" w:space="0" w:color="auto"/>
                                                            <w:left w:val="none" w:sz="0" w:space="0" w:color="auto"/>
                                                            <w:bottom w:val="none" w:sz="0" w:space="0" w:color="auto"/>
                                                            <w:right w:val="none" w:sz="0" w:space="0" w:color="auto"/>
                                                          </w:divBdr>
                                                        </w:div>
                                                      </w:divsChild>
                                                    </w:div>
                                                    <w:div w:id="1081756535">
                                                      <w:marLeft w:val="0"/>
                                                      <w:marRight w:val="0"/>
                                                      <w:marTop w:val="0"/>
                                                      <w:marBottom w:val="0"/>
                                                      <w:divBdr>
                                                        <w:top w:val="none" w:sz="0" w:space="0" w:color="auto"/>
                                                        <w:left w:val="none" w:sz="0" w:space="0" w:color="auto"/>
                                                        <w:bottom w:val="none" w:sz="0" w:space="0" w:color="auto"/>
                                                        <w:right w:val="none" w:sz="0" w:space="0" w:color="auto"/>
                                                      </w:divBdr>
                                                      <w:divsChild>
                                                        <w:div w:id="304162570">
                                                          <w:marLeft w:val="0"/>
                                                          <w:marRight w:val="0"/>
                                                          <w:marTop w:val="0"/>
                                                          <w:marBottom w:val="0"/>
                                                          <w:divBdr>
                                                            <w:top w:val="none" w:sz="0" w:space="0" w:color="auto"/>
                                                            <w:left w:val="none" w:sz="0" w:space="0" w:color="auto"/>
                                                            <w:bottom w:val="none" w:sz="0" w:space="0" w:color="auto"/>
                                                            <w:right w:val="none" w:sz="0" w:space="0" w:color="auto"/>
                                                          </w:divBdr>
                                                        </w:div>
                                                      </w:divsChild>
                                                    </w:div>
                                                    <w:div w:id="1177379111">
                                                      <w:marLeft w:val="0"/>
                                                      <w:marRight w:val="0"/>
                                                      <w:marTop w:val="0"/>
                                                      <w:marBottom w:val="0"/>
                                                      <w:divBdr>
                                                        <w:top w:val="none" w:sz="0" w:space="0" w:color="auto"/>
                                                        <w:left w:val="none" w:sz="0" w:space="0" w:color="auto"/>
                                                        <w:bottom w:val="none" w:sz="0" w:space="0" w:color="auto"/>
                                                        <w:right w:val="none" w:sz="0" w:space="0" w:color="auto"/>
                                                      </w:divBdr>
                                                      <w:divsChild>
                                                        <w:div w:id="304622093">
                                                          <w:marLeft w:val="0"/>
                                                          <w:marRight w:val="0"/>
                                                          <w:marTop w:val="0"/>
                                                          <w:marBottom w:val="0"/>
                                                          <w:divBdr>
                                                            <w:top w:val="none" w:sz="0" w:space="0" w:color="auto"/>
                                                            <w:left w:val="none" w:sz="0" w:space="0" w:color="auto"/>
                                                            <w:bottom w:val="none" w:sz="0" w:space="0" w:color="auto"/>
                                                            <w:right w:val="none" w:sz="0" w:space="0" w:color="auto"/>
                                                          </w:divBdr>
                                                        </w:div>
                                                      </w:divsChild>
                                                    </w:div>
                                                    <w:div w:id="1204487739">
                                                      <w:marLeft w:val="0"/>
                                                      <w:marRight w:val="0"/>
                                                      <w:marTop w:val="0"/>
                                                      <w:marBottom w:val="0"/>
                                                      <w:divBdr>
                                                        <w:top w:val="none" w:sz="0" w:space="0" w:color="auto"/>
                                                        <w:left w:val="none" w:sz="0" w:space="0" w:color="auto"/>
                                                        <w:bottom w:val="none" w:sz="0" w:space="0" w:color="auto"/>
                                                        <w:right w:val="none" w:sz="0" w:space="0" w:color="auto"/>
                                                      </w:divBdr>
                                                      <w:divsChild>
                                                        <w:div w:id="1406609716">
                                                          <w:marLeft w:val="0"/>
                                                          <w:marRight w:val="0"/>
                                                          <w:marTop w:val="0"/>
                                                          <w:marBottom w:val="0"/>
                                                          <w:divBdr>
                                                            <w:top w:val="none" w:sz="0" w:space="0" w:color="auto"/>
                                                            <w:left w:val="none" w:sz="0" w:space="0" w:color="auto"/>
                                                            <w:bottom w:val="none" w:sz="0" w:space="0" w:color="auto"/>
                                                            <w:right w:val="none" w:sz="0" w:space="0" w:color="auto"/>
                                                          </w:divBdr>
                                                        </w:div>
                                                      </w:divsChild>
                                                    </w:div>
                                                    <w:div w:id="1327320272">
                                                      <w:marLeft w:val="0"/>
                                                      <w:marRight w:val="0"/>
                                                      <w:marTop w:val="0"/>
                                                      <w:marBottom w:val="0"/>
                                                      <w:divBdr>
                                                        <w:top w:val="none" w:sz="0" w:space="0" w:color="auto"/>
                                                        <w:left w:val="none" w:sz="0" w:space="0" w:color="auto"/>
                                                        <w:bottom w:val="none" w:sz="0" w:space="0" w:color="auto"/>
                                                        <w:right w:val="none" w:sz="0" w:space="0" w:color="auto"/>
                                                      </w:divBdr>
                                                      <w:divsChild>
                                                        <w:div w:id="654912377">
                                                          <w:marLeft w:val="0"/>
                                                          <w:marRight w:val="0"/>
                                                          <w:marTop w:val="0"/>
                                                          <w:marBottom w:val="0"/>
                                                          <w:divBdr>
                                                            <w:top w:val="none" w:sz="0" w:space="0" w:color="auto"/>
                                                            <w:left w:val="none" w:sz="0" w:space="0" w:color="auto"/>
                                                            <w:bottom w:val="none" w:sz="0" w:space="0" w:color="auto"/>
                                                            <w:right w:val="none" w:sz="0" w:space="0" w:color="auto"/>
                                                          </w:divBdr>
                                                        </w:div>
                                                      </w:divsChild>
                                                    </w:div>
                                                    <w:div w:id="1544444885">
                                                      <w:marLeft w:val="0"/>
                                                      <w:marRight w:val="0"/>
                                                      <w:marTop w:val="0"/>
                                                      <w:marBottom w:val="0"/>
                                                      <w:divBdr>
                                                        <w:top w:val="none" w:sz="0" w:space="0" w:color="auto"/>
                                                        <w:left w:val="none" w:sz="0" w:space="0" w:color="auto"/>
                                                        <w:bottom w:val="none" w:sz="0" w:space="0" w:color="auto"/>
                                                        <w:right w:val="none" w:sz="0" w:space="0" w:color="auto"/>
                                                      </w:divBdr>
                                                      <w:divsChild>
                                                        <w:div w:id="1337459978">
                                                          <w:marLeft w:val="0"/>
                                                          <w:marRight w:val="0"/>
                                                          <w:marTop w:val="0"/>
                                                          <w:marBottom w:val="0"/>
                                                          <w:divBdr>
                                                            <w:top w:val="none" w:sz="0" w:space="0" w:color="auto"/>
                                                            <w:left w:val="none" w:sz="0" w:space="0" w:color="auto"/>
                                                            <w:bottom w:val="none" w:sz="0" w:space="0" w:color="auto"/>
                                                            <w:right w:val="none" w:sz="0" w:space="0" w:color="auto"/>
                                                          </w:divBdr>
                                                        </w:div>
                                                      </w:divsChild>
                                                    </w:div>
                                                    <w:div w:id="1658419284">
                                                      <w:marLeft w:val="0"/>
                                                      <w:marRight w:val="0"/>
                                                      <w:marTop w:val="0"/>
                                                      <w:marBottom w:val="0"/>
                                                      <w:divBdr>
                                                        <w:top w:val="none" w:sz="0" w:space="0" w:color="auto"/>
                                                        <w:left w:val="none" w:sz="0" w:space="0" w:color="auto"/>
                                                        <w:bottom w:val="none" w:sz="0" w:space="0" w:color="auto"/>
                                                        <w:right w:val="none" w:sz="0" w:space="0" w:color="auto"/>
                                                      </w:divBdr>
                                                      <w:divsChild>
                                                        <w:div w:id="1353996850">
                                                          <w:marLeft w:val="0"/>
                                                          <w:marRight w:val="0"/>
                                                          <w:marTop w:val="0"/>
                                                          <w:marBottom w:val="0"/>
                                                          <w:divBdr>
                                                            <w:top w:val="none" w:sz="0" w:space="0" w:color="auto"/>
                                                            <w:left w:val="none" w:sz="0" w:space="0" w:color="auto"/>
                                                            <w:bottom w:val="none" w:sz="0" w:space="0" w:color="auto"/>
                                                            <w:right w:val="none" w:sz="0" w:space="0" w:color="auto"/>
                                                          </w:divBdr>
                                                        </w:div>
                                                      </w:divsChild>
                                                    </w:div>
                                                    <w:div w:id="1786847711">
                                                      <w:marLeft w:val="0"/>
                                                      <w:marRight w:val="0"/>
                                                      <w:marTop w:val="0"/>
                                                      <w:marBottom w:val="0"/>
                                                      <w:divBdr>
                                                        <w:top w:val="none" w:sz="0" w:space="0" w:color="auto"/>
                                                        <w:left w:val="none" w:sz="0" w:space="0" w:color="auto"/>
                                                        <w:bottom w:val="none" w:sz="0" w:space="0" w:color="auto"/>
                                                        <w:right w:val="none" w:sz="0" w:space="0" w:color="auto"/>
                                                      </w:divBdr>
                                                      <w:divsChild>
                                                        <w:div w:id="784928949">
                                                          <w:marLeft w:val="0"/>
                                                          <w:marRight w:val="0"/>
                                                          <w:marTop w:val="0"/>
                                                          <w:marBottom w:val="0"/>
                                                          <w:divBdr>
                                                            <w:top w:val="none" w:sz="0" w:space="0" w:color="auto"/>
                                                            <w:left w:val="none" w:sz="0" w:space="0" w:color="auto"/>
                                                            <w:bottom w:val="none" w:sz="0" w:space="0" w:color="auto"/>
                                                            <w:right w:val="none" w:sz="0" w:space="0" w:color="auto"/>
                                                          </w:divBdr>
                                                        </w:div>
                                                      </w:divsChild>
                                                    </w:div>
                                                    <w:div w:id="1829009051">
                                                      <w:marLeft w:val="0"/>
                                                      <w:marRight w:val="0"/>
                                                      <w:marTop w:val="0"/>
                                                      <w:marBottom w:val="0"/>
                                                      <w:divBdr>
                                                        <w:top w:val="none" w:sz="0" w:space="0" w:color="auto"/>
                                                        <w:left w:val="none" w:sz="0" w:space="0" w:color="auto"/>
                                                        <w:bottom w:val="none" w:sz="0" w:space="0" w:color="auto"/>
                                                        <w:right w:val="none" w:sz="0" w:space="0" w:color="auto"/>
                                                      </w:divBdr>
                                                      <w:divsChild>
                                                        <w:div w:id="1592352284">
                                                          <w:marLeft w:val="0"/>
                                                          <w:marRight w:val="0"/>
                                                          <w:marTop w:val="0"/>
                                                          <w:marBottom w:val="0"/>
                                                          <w:divBdr>
                                                            <w:top w:val="none" w:sz="0" w:space="0" w:color="auto"/>
                                                            <w:left w:val="none" w:sz="0" w:space="0" w:color="auto"/>
                                                            <w:bottom w:val="none" w:sz="0" w:space="0" w:color="auto"/>
                                                            <w:right w:val="none" w:sz="0" w:space="0" w:color="auto"/>
                                                          </w:divBdr>
                                                        </w:div>
                                                      </w:divsChild>
                                                    </w:div>
                                                    <w:div w:id="1924488615">
                                                      <w:marLeft w:val="0"/>
                                                      <w:marRight w:val="0"/>
                                                      <w:marTop w:val="0"/>
                                                      <w:marBottom w:val="0"/>
                                                      <w:divBdr>
                                                        <w:top w:val="none" w:sz="0" w:space="0" w:color="auto"/>
                                                        <w:left w:val="none" w:sz="0" w:space="0" w:color="auto"/>
                                                        <w:bottom w:val="none" w:sz="0" w:space="0" w:color="auto"/>
                                                        <w:right w:val="none" w:sz="0" w:space="0" w:color="auto"/>
                                                      </w:divBdr>
                                                      <w:divsChild>
                                                        <w:div w:id="243224991">
                                                          <w:marLeft w:val="0"/>
                                                          <w:marRight w:val="0"/>
                                                          <w:marTop w:val="0"/>
                                                          <w:marBottom w:val="0"/>
                                                          <w:divBdr>
                                                            <w:top w:val="none" w:sz="0" w:space="0" w:color="auto"/>
                                                            <w:left w:val="none" w:sz="0" w:space="0" w:color="auto"/>
                                                            <w:bottom w:val="none" w:sz="0" w:space="0" w:color="auto"/>
                                                            <w:right w:val="none" w:sz="0" w:space="0" w:color="auto"/>
                                                          </w:divBdr>
                                                        </w:div>
                                                      </w:divsChild>
                                                    </w:div>
                                                    <w:div w:id="2047749587">
                                                      <w:marLeft w:val="0"/>
                                                      <w:marRight w:val="0"/>
                                                      <w:marTop w:val="0"/>
                                                      <w:marBottom w:val="0"/>
                                                      <w:divBdr>
                                                        <w:top w:val="none" w:sz="0" w:space="0" w:color="auto"/>
                                                        <w:left w:val="none" w:sz="0" w:space="0" w:color="auto"/>
                                                        <w:bottom w:val="none" w:sz="0" w:space="0" w:color="auto"/>
                                                        <w:right w:val="none" w:sz="0" w:space="0" w:color="auto"/>
                                                      </w:divBdr>
                                                      <w:divsChild>
                                                        <w:div w:id="42994468">
                                                          <w:marLeft w:val="0"/>
                                                          <w:marRight w:val="0"/>
                                                          <w:marTop w:val="0"/>
                                                          <w:marBottom w:val="0"/>
                                                          <w:divBdr>
                                                            <w:top w:val="none" w:sz="0" w:space="0" w:color="auto"/>
                                                            <w:left w:val="none" w:sz="0" w:space="0" w:color="auto"/>
                                                            <w:bottom w:val="none" w:sz="0" w:space="0" w:color="auto"/>
                                                            <w:right w:val="none" w:sz="0" w:space="0" w:color="auto"/>
                                                          </w:divBdr>
                                                        </w:div>
                                                      </w:divsChild>
                                                    </w:div>
                                                    <w:div w:id="2052075400">
                                                      <w:marLeft w:val="0"/>
                                                      <w:marRight w:val="0"/>
                                                      <w:marTop w:val="0"/>
                                                      <w:marBottom w:val="0"/>
                                                      <w:divBdr>
                                                        <w:top w:val="none" w:sz="0" w:space="0" w:color="auto"/>
                                                        <w:left w:val="none" w:sz="0" w:space="0" w:color="auto"/>
                                                        <w:bottom w:val="none" w:sz="0" w:space="0" w:color="auto"/>
                                                        <w:right w:val="none" w:sz="0" w:space="0" w:color="auto"/>
                                                      </w:divBdr>
                                                      <w:divsChild>
                                                        <w:div w:id="2028213216">
                                                          <w:marLeft w:val="0"/>
                                                          <w:marRight w:val="0"/>
                                                          <w:marTop w:val="0"/>
                                                          <w:marBottom w:val="0"/>
                                                          <w:divBdr>
                                                            <w:top w:val="none" w:sz="0" w:space="0" w:color="auto"/>
                                                            <w:left w:val="none" w:sz="0" w:space="0" w:color="auto"/>
                                                            <w:bottom w:val="none" w:sz="0" w:space="0" w:color="auto"/>
                                                            <w:right w:val="none" w:sz="0" w:space="0" w:color="auto"/>
                                                          </w:divBdr>
                                                        </w:div>
                                                      </w:divsChild>
                                                    </w:div>
                                                    <w:div w:id="2133942421">
                                                      <w:marLeft w:val="0"/>
                                                      <w:marRight w:val="0"/>
                                                      <w:marTop w:val="0"/>
                                                      <w:marBottom w:val="0"/>
                                                      <w:divBdr>
                                                        <w:top w:val="none" w:sz="0" w:space="0" w:color="auto"/>
                                                        <w:left w:val="none" w:sz="0" w:space="0" w:color="auto"/>
                                                        <w:bottom w:val="none" w:sz="0" w:space="0" w:color="auto"/>
                                                        <w:right w:val="none" w:sz="0" w:space="0" w:color="auto"/>
                                                      </w:divBdr>
                                                      <w:divsChild>
                                                        <w:div w:id="1796677881">
                                                          <w:marLeft w:val="0"/>
                                                          <w:marRight w:val="0"/>
                                                          <w:marTop w:val="0"/>
                                                          <w:marBottom w:val="0"/>
                                                          <w:divBdr>
                                                            <w:top w:val="none" w:sz="0" w:space="0" w:color="auto"/>
                                                            <w:left w:val="none" w:sz="0" w:space="0" w:color="auto"/>
                                                            <w:bottom w:val="none" w:sz="0" w:space="0" w:color="auto"/>
                                                            <w:right w:val="none" w:sz="0" w:space="0" w:color="auto"/>
                                                          </w:divBdr>
                                                        </w:div>
                                                      </w:divsChild>
                                                    </w:div>
                                                    <w:div w:id="2140344682">
                                                      <w:marLeft w:val="0"/>
                                                      <w:marRight w:val="0"/>
                                                      <w:marTop w:val="0"/>
                                                      <w:marBottom w:val="0"/>
                                                      <w:divBdr>
                                                        <w:top w:val="none" w:sz="0" w:space="0" w:color="auto"/>
                                                        <w:left w:val="none" w:sz="0" w:space="0" w:color="auto"/>
                                                        <w:bottom w:val="none" w:sz="0" w:space="0" w:color="auto"/>
                                                        <w:right w:val="none" w:sz="0" w:space="0" w:color="auto"/>
                                                      </w:divBdr>
                                                      <w:divsChild>
                                                        <w:div w:id="1520117783">
                                                          <w:marLeft w:val="0"/>
                                                          <w:marRight w:val="0"/>
                                                          <w:marTop w:val="0"/>
                                                          <w:marBottom w:val="0"/>
                                                          <w:divBdr>
                                                            <w:top w:val="none" w:sz="0" w:space="0" w:color="auto"/>
                                                            <w:left w:val="none" w:sz="0" w:space="0" w:color="auto"/>
                                                            <w:bottom w:val="none" w:sz="0" w:space="0" w:color="auto"/>
                                                            <w:right w:val="none" w:sz="0" w:space="0" w:color="auto"/>
                                                          </w:divBdr>
                                                        </w:div>
                                                      </w:divsChild>
                                                    </w:div>
                                                    <w:div w:id="2146458569">
                                                      <w:marLeft w:val="0"/>
                                                      <w:marRight w:val="0"/>
                                                      <w:marTop w:val="0"/>
                                                      <w:marBottom w:val="0"/>
                                                      <w:divBdr>
                                                        <w:top w:val="none" w:sz="0" w:space="0" w:color="auto"/>
                                                        <w:left w:val="none" w:sz="0" w:space="0" w:color="auto"/>
                                                        <w:bottom w:val="none" w:sz="0" w:space="0" w:color="auto"/>
                                                        <w:right w:val="none" w:sz="0" w:space="0" w:color="auto"/>
                                                      </w:divBdr>
                                                      <w:divsChild>
                                                        <w:div w:id="1099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6954212">
      <w:bodyDiv w:val="1"/>
      <w:marLeft w:val="0"/>
      <w:marRight w:val="0"/>
      <w:marTop w:val="0"/>
      <w:marBottom w:val="0"/>
      <w:divBdr>
        <w:top w:val="none" w:sz="0" w:space="0" w:color="auto"/>
        <w:left w:val="none" w:sz="0" w:space="0" w:color="auto"/>
        <w:bottom w:val="none" w:sz="0" w:space="0" w:color="auto"/>
        <w:right w:val="none" w:sz="0" w:space="0" w:color="auto"/>
      </w:divBdr>
      <w:divsChild>
        <w:div w:id="1823082334">
          <w:marLeft w:val="0"/>
          <w:marRight w:val="0"/>
          <w:marTop w:val="0"/>
          <w:marBottom w:val="0"/>
          <w:divBdr>
            <w:top w:val="none" w:sz="0" w:space="0" w:color="auto"/>
            <w:left w:val="none" w:sz="0" w:space="0" w:color="auto"/>
            <w:bottom w:val="none" w:sz="0" w:space="0" w:color="auto"/>
            <w:right w:val="none" w:sz="0" w:space="0" w:color="auto"/>
          </w:divBdr>
          <w:divsChild>
            <w:div w:id="177933359">
              <w:marLeft w:val="0"/>
              <w:marRight w:val="0"/>
              <w:marTop w:val="0"/>
              <w:marBottom w:val="0"/>
              <w:divBdr>
                <w:top w:val="none" w:sz="0" w:space="0" w:color="auto"/>
                <w:left w:val="none" w:sz="0" w:space="0" w:color="auto"/>
                <w:bottom w:val="none" w:sz="0" w:space="0" w:color="auto"/>
                <w:right w:val="none" w:sz="0" w:space="0" w:color="auto"/>
              </w:divBdr>
              <w:divsChild>
                <w:div w:id="15282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4204">
      <w:bodyDiv w:val="1"/>
      <w:marLeft w:val="0"/>
      <w:marRight w:val="0"/>
      <w:marTop w:val="0"/>
      <w:marBottom w:val="0"/>
      <w:divBdr>
        <w:top w:val="none" w:sz="0" w:space="0" w:color="auto"/>
        <w:left w:val="none" w:sz="0" w:space="0" w:color="auto"/>
        <w:bottom w:val="none" w:sz="0" w:space="0" w:color="auto"/>
        <w:right w:val="none" w:sz="0" w:space="0" w:color="auto"/>
      </w:divBdr>
    </w:div>
    <w:div w:id="1148202115">
      <w:bodyDiv w:val="1"/>
      <w:marLeft w:val="0"/>
      <w:marRight w:val="0"/>
      <w:marTop w:val="0"/>
      <w:marBottom w:val="0"/>
      <w:divBdr>
        <w:top w:val="none" w:sz="0" w:space="0" w:color="auto"/>
        <w:left w:val="none" w:sz="0" w:space="0" w:color="auto"/>
        <w:bottom w:val="none" w:sz="0" w:space="0" w:color="auto"/>
        <w:right w:val="none" w:sz="0" w:space="0" w:color="auto"/>
      </w:divBdr>
      <w:divsChild>
        <w:div w:id="1000894233">
          <w:marLeft w:val="0"/>
          <w:marRight w:val="0"/>
          <w:marTop w:val="0"/>
          <w:marBottom w:val="0"/>
          <w:divBdr>
            <w:top w:val="none" w:sz="0" w:space="0" w:color="auto"/>
            <w:left w:val="none" w:sz="0" w:space="0" w:color="auto"/>
            <w:bottom w:val="none" w:sz="0" w:space="0" w:color="auto"/>
            <w:right w:val="none" w:sz="0" w:space="0" w:color="auto"/>
          </w:divBdr>
        </w:div>
      </w:divsChild>
    </w:div>
    <w:div w:id="1197890405">
      <w:bodyDiv w:val="1"/>
      <w:marLeft w:val="0"/>
      <w:marRight w:val="0"/>
      <w:marTop w:val="0"/>
      <w:marBottom w:val="0"/>
      <w:divBdr>
        <w:top w:val="none" w:sz="0" w:space="0" w:color="auto"/>
        <w:left w:val="none" w:sz="0" w:space="0" w:color="auto"/>
        <w:bottom w:val="none" w:sz="0" w:space="0" w:color="auto"/>
        <w:right w:val="none" w:sz="0" w:space="0" w:color="auto"/>
      </w:divBdr>
      <w:divsChild>
        <w:div w:id="1586382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276339">
              <w:marLeft w:val="0"/>
              <w:marRight w:val="0"/>
              <w:marTop w:val="0"/>
              <w:marBottom w:val="0"/>
              <w:divBdr>
                <w:top w:val="none" w:sz="0" w:space="0" w:color="auto"/>
                <w:left w:val="none" w:sz="0" w:space="0" w:color="auto"/>
                <w:bottom w:val="none" w:sz="0" w:space="0" w:color="auto"/>
                <w:right w:val="none" w:sz="0" w:space="0" w:color="auto"/>
              </w:divBdr>
              <w:divsChild>
                <w:div w:id="257447684">
                  <w:marLeft w:val="0"/>
                  <w:marRight w:val="0"/>
                  <w:marTop w:val="0"/>
                  <w:marBottom w:val="0"/>
                  <w:divBdr>
                    <w:top w:val="none" w:sz="0" w:space="0" w:color="auto"/>
                    <w:left w:val="none" w:sz="0" w:space="0" w:color="auto"/>
                    <w:bottom w:val="none" w:sz="0" w:space="0" w:color="auto"/>
                    <w:right w:val="none" w:sz="0" w:space="0" w:color="auto"/>
                  </w:divBdr>
                </w:div>
                <w:div w:id="571550037">
                  <w:marLeft w:val="0"/>
                  <w:marRight w:val="0"/>
                  <w:marTop w:val="0"/>
                  <w:marBottom w:val="0"/>
                  <w:divBdr>
                    <w:top w:val="none" w:sz="0" w:space="0" w:color="auto"/>
                    <w:left w:val="none" w:sz="0" w:space="0" w:color="auto"/>
                    <w:bottom w:val="none" w:sz="0" w:space="0" w:color="auto"/>
                    <w:right w:val="none" w:sz="0" w:space="0" w:color="auto"/>
                  </w:divBdr>
                </w:div>
                <w:div w:id="821192266">
                  <w:marLeft w:val="0"/>
                  <w:marRight w:val="0"/>
                  <w:marTop w:val="0"/>
                  <w:marBottom w:val="0"/>
                  <w:divBdr>
                    <w:top w:val="none" w:sz="0" w:space="0" w:color="auto"/>
                    <w:left w:val="none" w:sz="0" w:space="0" w:color="auto"/>
                    <w:bottom w:val="none" w:sz="0" w:space="0" w:color="auto"/>
                    <w:right w:val="none" w:sz="0" w:space="0" w:color="auto"/>
                  </w:divBdr>
                </w:div>
                <w:div w:id="947394335">
                  <w:marLeft w:val="0"/>
                  <w:marRight w:val="0"/>
                  <w:marTop w:val="0"/>
                  <w:marBottom w:val="0"/>
                  <w:divBdr>
                    <w:top w:val="none" w:sz="0" w:space="0" w:color="auto"/>
                    <w:left w:val="none" w:sz="0" w:space="0" w:color="auto"/>
                    <w:bottom w:val="none" w:sz="0" w:space="0" w:color="auto"/>
                    <w:right w:val="none" w:sz="0" w:space="0" w:color="auto"/>
                  </w:divBdr>
                </w:div>
                <w:div w:id="1015808786">
                  <w:marLeft w:val="0"/>
                  <w:marRight w:val="0"/>
                  <w:marTop w:val="0"/>
                  <w:marBottom w:val="0"/>
                  <w:divBdr>
                    <w:top w:val="none" w:sz="0" w:space="0" w:color="auto"/>
                    <w:left w:val="none" w:sz="0" w:space="0" w:color="auto"/>
                    <w:bottom w:val="none" w:sz="0" w:space="0" w:color="auto"/>
                    <w:right w:val="none" w:sz="0" w:space="0" w:color="auto"/>
                  </w:divBdr>
                </w:div>
                <w:div w:id="1015959633">
                  <w:marLeft w:val="0"/>
                  <w:marRight w:val="0"/>
                  <w:marTop w:val="0"/>
                  <w:marBottom w:val="0"/>
                  <w:divBdr>
                    <w:top w:val="none" w:sz="0" w:space="0" w:color="auto"/>
                    <w:left w:val="none" w:sz="0" w:space="0" w:color="auto"/>
                    <w:bottom w:val="none" w:sz="0" w:space="0" w:color="auto"/>
                    <w:right w:val="none" w:sz="0" w:space="0" w:color="auto"/>
                  </w:divBdr>
                </w:div>
                <w:div w:id="1142037366">
                  <w:marLeft w:val="0"/>
                  <w:marRight w:val="0"/>
                  <w:marTop w:val="0"/>
                  <w:marBottom w:val="0"/>
                  <w:divBdr>
                    <w:top w:val="none" w:sz="0" w:space="0" w:color="auto"/>
                    <w:left w:val="none" w:sz="0" w:space="0" w:color="auto"/>
                    <w:bottom w:val="none" w:sz="0" w:space="0" w:color="auto"/>
                    <w:right w:val="none" w:sz="0" w:space="0" w:color="auto"/>
                  </w:divBdr>
                </w:div>
                <w:div w:id="1391879720">
                  <w:marLeft w:val="0"/>
                  <w:marRight w:val="0"/>
                  <w:marTop w:val="0"/>
                  <w:marBottom w:val="0"/>
                  <w:divBdr>
                    <w:top w:val="none" w:sz="0" w:space="0" w:color="auto"/>
                    <w:left w:val="none" w:sz="0" w:space="0" w:color="auto"/>
                    <w:bottom w:val="none" w:sz="0" w:space="0" w:color="auto"/>
                    <w:right w:val="none" w:sz="0" w:space="0" w:color="auto"/>
                  </w:divBdr>
                </w:div>
                <w:div w:id="1582330125">
                  <w:marLeft w:val="0"/>
                  <w:marRight w:val="0"/>
                  <w:marTop w:val="0"/>
                  <w:marBottom w:val="0"/>
                  <w:divBdr>
                    <w:top w:val="none" w:sz="0" w:space="0" w:color="auto"/>
                    <w:left w:val="none" w:sz="0" w:space="0" w:color="auto"/>
                    <w:bottom w:val="none" w:sz="0" w:space="0" w:color="auto"/>
                    <w:right w:val="none" w:sz="0" w:space="0" w:color="auto"/>
                  </w:divBdr>
                </w:div>
                <w:div w:id="15902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48645">
      <w:bodyDiv w:val="1"/>
      <w:marLeft w:val="0"/>
      <w:marRight w:val="0"/>
      <w:marTop w:val="0"/>
      <w:marBottom w:val="0"/>
      <w:divBdr>
        <w:top w:val="none" w:sz="0" w:space="0" w:color="auto"/>
        <w:left w:val="none" w:sz="0" w:space="0" w:color="auto"/>
        <w:bottom w:val="none" w:sz="0" w:space="0" w:color="auto"/>
        <w:right w:val="none" w:sz="0" w:space="0" w:color="auto"/>
      </w:divBdr>
    </w:div>
    <w:div w:id="1312716329">
      <w:bodyDiv w:val="1"/>
      <w:marLeft w:val="0"/>
      <w:marRight w:val="0"/>
      <w:marTop w:val="0"/>
      <w:marBottom w:val="0"/>
      <w:divBdr>
        <w:top w:val="none" w:sz="0" w:space="0" w:color="auto"/>
        <w:left w:val="none" w:sz="0" w:space="0" w:color="auto"/>
        <w:bottom w:val="none" w:sz="0" w:space="0" w:color="auto"/>
        <w:right w:val="none" w:sz="0" w:space="0" w:color="auto"/>
      </w:divBdr>
    </w:div>
    <w:div w:id="1319768664">
      <w:bodyDiv w:val="1"/>
      <w:marLeft w:val="0"/>
      <w:marRight w:val="0"/>
      <w:marTop w:val="0"/>
      <w:marBottom w:val="0"/>
      <w:divBdr>
        <w:top w:val="none" w:sz="0" w:space="0" w:color="auto"/>
        <w:left w:val="none" w:sz="0" w:space="0" w:color="auto"/>
        <w:bottom w:val="none" w:sz="0" w:space="0" w:color="auto"/>
        <w:right w:val="none" w:sz="0" w:space="0" w:color="auto"/>
      </w:divBdr>
      <w:divsChild>
        <w:div w:id="553155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345921">
              <w:marLeft w:val="0"/>
              <w:marRight w:val="0"/>
              <w:marTop w:val="0"/>
              <w:marBottom w:val="0"/>
              <w:divBdr>
                <w:top w:val="none" w:sz="0" w:space="0" w:color="auto"/>
                <w:left w:val="none" w:sz="0" w:space="0" w:color="auto"/>
                <w:bottom w:val="none" w:sz="0" w:space="0" w:color="auto"/>
                <w:right w:val="none" w:sz="0" w:space="0" w:color="auto"/>
              </w:divBdr>
              <w:divsChild>
                <w:div w:id="1937782723">
                  <w:marLeft w:val="0"/>
                  <w:marRight w:val="0"/>
                  <w:marTop w:val="0"/>
                  <w:marBottom w:val="0"/>
                  <w:divBdr>
                    <w:top w:val="none" w:sz="0" w:space="0" w:color="auto"/>
                    <w:left w:val="none" w:sz="0" w:space="0" w:color="auto"/>
                    <w:bottom w:val="none" w:sz="0" w:space="0" w:color="auto"/>
                    <w:right w:val="none" w:sz="0" w:space="0" w:color="auto"/>
                  </w:divBdr>
                  <w:divsChild>
                    <w:div w:id="49113509">
                      <w:marLeft w:val="0"/>
                      <w:marRight w:val="0"/>
                      <w:marTop w:val="0"/>
                      <w:marBottom w:val="0"/>
                      <w:divBdr>
                        <w:top w:val="none" w:sz="0" w:space="0" w:color="auto"/>
                        <w:left w:val="none" w:sz="0" w:space="0" w:color="auto"/>
                        <w:bottom w:val="none" w:sz="0" w:space="0" w:color="auto"/>
                        <w:right w:val="none" w:sz="0" w:space="0" w:color="auto"/>
                      </w:divBdr>
                    </w:div>
                    <w:div w:id="71631188">
                      <w:marLeft w:val="0"/>
                      <w:marRight w:val="0"/>
                      <w:marTop w:val="0"/>
                      <w:marBottom w:val="0"/>
                      <w:divBdr>
                        <w:top w:val="none" w:sz="0" w:space="0" w:color="auto"/>
                        <w:left w:val="none" w:sz="0" w:space="0" w:color="auto"/>
                        <w:bottom w:val="none" w:sz="0" w:space="0" w:color="auto"/>
                        <w:right w:val="none" w:sz="0" w:space="0" w:color="auto"/>
                      </w:divBdr>
                    </w:div>
                    <w:div w:id="121701818">
                      <w:marLeft w:val="0"/>
                      <w:marRight w:val="0"/>
                      <w:marTop w:val="0"/>
                      <w:marBottom w:val="0"/>
                      <w:divBdr>
                        <w:top w:val="none" w:sz="0" w:space="0" w:color="auto"/>
                        <w:left w:val="none" w:sz="0" w:space="0" w:color="auto"/>
                        <w:bottom w:val="none" w:sz="0" w:space="0" w:color="auto"/>
                        <w:right w:val="none" w:sz="0" w:space="0" w:color="auto"/>
                      </w:divBdr>
                    </w:div>
                    <w:div w:id="153107927">
                      <w:marLeft w:val="0"/>
                      <w:marRight w:val="0"/>
                      <w:marTop w:val="0"/>
                      <w:marBottom w:val="0"/>
                      <w:divBdr>
                        <w:top w:val="none" w:sz="0" w:space="0" w:color="auto"/>
                        <w:left w:val="none" w:sz="0" w:space="0" w:color="auto"/>
                        <w:bottom w:val="none" w:sz="0" w:space="0" w:color="auto"/>
                        <w:right w:val="none" w:sz="0" w:space="0" w:color="auto"/>
                      </w:divBdr>
                    </w:div>
                    <w:div w:id="1134256845">
                      <w:marLeft w:val="0"/>
                      <w:marRight w:val="0"/>
                      <w:marTop w:val="0"/>
                      <w:marBottom w:val="0"/>
                      <w:divBdr>
                        <w:top w:val="none" w:sz="0" w:space="0" w:color="auto"/>
                        <w:left w:val="none" w:sz="0" w:space="0" w:color="auto"/>
                        <w:bottom w:val="none" w:sz="0" w:space="0" w:color="auto"/>
                        <w:right w:val="none" w:sz="0" w:space="0" w:color="auto"/>
                      </w:divBdr>
                    </w:div>
                    <w:div w:id="1256016991">
                      <w:marLeft w:val="0"/>
                      <w:marRight w:val="0"/>
                      <w:marTop w:val="0"/>
                      <w:marBottom w:val="0"/>
                      <w:divBdr>
                        <w:top w:val="none" w:sz="0" w:space="0" w:color="auto"/>
                        <w:left w:val="none" w:sz="0" w:space="0" w:color="auto"/>
                        <w:bottom w:val="none" w:sz="0" w:space="0" w:color="auto"/>
                        <w:right w:val="none" w:sz="0" w:space="0" w:color="auto"/>
                      </w:divBdr>
                    </w:div>
                    <w:div w:id="18484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866436">
      <w:bodyDiv w:val="1"/>
      <w:marLeft w:val="0"/>
      <w:marRight w:val="0"/>
      <w:marTop w:val="0"/>
      <w:marBottom w:val="0"/>
      <w:divBdr>
        <w:top w:val="none" w:sz="0" w:space="0" w:color="auto"/>
        <w:left w:val="none" w:sz="0" w:space="0" w:color="auto"/>
        <w:bottom w:val="none" w:sz="0" w:space="0" w:color="auto"/>
        <w:right w:val="none" w:sz="0" w:space="0" w:color="auto"/>
      </w:divBdr>
      <w:divsChild>
        <w:div w:id="256837941">
          <w:marLeft w:val="0"/>
          <w:marRight w:val="0"/>
          <w:marTop w:val="0"/>
          <w:marBottom w:val="0"/>
          <w:divBdr>
            <w:top w:val="none" w:sz="0" w:space="0" w:color="auto"/>
            <w:left w:val="none" w:sz="0" w:space="0" w:color="auto"/>
            <w:bottom w:val="none" w:sz="0" w:space="0" w:color="auto"/>
            <w:right w:val="none" w:sz="0" w:space="0" w:color="auto"/>
          </w:divBdr>
          <w:divsChild>
            <w:div w:id="1950043916">
              <w:marLeft w:val="0"/>
              <w:marRight w:val="0"/>
              <w:marTop w:val="0"/>
              <w:marBottom w:val="0"/>
              <w:divBdr>
                <w:top w:val="none" w:sz="0" w:space="0" w:color="auto"/>
                <w:left w:val="none" w:sz="0" w:space="0" w:color="auto"/>
                <w:bottom w:val="none" w:sz="0" w:space="0" w:color="auto"/>
                <w:right w:val="none" w:sz="0" w:space="0" w:color="auto"/>
              </w:divBdr>
              <w:divsChild>
                <w:div w:id="368842036">
                  <w:marLeft w:val="0"/>
                  <w:marRight w:val="0"/>
                  <w:marTop w:val="0"/>
                  <w:marBottom w:val="0"/>
                  <w:divBdr>
                    <w:top w:val="none" w:sz="0" w:space="0" w:color="auto"/>
                    <w:left w:val="none" w:sz="0" w:space="0" w:color="auto"/>
                    <w:bottom w:val="none" w:sz="0" w:space="0" w:color="auto"/>
                    <w:right w:val="none" w:sz="0" w:space="0" w:color="auto"/>
                  </w:divBdr>
                </w:div>
                <w:div w:id="10542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20406">
          <w:marLeft w:val="0"/>
          <w:marRight w:val="0"/>
          <w:marTop w:val="0"/>
          <w:marBottom w:val="0"/>
          <w:divBdr>
            <w:top w:val="none" w:sz="0" w:space="0" w:color="auto"/>
            <w:left w:val="none" w:sz="0" w:space="0" w:color="auto"/>
            <w:bottom w:val="none" w:sz="0" w:space="0" w:color="auto"/>
            <w:right w:val="none" w:sz="0" w:space="0" w:color="auto"/>
          </w:divBdr>
          <w:divsChild>
            <w:div w:id="285935138">
              <w:marLeft w:val="0"/>
              <w:marRight w:val="0"/>
              <w:marTop w:val="0"/>
              <w:marBottom w:val="0"/>
              <w:divBdr>
                <w:top w:val="none" w:sz="0" w:space="0" w:color="auto"/>
                <w:left w:val="none" w:sz="0" w:space="0" w:color="auto"/>
                <w:bottom w:val="none" w:sz="0" w:space="0" w:color="auto"/>
                <w:right w:val="none" w:sz="0" w:space="0" w:color="auto"/>
              </w:divBdr>
              <w:divsChild>
                <w:div w:id="621502091">
                  <w:marLeft w:val="0"/>
                  <w:marRight w:val="0"/>
                  <w:marTop w:val="0"/>
                  <w:marBottom w:val="0"/>
                  <w:divBdr>
                    <w:top w:val="none" w:sz="0" w:space="0" w:color="auto"/>
                    <w:left w:val="none" w:sz="0" w:space="0" w:color="auto"/>
                    <w:bottom w:val="none" w:sz="0" w:space="0" w:color="auto"/>
                    <w:right w:val="none" w:sz="0" w:space="0" w:color="auto"/>
                  </w:divBdr>
                </w:div>
                <w:div w:id="1629507103">
                  <w:marLeft w:val="0"/>
                  <w:marRight w:val="0"/>
                  <w:marTop w:val="0"/>
                  <w:marBottom w:val="0"/>
                  <w:divBdr>
                    <w:top w:val="none" w:sz="0" w:space="0" w:color="auto"/>
                    <w:left w:val="none" w:sz="0" w:space="0" w:color="auto"/>
                    <w:bottom w:val="none" w:sz="0" w:space="0" w:color="auto"/>
                    <w:right w:val="none" w:sz="0" w:space="0" w:color="auto"/>
                  </w:divBdr>
                </w:div>
              </w:divsChild>
            </w:div>
            <w:div w:id="549616794">
              <w:marLeft w:val="0"/>
              <w:marRight w:val="0"/>
              <w:marTop w:val="0"/>
              <w:marBottom w:val="0"/>
              <w:divBdr>
                <w:top w:val="none" w:sz="0" w:space="0" w:color="auto"/>
                <w:left w:val="none" w:sz="0" w:space="0" w:color="auto"/>
                <w:bottom w:val="none" w:sz="0" w:space="0" w:color="auto"/>
                <w:right w:val="none" w:sz="0" w:space="0" w:color="auto"/>
              </w:divBdr>
              <w:divsChild>
                <w:div w:id="1217005809">
                  <w:marLeft w:val="0"/>
                  <w:marRight w:val="0"/>
                  <w:marTop w:val="0"/>
                  <w:marBottom w:val="0"/>
                  <w:divBdr>
                    <w:top w:val="none" w:sz="0" w:space="0" w:color="auto"/>
                    <w:left w:val="none" w:sz="0" w:space="0" w:color="auto"/>
                    <w:bottom w:val="none" w:sz="0" w:space="0" w:color="auto"/>
                    <w:right w:val="none" w:sz="0" w:space="0" w:color="auto"/>
                  </w:divBdr>
                </w:div>
              </w:divsChild>
            </w:div>
            <w:div w:id="692609795">
              <w:marLeft w:val="0"/>
              <w:marRight w:val="0"/>
              <w:marTop w:val="0"/>
              <w:marBottom w:val="0"/>
              <w:divBdr>
                <w:top w:val="none" w:sz="0" w:space="0" w:color="auto"/>
                <w:left w:val="none" w:sz="0" w:space="0" w:color="auto"/>
                <w:bottom w:val="none" w:sz="0" w:space="0" w:color="auto"/>
                <w:right w:val="none" w:sz="0" w:space="0" w:color="auto"/>
              </w:divBdr>
              <w:divsChild>
                <w:div w:id="14434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67296">
      <w:bodyDiv w:val="1"/>
      <w:marLeft w:val="0"/>
      <w:marRight w:val="0"/>
      <w:marTop w:val="0"/>
      <w:marBottom w:val="0"/>
      <w:divBdr>
        <w:top w:val="none" w:sz="0" w:space="0" w:color="auto"/>
        <w:left w:val="none" w:sz="0" w:space="0" w:color="auto"/>
        <w:bottom w:val="none" w:sz="0" w:space="0" w:color="auto"/>
        <w:right w:val="none" w:sz="0" w:space="0" w:color="auto"/>
      </w:divBdr>
      <w:divsChild>
        <w:div w:id="811214063">
          <w:marLeft w:val="0"/>
          <w:marRight w:val="0"/>
          <w:marTop w:val="0"/>
          <w:marBottom w:val="0"/>
          <w:divBdr>
            <w:top w:val="none" w:sz="0" w:space="0" w:color="auto"/>
            <w:left w:val="none" w:sz="0" w:space="0" w:color="auto"/>
            <w:bottom w:val="none" w:sz="0" w:space="0" w:color="auto"/>
            <w:right w:val="none" w:sz="0" w:space="0" w:color="auto"/>
          </w:divBdr>
        </w:div>
        <w:div w:id="1816020819">
          <w:marLeft w:val="0"/>
          <w:marRight w:val="0"/>
          <w:marTop w:val="0"/>
          <w:marBottom w:val="0"/>
          <w:divBdr>
            <w:top w:val="none" w:sz="0" w:space="0" w:color="auto"/>
            <w:left w:val="none" w:sz="0" w:space="0" w:color="auto"/>
            <w:bottom w:val="none" w:sz="0" w:space="0" w:color="auto"/>
            <w:right w:val="none" w:sz="0" w:space="0" w:color="auto"/>
          </w:divBdr>
        </w:div>
        <w:div w:id="1823810734">
          <w:marLeft w:val="0"/>
          <w:marRight w:val="0"/>
          <w:marTop w:val="0"/>
          <w:marBottom w:val="0"/>
          <w:divBdr>
            <w:top w:val="none" w:sz="0" w:space="0" w:color="auto"/>
            <w:left w:val="none" w:sz="0" w:space="0" w:color="auto"/>
            <w:bottom w:val="none" w:sz="0" w:space="0" w:color="auto"/>
            <w:right w:val="none" w:sz="0" w:space="0" w:color="auto"/>
          </w:divBdr>
        </w:div>
      </w:divsChild>
    </w:div>
    <w:div w:id="1459224941">
      <w:bodyDiv w:val="1"/>
      <w:marLeft w:val="0"/>
      <w:marRight w:val="0"/>
      <w:marTop w:val="0"/>
      <w:marBottom w:val="0"/>
      <w:divBdr>
        <w:top w:val="none" w:sz="0" w:space="0" w:color="auto"/>
        <w:left w:val="none" w:sz="0" w:space="0" w:color="auto"/>
        <w:bottom w:val="none" w:sz="0" w:space="0" w:color="auto"/>
        <w:right w:val="none" w:sz="0" w:space="0" w:color="auto"/>
      </w:divBdr>
    </w:div>
    <w:div w:id="1540625911">
      <w:bodyDiv w:val="1"/>
      <w:marLeft w:val="0"/>
      <w:marRight w:val="0"/>
      <w:marTop w:val="0"/>
      <w:marBottom w:val="0"/>
      <w:divBdr>
        <w:top w:val="none" w:sz="0" w:space="0" w:color="auto"/>
        <w:left w:val="none" w:sz="0" w:space="0" w:color="auto"/>
        <w:bottom w:val="none" w:sz="0" w:space="0" w:color="auto"/>
        <w:right w:val="none" w:sz="0" w:space="0" w:color="auto"/>
      </w:divBdr>
      <w:divsChild>
        <w:div w:id="298220642">
          <w:marLeft w:val="0"/>
          <w:marRight w:val="0"/>
          <w:marTop w:val="0"/>
          <w:marBottom w:val="0"/>
          <w:divBdr>
            <w:top w:val="none" w:sz="0" w:space="0" w:color="auto"/>
            <w:left w:val="none" w:sz="0" w:space="0" w:color="auto"/>
            <w:bottom w:val="none" w:sz="0" w:space="0" w:color="auto"/>
            <w:right w:val="none" w:sz="0" w:space="0" w:color="auto"/>
          </w:divBdr>
        </w:div>
      </w:divsChild>
    </w:div>
    <w:div w:id="1545948900">
      <w:bodyDiv w:val="1"/>
      <w:marLeft w:val="0"/>
      <w:marRight w:val="0"/>
      <w:marTop w:val="0"/>
      <w:marBottom w:val="0"/>
      <w:divBdr>
        <w:top w:val="none" w:sz="0" w:space="0" w:color="auto"/>
        <w:left w:val="none" w:sz="0" w:space="0" w:color="auto"/>
        <w:bottom w:val="none" w:sz="0" w:space="0" w:color="auto"/>
        <w:right w:val="none" w:sz="0" w:space="0" w:color="auto"/>
      </w:divBdr>
      <w:divsChild>
        <w:div w:id="823814794">
          <w:marLeft w:val="0"/>
          <w:marRight w:val="0"/>
          <w:marTop w:val="0"/>
          <w:marBottom w:val="0"/>
          <w:divBdr>
            <w:top w:val="none" w:sz="0" w:space="0" w:color="auto"/>
            <w:left w:val="none" w:sz="0" w:space="0" w:color="auto"/>
            <w:bottom w:val="none" w:sz="0" w:space="0" w:color="auto"/>
            <w:right w:val="none" w:sz="0" w:space="0" w:color="auto"/>
          </w:divBdr>
        </w:div>
      </w:divsChild>
    </w:div>
    <w:div w:id="1574048115">
      <w:bodyDiv w:val="1"/>
      <w:marLeft w:val="0"/>
      <w:marRight w:val="0"/>
      <w:marTop w:val="0"/>
      <w:marBottom w:val="0"/>
      <w:divBdr>
        <w:top w:val="none" w:sz="0" w:space="0" w:color="auto"/>
        <w:left w:val="none" w:sz="0" w:space="0" w:color="auto"/>
        <w:bottom w:val="none" w:sz="0" w:space="0" w:color="auto"/>
        <w:right w:val="none" w:sz="0" w:space="0" w:color="auto"/>
      </w:divBdr>
      <w:divsChild>
        <w:div w:id="129875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715431">
              <w:marLeft w:val="0"/>
              <w:marRight w:val="0"/>
              <w:marTop w:val="0"/>
              <w:marBottom w:val="0"/>
              <w:divBdr>
                <w:top w:val="none" w:sz="0" w:space="0" w:color="auto"/>
                <w:left w:val="none" w:sz="0" w:space="0" w:color="auto"/>
                <w:bottom w:val="none" w:sz="0" w:space="0" w:color="auto"/>
                <w:right w:val="none" w:sz="0" w:space="0" w:color="auto"/>
              </w:divBdr>
              <w:divsChild>
                <w:div w:id="34081467">
                  <w:marLeft w:val="0"/>
                  <w:marRight w:val="0"/>
                  <w:marTop w:val="0"/>
                  <w:marBottom w:val="0"/>
                  <w:divBdr>
                    <w:top w:val="none" w:sz="0" w:space="0" w:color="auto"/>
                    <w:left w:val="none" w:sz="0" w:space="0" w:color="auto"/>
                    <w:bottom w:val="none" w:sz="0" w:space="0" w:color="auto"/>
                    <w:right w:val="none" w:sz="0" w:space="0" w:color="auto"/>
                  </w:divBdr>
                </w:div>
                <w:div w:id="109781526">
                  <w:marLeft w:val="0"/>
                  <w:marRight w:val="0"/>
                  <w:marTop w:val="0"/>
                  <w:marBottom w:val="0"/>
                  <w:divBdr>
                    <w:top w:val="none" w:sz="0" w:space="0" w:color="auto"/>
                    <w:left w:val="none" w:sz="0" w:space="0" w:color="auto"/>
                    <w:bottom w:val="none" w:sz="0" w:space="0" w:color="auto"/>
                    <w:right w:val="none" w:sz="0" w:space="0" w:color="auto"/>
                  </w:divBdr>
                </w:div>
                <w:div w:id="368992681">
                  <w:marLeft w:val="0"/>
                  <w:marRight w:val="0"/>
                  <w:marTop w:val="0"/>
                  <w:marBottom w:val="0"/>
                  <w:divBdr>
                    <w:top w:val="none" w:sz="0" w:space="0" w:color="auto"/>
                    <w:left w:val="none" w:sz="0" w:space="0" w:color="auto"/>
                    <w:bottom w:val="none" w:sz="0" w:space="0" w:color="auto"/>
                    <w:right w:val="none" w:sz="0" w:space="0" w:color="auto"/>
                  </w:divBdr>
                </w:div>
                <w:div w:id="596715470">
                  <w:marLeft w:val="0"/>
                  <w:marRight w:val="0"/>
                  <w:marTop w:val="0"/>
                  <w:marBottom w:val="0"/>
                  <w:divBdr>
                    <w:top w:val="none" w:sz="0" w:space="0" w:color="auto"/>
                    <w:left w:val="none" w:sz="0" w:space="0" w:color="auto"/>
                    <w:bottom w:val="none" w:sz="0" w:space="0" w:color="auto"/>
                    <w:right w:val="none" w:sz="0" w:space="0" w:color="auto"/>
                  </w:divBdr>
                </w:div>
                <w:div w:id="604118879">
                  <w:marLeft w:val="0"/>
                  <w:marRight w:val="0"/>
                  <w:marTop w:val="0"/>
                  <w:marBottom w:val="0"/>
                  <w:divBdr>
                    <w:top w:val="none" w:sz="0" w:space="0" w:color="auto"/>
                    <w:left w:val="none" w:sz="0" w:space="0" w:color="auto"/>
                    <w:bottom w:val="none" w:sz="0" w:space="0" w:color="auto"/>
                    <w:right w:val="none" w:sz="0" w:space="0" w:color="auto"/>
                  </w:divBdr>
                </w:div>
                <w:div w:id="794786413">
                  <w:marLeft w:val="0"/>
                  <w:marRight w:val="0"/>
                  <w:marTop w:val="0"/>
                  <w:marBottom w:val="0"/>
                  <w:divBdr>
                    <w:top w:val="none" w:sz="0" w:space="0" w:color="auto"/>
                    <w:left w:val="none" w:sz="0" w:space="0" w:color="auto"/>
                    <w:bottom w:val="none" w:sz="0" w:space="0" w:color="auto"/>
                    <w:right w:val="none" w:sz="0" w:space="0" w:color="auto"/>
                  </w:divBdr>
                </w:div>
                <w:div w:id="1039428978">
                  <w:marLeft w:val="0"/>
                  <w:marRight w:val="0"/>
                  <w:marTop w:val="0"/>
                  <w:marBottom w:val="0"/>
                  <w:divBdr>
                    <w:top w:val="none" w:sz="0" w:space="0" w:color="auto"/>
                    <w:left w:val="none" w:sz="0" w:space="0" w:color="auto"/>
                    <w:bottom w:val="none" w:sz="0" w:space="0" w:color="auto"/>
                    <w:right w:val="none" w:sz="0" w:space="0" w:color="auto"/>
                  </w:divBdr>
                </w:div>
                <w:div w:id="1075084080">
                  <w:marLeft w:val="0"/>
                  <w:marRight w:val="0"/>
                  <w:marTop w:val="0"/>
                  <w:marBottom w:val="0"/>
                  <w:divBdr>
                    <w:top w:val="none" w:sz="0" w:space="0" w:color="auto"/>
                    <w:left w:val="none" w:sz="0" w:space="0" w:color="auto"/>
                    <w:bottom w:val="none" w:sz="0" w:space="0" w:color="auto"/>
                    <w:right w:val="none" w:sz="0" w:space="0" w:color="auto"/>
                  </w:divBdr>
                </w:div>
                <w:div w:id="1159425685">
                  <w:marLeft w:val="0"/>
                  <w:marRight w:val="0"/>
                  <w:marTop w:val="0"/>
                  <w:marBottom w:val="0"/>
                  <w:divBdr>
                    <w:top w:val="none" w:sz="0" w:space="0" w:color="auto"/>
                    <w:left w:val="none" w:sz="0" w:space="0" w:color="auto"/>
                    <w:bottom w:val="none" w:sz="0" w:space="0" w:color="auto"/>
                    <w:right w:val="none" w:sz="0" w:space="0" w:color="auto"/>
                  </w:divBdr>
                </w:div>
                <w:div w:id="15759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51922">
      <w:bodyDiv w:val="1"/>
      <w:marLeft w:val="0"/>
      <w:marRight w:val="0"/>
      <w:marTop w:val="0"/>
      <w:marBottom w:val="0"/>
      <w:divBdr>
        <w:top w:val="none" w:sz="0" w:space="0" w:color="auto"/>
        <w:left w:val="none" w:sz="0" w:space="0" w:color="auto"/>
        <w:bottom w:val="none" w:sz="0" w:space="0" w:color="auto"/>
        <w:right w:val="none" w:sz="0" w:space="0" w:color="auto"/>
      </w:divBdr>
    </w:div>
    <w:div w:id="1647970777">
      <w:bodyDiv w:val="1"/>
      <w:marLeft w:val="0"/>
      <w:marRight w:val="0"/>
      <w:marTop w:val="0"/>
      <w:marBottom w:val="0"/>
      <w:divBdr>
        <w:top w:val="none" w:sz="0" w:space="0" w:color="auto"/>
        <w:left w:val="none" w:sz="0" w:space="0" w:color="auto"/>
        <w:bottom w:val="none" w:sz="0" w:space="0" w:color="auto"/>
        <w:right w:val="none" w:sz="0" w:space="0" w:color="auto"/>
      </w:divBdr>
      <w:divsChild>
        <w:div w:id="571355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287290">
              <w:marLeft w:val="0"/>
              <w:marRight w:val="0"/>
              <w:marTop w:val="0"/>
              <w:marBottom w:val="0"/>
              <w:divBdr>
                <w:top w:val="none" w:sz="0" w:space="0" w:color="auto"/>
                <w:left w:val="none" w:sz="0" w:space="0" w:color="auto"/>
                <w:bottom w:val="none" w:sz="0" w:space="0" w:color="auto"/>
                <w:right w:val="none" w:sz="0" w:space="0" w:color="auto"/>
              </w:divBdr>
              <w:divsChild>
                <w:div w:id="491872121">
                  <w:marLeft w:val="0"/>
                  <w:marRight w:val="0"/>
                  <w:marTop w:val="0"/>
                  <w:marBottom w:val="0"/>
                  <w:divBdr>
                    <w:top w:val="none" w:sz="0" w:space="0" w:color="auto"/>
                    <w:left w:val="none" w:sz="0" w:space="0" w:color="auto"/>
                    <w:bottom w:val="none" w:sz="0" w:space="0" w:color="auto"/>
                    <w:right w:val="none" w:sz="0" w:space="0" w:color="auto"/>
                  </w:divBdr>
                </w:div>
                <w:div w:id="799878466">
                  <w:marLeft w:val="0"/>
                  <w:marRight w:val="0"/>
                  <w:marTop w:val="0"/>
                  <w:marBottom w:val="0"/>
                  <w:divBdr>
                    <w:top w:val="none" w:sz="0" w:space="0" w:color="auto"/>
                    <w:left w:val="none" w:sz="0" w:space="0" w:color="auto"/>
                    <w:bottom w:val="none" w:sz="0" w:space="0" w:color="auto"/>
                    <w:right w:val="none" w:sz="0" w:space="0" w:color="auto"/>
                  </w:divBdr>
                </w:div>
                <w:div w:id="144280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2693">
      <w:bodyDiv w:val="1"/>
      <w:marLeft w:val="0"/>
      <w:marRight w:val="0"/>
      <w:marTop w:val="0"/>
      <w:marBottom w:val="0"/>
      <w:divBdr>
        <w:top w:val="none" w:sz="0" w:space="0" w:color="auto"/>
        <w:left w:val="none" w:sz="0" w:space="0" w:color="auto"/>
        <w:bottom w:val="none" w:sz="0" w:space="0" w:color="auto"/>
        <w:right w:val="none" w:sz="0" w:space="0" w:color="auto"/>
      </w:divBdr>
    </w:div>
    <w:div w:id="1727678446">
      <w:bodyDiv w:val="1"/>
      <w:marLeft w:val="0"/>
      <w:marRight w:val="0"/>
      <w:marTop w:val="0"/>
      <w:marBottom w:val="0"/>
      <w:divBdr>
        <w:top w:val="none" w:sz="0" w:space="0" w:color="auto"/>
        <w:left w:val="none" w:sz="0" w:space="0" w:color="auto"/>
        <w:bottom w:val="none" w:sz="0" w:space="0" w:color="auto"/>
        <w:right w:val="none" w:sz="0" w:space="0" w:color="auto"/>
      </w:divBdr>
    </w:div>
    <w:div w:id="1751268696">
      <w:bodyDiv w:val="1"/>
      <w:marLeft w:val="0"/>
      <w:marRight w:val="0"/>
      <w:marTop w:val="0"/>
      <w:marBottom w:val="0"/>
      <w:divBdr>
        <w:top w:val="none" w:sz="0" w:space="0" w:color="auto"/>
        <w:left w:val="none" w:sz="0" w:space="0" w:color="auto"/>
        <w:bottom w:val="none" w:sz="0" w:space="0" w:color="auto"/>
        <w:right w:val="none" w:sz="0" w:space="0" w:color="auto"/>
      </w:divBdr>
    </w:div>
    <w:div w:id="1757357075">
      <w:bodyDiv w:val="1"/>
      <w:marLeft w:val="0"/>
      <w:marRight w:val="0"/>
      <w:marTop w:val="0"/>
      <w:marBottom w:val="0"/>
      <w:divBdr>
        <w:top w:val="none" w:sz="0" w:space="0" w:color="auto"/>
        <w:left w:val="none" w:sz="0" w:space="0" w:color="auto"/>
        <w:bottom w:val="none" w:sz="0" w:space="0" w:color="auto"/>
        <w:right w:val="none" w:sz="0" w:space="0" w:color="auto"/>
      </w:divBdr>
    </w:div>
    <w:div w:id="1765681973">
      <w:bodyDiv w:val="1"/>
      <w:marLeft w:val="0"/>
      <w:marRight w:val="0"/>
      <w:marTop w:val="0"/>
      <w:marBottom w:val="0"/>
      <w:divBdr>
        <w:top w:val="none" w:sz="0" w:space="0" w:color="auto"/>
        <w:left w:val="none" w:sz="0" w:space="0" w:color="auto"/>
        <w:bottom w:val="none" w:sz="0" w:space="0" w:color="auto"/>
        <w:right w:val="none" w:sz="0" w:space="0" w:color="auto"/>
      </w:divBdr>
    </w:div>
    <w:div w:id="1848790689">
      <w:bodyDiv w:val="1"/>
      <w:marLeft w:val="0"/>
      <w:marRight w:val="0"/>
      <w:marTop w:val="0"/>
      <w:marBottom w:val="0"/>
      <w:divBdr>
        <w:top w:val="none" w:sz="0" w:space="0" w:color="auto"/>
        <w:left w:val="none" w:sz="0" w:space="0" w:color="auto"/>
        <w:bottom w:val="none" w:sz="0" w:space="0" w:color="auto"/>
        <w:right w:val="none" w:sz="0" w:space="0" w:color="auto"/>
      </w:divBdr>
    </w:div>
    <w:div w:id="1943222368">
      <w:bodyDiv w:val="1"/>
      <w:marLeft w:val="0"/>
      <w:marRight w:val="0"/>
      <w:marTop w:val="0"/>
      <w:marBottom w:val="0"/>
      <w:divBdr>
        <w:top w:val="none" w:sz="0" w:space="0" w:color="auto"/>
        <w:left w:val="none" w:sz="0" w:space="0" w:color="auto"/>
        <w:bottom w:val="none" w:sz="0" w:space="0" w:color="auto"/>
        <w:right w:val="none" w:sz="0" w:space="0" w:color="auto"/>
      </w:divBdr>
    </w:div>
    <w:div w:id="1945264289">
      <w:bodyDiv w:val="1"/>
      <w:marLeft w:val="0"/>
      <w:marRight w:val="0"/>
      <w:marTop w:val="0"/>
      <w:marBottom w:val="0"/>
      <w:divBdr>
        <w:top w:val="none" w:sz="0" w:space="0" w:color="auto"/>
        <w:left w:val="none" w:sz="0" w:space="0" w:color="auto"/>
        <w:bottom w:val="none" w:sz="0" w:space="0" w:color="auto"/>
        <w:right w:val="none" w:sz="0" w:space="0" w:color="auto"/>
      </w:divBdr>
      <w:divsChild>
        <w:div w:id="119736333">
          <w:marLeft w:val="0"/>
          <w:marRight w:val="0"/>
          <w:marTop w:val="0"/>
          <w:marBottom w:val="0"/>
          <w:divBdr>
            <w:top w:val="none" w:sz="0" w:space="0" w:color="auto"/>
            <w:left w:val="none" w:sz="0" w:space="0" w:color="auto"/>
            <w:bottom w:val="none" w:sz="0" w:space="0" w:color="auto"/>
            <w:right w:val="none" w:sz="0" w:space="0" w:color="auto"/>
          </w:divBdr>
        </w:div>
        <w:div w:id="1647779695">
          <w:marLeft w:val="0"/>
          <w:marRight w:val="0"/>
          <w:marTop w:val="0"/>
          <w:marBottom w:val="0"/>
          <w:divBdr>
            <w:top w:val="none" w:sz="0" w:space="0" w:color="auto"/>
            <w:left w:val="none" w:sz="0" w:space="0" w:color="auto"/>
            <w:bottom w:val="none" w:sz="0" w:space="0" w:color="auto"/>
            <w:right w:val="none" w:sz="0" w:space="0" w:color="auto"/>
          </w:divBdr>
        </w:div>
      </w:divsChild>
    </w:div>
    <w:div w:id="1977878133">
      <w:bodyDiv w:val="1"/>
      <w:marLeft w:val="0"/>
      <w:marRight w:val="0"/>
      <w:marTop w:val="0"/>
      <w:marBottom w:val="0"/>
      <w:divBdr>
        <w:top w:val="none" w:sz="0" w:space="0" w:color="auto"/>
        <w:left w:val="none" w:sz="0" w:space="0" w:color="auto"/>
        <w:bottom w:val="none" w:sz="0" w:space="0" w:color="auto"/>
        <w:right w:val="none" w:sz="0" w:space="0" w:color="auto"/>
      </w:divBdr>
    </w:div>
    <w:div w:id="2004355925">
      <w:bodyDiv w:val="1"/>
      <w:marLeft w:val="0"/>
      <w:marRight w:val="0"/>
      <w:marTop w:val="0"/>
      <w:marBottom w:val="0"/>
      <w:divBdr>
        <w:top w:val="none" w:sz="0" w:space="0" w:color="auto"/>
        <w:left w:val="none" w:sz="0" w:space="0" w:color="auto"/>
        <w:bottom w:val="none" w:sz="0" w:space="0" w:color="auto"/>
        <w:right w:val="none" w:sz="0" w:space="0" w:color="auto"/>
      </w:divBdr>
    </w:div>
    <w:div w:id="2034375784">
      <w:bodyDiv w:val="1"/>
      <w:marLeft w:val="0"/>
      <w:marRight w:val="0"/>
      <w:marTop w:val="0"/>
      <w:marBottom w:val="0"/>
      <w:divBdr>
        <w:top w:val="none" w:sz="0" w:space="0" w:color="auto"/>
        <w:left w:val="none" w:sz="0" w:space="0" w:color="auto"/>
        <w:bottom w:val="none" w:sz="0" w:space="0" w:color="auto"/>
        <w:right w:val="none" w:sz="0" w:space="0" w:color="auto"/>
      </w:divBdr>
    </w:div>
    <w:div w:id="2125465854">
      <w:bodyDiv w:val="1"/>
      <w:marLeft w:val="0"/>
      <w:marRight w:val="0"/>
      <w:marTop w:val="0"/>
      <w:marBottom w:val="0"/>
      <w:divBdr>
        <w:top w:val="none" w:sz="0" w:space="0" w:color="auto"/>
        <w:left w:val="none" w:sz="0" w:space="0" w:color="auto"/>
        <w:bottom w:val="none" w:sz="0" w:space="0" w:color="auto"/>
        <w:right w:val="none" w:sz="0" w:space="0" w:color="auto"/>
      </w:divBdr>
    </w:div>
    <w:div w:id="2136219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s.essex.gov.uk/essex-highways/essex-safer-speeds-strate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pingforestdc.gov.uk/help-choose-the-districts-favourite-tre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6225B-7557-9349-8C41-0A7E5C83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4035</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16</cp:revision>
  <cp:lastPrinted>2026-02-02T08:12:00Z</cp:lastPrinted>
  <dcterms:created xsi:type="dcterms:W3CDTF">2026-03-31T07:11:00Z</dcterms:created>
  <dcterms:modified xsi:type="dcterms:W3CDTF">2026-04-02T10:42:00Z</dcterms:modified>
</cp:coreProperties>
</file>