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170F0" w14:textId="39E3E32A" w:rsidR="00BD208E" w:rsidRPr="00F261C4" w:rsidRDefault="001A3A17" w:rsidP="001A3A17">
      <w:pPr>
        <w:jc w:val="center"/>
        <w:rPr>
          <w:rFonts w:cs="Arial"/>
          <w:b/>
          <w:bCs/>
        </w:rPr>
      </w:pPr>
      <w:r w:rsidRPr="00F261C4">
        <w:rPr>
          <w:rFonts w:cs="Arial"/>
          <w:b/>
          <w:bCs/>
        </w:rPr>
        <w:t>MORETON, BO</w:t>
      </w:r>
      <w:r w:rsidR="006D4F63">
        <w:rPr>
          <w:rFonts w:cs="Arial"/>
          <w:b/>
          <w:bCs/>
        </w:rPr>
        <w:t>B</w:t>
      </w:r>
      <w:r w:rsidRPr="00F261C4">
        <w:rPr>
          <w:rFonts w:cs="Arial"/>
          <w:b/>
          <w:bCs/>
        </w:rPr>
        <w:t>BINGWORTH AND THE LAVERS</w:t>
      </w:r>
    </w:p>
    <w:p w14:paraId="00C044B1" w14:textId="3FC6B75F" w:rsidR="001A3A17" w:rsidRPr="00F261C4" w:rsidRDefault="001A3A17" w:rsidP="001A3A17">
      <w:pPr>
        <w:jc w:val="center"/>
        <w:rPr>
          <w:rFonts w:cs="Arial"/>
        </w:rPr>
      </w:pPr>
      <w:r w:rsidRPr="00F261C4">
        <w:rPr>
          <w:rFonts w:cs="Arial"/>
          <w:b/>
          <w:bCs/>
        </w:rPr>
        <w:t>PARISH COUNCIL</w:t>
      </w:r>
    </w:p>
    <w:p w14:paraId="45758C08" w14:textId="4989E48D" w:rsidR="001A3A17" w:rsidRPr="00F261C4" w:rsidRDefault="001A3A17" w:rsidP="001A3A17">
      <w:pPr>
        <w:jc w:val="center"/>
        <w:rPr>
          <w:rFonts w:cs="Arial"/>
        </w:rPr>
      </w:pPr>
    </w:p>
    <w:p w14:paraId="69E45D7B" w14:textId="77777777" w:rsidR="00B327D7" w:rsidRPr="00F261C4" w:rsidRDefault="00B327D7" w:rsidP="001A3A17">
      <w:pPr>
        <w:jc w:val="center"/>
        <w:rPr>
          <w:rFonts w:cs="Arial"/>
          <w:szCs w:val="20"/>
        </w:rPr>
      </w:pPr>
    </w:p>
    <w:p w14:paraId="4A11C04D" w14:textId="6F158E1D" w:rsidR="001A3A17" w:rsidRPr="007D5B2D" w:rsidRDefault="001A3A17" w:rsidP="00414FF5">
      <w:pPr>
        <w:rPr>
          <w:rFonts w:cs="Arial"/>
          <w:szCs w:val="20"/>
        </w:rPr>
      </w:pPr>
      <w:r w:rsidRPr="00F261C4">
        <w:rPr>
          <w:rFonts w:cs="Arial"/>
          <w:szCs w:val="20"/>
        </w:rPr>
        <w:t xml:space="preserve">Clerk: Mrs </w:t>
      </w:r>
      <w:r w:rsidR="007B050F" w:rsidRPr="00F261C4">
        <w:rPr>
          <w:rFonts w:cs="Arial"/>
          <w:szCs w:val="20"/>
        </w:rPr>
        <w:t xml:space="preserve">Adriana </w:t>
      </w:r>
      <w:r w:rsidR="007B050F" w:rsidRPr="007D5B2D">
        <w:rPr>
          <w:rFonts w:cs="Arial"/>
          <w:szCs w:val="20"/>
        </w:rPr>
        <w:t>Jones</w:t>
      </w:r>
      <w:r w:rsidRPr="007D5B2D">
        <w:rPr>
          <w:rFonts w:cs="Arial"/>
          <w:szCs w:val="20"/>
        </w:rPr>
        <w:t xml:space="preserve"> </w:t>
      </w:r>
      <w:r w:rsidR="00414FF5" w:rsidRPr="007D5B2D">
        <w:rPr>
          <w:rFonts w:cs="Arial"/>
          <w:szCs w:val="20"/>
        </w:rPr>
        <w:t xml:space="preserve">                                                </w:t>
      </w:r>
      <w:r w:rsidR="00C61C7F">
        <w:rPr>
          <w:rFonts w:cs="Arial"/>
          <w:szCs w:val="20"/>
        </w:rPr>
        <w:tab/>
      </w:r>
      <w:r w:rsidR="00C61C7F">
        <w:rPr>
          <w:rFonts w:cs="Arial"/>
          <w:szCs w:val="20"/>
        </w:rPr>
        <w:tab/>
      </w:r>
      <w:r w:rsidR="00414FF5" w:rsidRPr="007D5B2D">
        <w:rPr>
          <w:rFonts w:cs="Arial"/>
          <w:szCs w:val="20"/>
        </w:rPr>
        <w:t xml:space="preserve">   Email: </w:t>
      </w:r>
      <w:hyperlink r:id="rId8" w:history="1">
        <w:r w:rsidR="007D5B2D" w:rsidRPr="007D5B2D">
          <w:rPr>
            <w:rStyle w:val="Hyperlink"/>
            <w:rFonts w:cs="Arial"/>
            <w:szCs w:val="20"/>
          </w:rPr>
          <w:t>clerk@mblparishcouncil.co.uk</w:t>
        </w:r>
      </w:hyperlink>
      <w:r w:rsidR="007D5B2D" w:rsidRPr="007D5B2D">
        <w:rPr>
          <w:rFonts w:cs="Arial"/>
          <w:szCs w:val="20"/>
        </w:rPr>
        <w:t xml:space="preserve"> </w:t>
      </w:r>
    </w:p>
    <w:p w14:paraId="2644DA20" w14:textId="73682B82" w:rsidR="000241E7" w:rsidRPr="00F261C4" w:rsidRDefault="00AA27A8" w:rsidP="001A3A17">
      <w:pPr>
        <w:rPr>
          <w:rFonts w:cs="Arial"/>
          <w:szCs w:val="20"/>
        </w:rPr>
      </w:pPr>
      <w:r w:rsidRPr="00F261C4">
        <w:rPr>
          <w:rFonts w:cs="Arial"/>
          <w:szCs w:val="20"/>
        </w:rPr>
        <w:tab/>
      </w:r>
      <w:r w:rsidRPr="00F261C4">
        <w:rPr>
          <w:rFonts w:cs="Arial"/>
          <w:szCs w:val="20"/>
        </w:rPr>
        <w:tab/>
      </w:r>
      <w:r w:rsidRPr="00F261C4">
        <w:rPr>
          <w:rFonts w:cs="Arial"/>
          <w:szCs w:val="20"/>
        </w:rPr>
        <w:tab/>
        <w:t xml:space="preserve"> </w:t>
      </w:r>
    </w:p>
    <w:p w14:paraId="62065E8C" w14:textId="636B35CC" w:rsidR="0030206F" w:rsidRPr="00F261C4" w:rsidRDefault="0030206F" w:rsidP="001A3A17">
      <w:pPr>
        <w:rPr>
          <w:rFonts w:cs="Arial"/>
          <w:szCs w:val="20"/>
        </w:rPr>
      </w:pPr>
      <w:r w:rsidRPr="00F261C4">
        <w:rPr>
          <w:rFonts w:cs="Arial"/>
          <w:szCs w:val="20"/>
        </w:rPr>
        <w:t>Dear Councillor</w:t>
      </w:r>
    </w:p>
    <w:p w14:paraId="0B26C6C7" w14:textId="77777777" w:rsidR="00C7516D" w:rsidRPr="00F261C4" w:rsidRDefault="00C7516D" w:rsidP="001A3A17">
      <w:pPr>
        <w:rPr>
          <w:rFonts w:cs="Arial"/>
          <w:szCs w:val="20"/>
        </w:rPr>
      </w:pPr>
    </w:p>
    <w:p w14:paraId="536EB398" w14:textId="5C1BBE24" w:rsidR="00433503" w:rsidRPr="00891B58" w:rsidRDefault="0030206F" w:rsidP="00891B58">
      <w:pPr>
        <w:autoSpaceDE w:val="0"/>
        <w:autoSpaceDN w:val="0"/>
        <w:adjustRightInd w:val="0"/>
        <w:rPr>
          <w:rFonts w:cs="Arial"/>
          <w:b/>
          <w:bCs/>
          <w:color w:val="000000"/>
          <w:sz w:val="22"/>
          <w:szCs w:val="22"/>
        </w:rPr>
      </w:pPr>
      <w:r w:rsidRPr="00F261C4">
        <w:rPr>
          <w:rFonts w:cs="Arial"/>
          <w:color w:val="000000"/>
          <w:szCs w:val="20"/>
        </w:rPr>
        <w:t>You</w:t>
      </w:r>
      <w:r w:rsidR="005953B9" w:rsidRPr="00F261C4">
        <w:rPr>
          <w:rFonts w:cs="Arial"/>
          <w:color w:val="000000"/>
          <w:szCs w:val="20"/>
        </w:rPr>
        <w:t xml:space="preserve"> </w:t>
      </w:r>
      <w:r w:rsidR="00C05E82" w:rsidRPr="00F261C4">
        <w:rPr>
          <w:rFonts w:cs="Arial"/>
          <w:color w:val="000000"/>
          <w:szCs w:val="20"/>
        </w:rPr>
        <w:t xml:space="preserve">are hereby summoned to attend </w:t>
      </w:r>
      <w:r w:rsidR="00474F27">
        <w:rPr>
          <w:rFonts w:cs="Arial"/>
          <w:color w:val="000000"/>
          <w:szCs w:val="20"/>
        </w:rPr>
        <w:t>a</w:t>
      </w:r>
      <w:r w:rsidR="000E4714">
        <w:rPr>
          <w:rFonts w:cs="Arial"/>
          <w:color w:val="000000"/>
          <w:szCs w:val="20"/>
        </w:rPr>
        <w:t xml:space="preserve"> </w:t>
      </w:r>
      <w:r w:rsidR="007F13BA">
        <w:rPr>
          <w:rFonts w:cs="Arial"/>
          <w:color w:val="000000"/>
          <w:szCs w:val="20"/>
        </w:rPr>
        <w:t>M</w:t>
      </w:r>
      <w:r w:rsidR="007A2AD4" w:rsidRPr="00F261C4">
        <w:rPr>
          <w:rFonts w:cs="Arial"/>
          <w:color w:val="000000"/>
          <w:szCs w:val="20"/>
        </w:rPr>
        <w:t>eeting of</w:t>
      </w:r>
      <w:r w:rsidR="00C05E82" w:rsidRPr="00F261C4">
        <w:rPr>
          <w:rFonts w:cs="Arial"/>
          <w:color w:val="000000"/>
          <w:szCs w:val="20"/>
        </w:rPr>
        <w:t xml:space="preserve"> </w:t>
      </w:r>
      <w:r w:rsidR="005953B9" w:rsidRPr="00F261C4">
        <w:rPr>
          <w:rFonts w:cs="Arial"/>
          <w:color w:val="000000"/>
          <w:szCs w:val="20"/>
        </w:rPr>
        <w:t xml:space="preserve">Moreton, Bobbingworth and </w:t>
      </w:r>
      <w:r w:rsidR="000A6C73" w:rsidRPr="00F261C4">
        <w:rPr>
          <w:rFonts w:cs="Arial"/>
          <w:color w:val="000000"/>
          <w:szCs w:val="20"/>
        </w:rPr>
        <w:t xml:space="preserve">the Lavers </w:t>
      </w:r>
      <w:r w:rsidR="00C05E82" w:rsidRPr="00F261C4">
        <w:rPr>
          <w:rFonts w:cs="Arial"/>
          <w:color w:val="000000"/>
          <w:szCs w:val="20"/>
        </w:rPr>
        <w:t>Parish Council</w:t>
      </w:r>
      <w:r w:rsidR="00FA66C0" w:rsidRPr="00F261C4">
        <w:rPr>
          <w:rFonts w:cs="Arial"/>
          <w:color w:val="000000"/>
          <w:szCs w:val="20"/>
        </w:rPr>
        <w:t>,</w:t>
      </w:r>
      <w:r w:rsidR="00C05E82" w:rsidRPr="00F261C4">
        <w:rPr>
          <w:rFonts w:cs="Arial"/>
          <w:color w:val="000000"/>
          <w:szCs w:val="20"/>
        </w:rPr>
        <w:t xml:space="preserve"> which will be</w:t>
      </w:r>
      <w:r w:rsidR="000A6C73" w:rsidRPr="00F261C4">
        <w:rPr>
          <w:rFonts w:cs="Arial"/>
          <w:color w:val="000000"/>
          <w:szCs w:val="20"/>
        </w:rPr>
        <w:t xml:space="preserve"> </w:t>
      </w:r>
      <w:r w:rsidR="00C05E82" w:rsidRPr="00F261C4">
        <w:rPr>
          <w:rFonts w:cs="Arial"/>
          <w:color w:val="000000"/>
          <w:szCs w:val="20"/>
        </w:rPr>
        <w:t>held on</w:t>
      </w:r>
      <w:r w:rsidR="00D91830" w:rsidRPr="00F261C4">
        <w:rPr>
          <w:rFonts w:cs="Arial"/>
          <w:color w:val="000000"/>
          <w:szCs w:val="20"/>
        </w:rPr>
        <w:t xml:space="preserve"> </w:t>
      </w:r>
      <w:r w:rsidR="00027B99">
        <w:rPr>
          <w:rFonts w:cs="Arial"/>
          <w:b/>
          <w:bCs/>
          <w:color w:val="000000"/>
          <w:sz w:val="22"/>
          <w:szCs w:val="22"/>
        </w:rPr>
        <w:t xml:space="preserve">Tuesday </w:t>
      </w:r>
      <w:r w:rsidR="00B1532E">
        <w:rPr>
          <w:rFonts w:cs="Arial"/>
          <w:b/>
          <w:bCs/>
          <w:color w:val="000000"/>
          <w:sz w:val="22"/>
          <w:szCs w:val="22"/>
        </w:rPr>
        <w:t>13</w:t>
      </w:r>
      <w:r w:rsidR="00B1532E" w:rsidRPr="00B1532E">
        <w:rPr>
          <w:rFonts w:cs="Arial"/>
          <w:b/>
          <w:bCs/>
          <w:color w:val="000000"/>
          <w:sz w:val="22"/>
          <w:szCs w:val="22"/>
          <w:vertAlign w:val="superscript"/>
        </w:rPr>
        <w:t>th</w:t>
      </w:r>
      <w:r w:rsidR="00B1532E">
        <w:rPr>
          <w:rFonts w:cs="Arial"/>
          <w:b/>
          <w:bCs/>
          <w:color w:val="000000"/>
          <w:sz w:val="22"/>
          <w:szCs w:val="22"/>
        </w:rPr>
        <w:t xml:space="preserve"> January 2026</w:t>
      </w:r>
      <w:r w:rsidR="00950B30" w:rsidRPr="00A15BB6">
        <w:rPr>
          <w:rFonts w:cs="Arial"/>
          <w:color w:val="000000"/>
          <w:sz w:val="22"/>
          <w:szCs w:val="22"/>
        </w:rPr>
        <w:t xml:space="preserve"> </w:t>
      </w:r>
      <w:r w:rsidR="00B47A92" w:rsidRPr="00F261C4">
        <w:rPr>
          <w:rFonts w:cs="Arial"/>
          <w:color w:val="000000"/>
          <w:szCs w:val="20"/>
        </w:rPr>
        <w:t xml:space="preserve">at </w:t>
      </w:r>
      <w:r w:rsidR="00B47A92" w:rsidRPr="00A15BB6">
        <w:rPr>
          <w:rFonts w:cs="Arial"/>
          <w:b/>
          <w:bCs/>
          <w:color w:val="000000"/>
          <w:sz w:val="22"/>
          <w:szCs w:val="22"/>
        </w:rPr>
        <w:t>7.30pm</w:t>
      </w:r>
      <w:r w:rsidR="00C05E82" w:rsidRPr="00A15BB6">
        <w:rPr>
          <w:rFonts w:cs="Arial"/>
          <w:b/>
          <w:bCs/>
          <w:color w:val="000000"/>
          <w:sz w:val="22"/>
          <w:szCs w:val="22"/>
        </w:rPr>
        <w:t xml:space="preserve"> </w:t>
      </w:r>
      <w:r w:rsidR="00DB064C" w:rsidRPr="00F261C4">
        <w:rPr>
          <w:rFonts w:cs="Arial"/>
          <w:b/>
          <w:bCs/>
          <w:color w:val="000000"/>
          <w:szCs w:val="20"/>
        </w:rPr>
        <w:t>at</w:t>
      </w:r>
      <w:r w:rsidR="00D91830" w:rsidRPr="00F261C4">
        <w:rPr>
          <w:rFonts w:cs="Arial"/>
          <w:b/>
          <w:bCs/>
          <w:color w:val="000000"/>
          <w:szCs w:val="20"/>
        </w:rPr>
        <w:t xml:space="preserve"> </w:t>
      </w:r>
      <w:r w:rsidR="00027B99" w:rsidRPr="004C2456">
        <w:rPr>
          <w:rFonts w:cs="Arial"/>
          <w:b/>
          <w:bCs/>
          <w:sz w:val="22"/>
          <w:szCs w:val="22"/>
        </w:rPr>
        <w:t>MORETON</w:t>
      </w:r>
      <w:r w:rsidR="00046AB5" w:rsidRPr="004C2456">
        <w:rPr>
          <w:rFonts w:cs="Arial"/>
          <w:b/>
          <w:bCs/>
          <w:sz w:val="22"/>
          <w:szCs w:val="22"/>
        </w:rPr>
        <w:t xml:space="preserve"> VILLAGE HALL.</w:t>
      </w:r>
      <w:r w:rsidR="00DB064C" w:rsidRPr="00DE6BB4">
        <w:rPr>
          <w:rFonts w:cs="Arial"/>
          <w:b/>
          <w:bCs/>
          <w:color w:val="000000"/>
          <w:sz w:val="22"/>
          <w:szCs w:val="22"/>
        </w:rPr>
        <w:t xml:space="preserve"> </w:t>
      </w:r>
    </w:p>
    <w:p w14:paraId="1DB24DCD" w14:textId="5C5F81F2" w:rsidR="007A2AD4" w:rsidRPr="00F261C4" w:rsidRDefault="007A2AD4" w:rsidP="00C05E82">
      <w:pPr>
        <w:rPr>
          <w:rFonts w:cs="Arial"/>
          <w:b/>
          <w:bCs/>
          <w:color w:val="000000"/>
          <w:szCs w:val="20"/>
        </w:rPr>
      </w:pPr>
      <w:r w:rsidRPr="00F261C4">
        <w:rPr>
          <w:rFonts w:cs="Arial"/>
          <w:noProof/>
          <w:szCs w:val="20"/>
        </w:rPr>
        <w:drawing>
          <wp:inline distT="0" distB="0" distL="0" distR="0" wp14:anchorId="5708FDE6" wp14:editId="514E50B9">
            <wp:extent cx="495300" cy="432338"/>
            <wp:effectExtent l="0" t="0" r="0" b="6350"/>
            <wp:docPr id="57425528" name="Picture 1" descr="Signature of the Parish Cl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25528" name="Picture 1" descr="Signature of the Parish Clerk"/>
                    <pic:cNvPicPr/>
                  </pic:nvPicPr>
                  <pic:blipFill>
                    <a:blip r:embed="rId9"/>
                    <a:stretch>
                      <a:fillRect/>
                    </a:stretch>
                  </pic:blipFill>
                  <pic:spPr>
                    <a:xfrm>
                      <a:off x="0" y="0"/>
                      <a:ext cx="499403" cy="435919"/>
                    </a:xfrm>
                    <a:prstGeom prst="rect">
                      <a:avLst/>
                    </a:prstGeom>
                  </pic:spPr>
                </pic:pic>
              </a:graphicData>
            </a:graphic>
          </wp:inline>
        </w:drawing>
      </w:r>
    </w:p>
    <w:p w14:paraId="2654F35A" w14:textId="77777777" w:rsidR="007A2AD4" w:rsidRPr="00F261C4" w:rsidRDefault="007A2AD4" w:rsidP="00C05E82">
      <w:pPr>
        <w:rPr>
          <w:rFonts w:cs="Arial"/>
          <w:b/>
          <w:bCs/>
          <w:color w:val="000000"/>
          <w:szCs w:val="20"/>
        </w:rPr>
      </w:pPr>
      <w:r w:rsidRPr="00F261C4">
        <w:rPr>
          <w:rFonts w:cs="Arial"/>
          <w:b/>
          <w:bCs/>
          <w:color w:val="000000"/>
          <w:szCs w:val="20"/>
        </w:rPr>
        <w:t>Adriana Jones</w:t>
      </w:r>
    </w:p>
    <w:p w14:paraId="1026D248" w14:textId="3D6E1492" w:rsidR="000E4714" w:rsidRDefault="00574A2A" w:rsidP="00C05E82">
      <w:pPr>
        <w:rPr>
          <w:rFonts w:cs="Arial"/>
          <w:b/>
          <w:bCs/>
          <w:color w:val="000000"/>
          <w:szCs w:val="20"/>
        </w:rPr>
      </w:pPr>
      <w:r w:rsidRPr="00F261C4">
        <w:rPr>
          <w:rFonts w:cs="Arial"/>
          <w:b/>
          <w:bCs/>
          <w:color w:val="000000"/>
          <w:szCs w:val="20"/>
        </w:rPr>
        <w:t>Parish Clerk</w:t>
      </w:r>
      <w:r w:rsidR="008E0682" w:rsidRPr="00F261C4">
        <w:rPr>
          <w:rFonts w:cs="Arial"/>
          <w:b/>
          <w:bCs/>
          <w:color w:val="000000"/>
          <w:szCs w:val="20"/>
        </w:rPr>
        <w:t xml:space="preserve"> and R</w:t>
      </w:r>
      <w:r w:rsidR="007F13BA">
        <w:rPr>
          <w:rFonts w:cs="Arial"/>
          <w:b/>
          <w:bCs/>
          <w:color w:val="000000"/>
          <w:szCs w:val="20"/>
        </w:rPr>
        <w:t>FO</w:t>
      </w:r>
    </w:p>
    <w:p w14:paraId="0AAD30FA" w14:textId="1A7AC3FD" w:rsidR="00433503" w:rsidRDefault="00EC4C90" w:rsidP="00C05E82">
      <w:pPr>
        <w:rPr>
          <w:rFonts w:cs="Arial"/>
          <w:b/>
          <w:bCs/>
          <w:color w:val="000000"/>
          <w:szCs w:val="20"/>
        </w:rPr>
      </w:pPr>
      <w:r>
        <w:rPr>
          <w:rFonts w:cs="Arial"/>
          <w:b/>
          <w:bCs/>
          <w:color w:val="000000"/>
          <w:szCs w:val="20"/>
        </w:rPr>
        <w:t>7</w:t>
      </w:r>
      <w:r w:rsidRPr="00EC4C90">
        <w:rPr>
          <w:rFonts w:cs="Arial"/>
          <w:b/>
          <w:bCs/>
          <w:color w:val="000000"/>
          <w:szCs w:val="20"/>
          <w:vertAlign w:val="superscript"/>
        </w:rPr>
        <w:t>th</w:t>
      </w:r>
      <w:r>
        <w:rPr>
          <w:rFonts w:cs="Arial"/>
          <w:b/>
          <w:bCs/>
          <w:color w:val="000000"/>
          <w:szCs w:val="20"/>
        </w:rPr>
        <w:t xml:space="preserve"> </w:t>
      </w:r>
      <w:r w:rsidR="00B1532E">
        <w:rPr>
          <w:rFonts w:cs="Arial"/>
          <w:b/>
          <w:bCs/>
          <w:color w:val="000000"/>
          <w:szCs w:val="20"/>
        </w:rPr>
        <w:t>January 2026</w:t>
      </w:r>
    </w:p>
    <w:p w14:paraId="5A96B5E5" w14:textId="77777777" w:rsidR="00000265" w:rsidRPr="00F261C4" w:rsidRDefault="00000265" w:rsidP="00C05E82">
      <w:pPr>
        <w:rPr>
          <w:rFonts w:cs="Arial"/>
          <w:b/>
          <w:bCs/>
          <w:color w:val="000000"/>
          <w:szCs w:val="20"/>
        </w:rPr>
      </w:pPr>
    </w:p>
    <w:p w14:paraId="5348F3E9" w14:textId="2016505E" w:rsidR="007848B1" w:rsidRPr="00497363" w:rsidRDefault="003D4E1F" w:rsidP="00891B58">
      <w:pPr>
        <w:autoSpaceDE w:val="0"/>
        <w:autoSpaceDN w:val="0"/>
        <w:adjustRightInd w:val="0"/>
        <w:jc w:val="center"/>
        <w:rPr>
          <w:rFonts w:cs="Arial"/>
          <w:b/>
          <w:bCs/>
          <w:sz w:val="28"/>
          <w:szCs w:val="28"/>
        </w:rPr>
      </w:pPr>
      <w:r w:rsidRPr="00497363">
        <w:rPr>
          <w:rFonts w:cs="Arial"/>
          <w:b/>
          <w:bCs/>
          <w:sz w:val="28"/>
          <w:szCs w:val="28"/>
        </w:rPr>
        <w:t>AGENDA</w:t>
      </w:r>
    </w:p>
    <w:p w14:paraId="34B2C5EA" w14:textId="77777777" w:rsidR="007F13BA" w:rsidRDefault="007F13BA" w:rsidP="00497363">
      <w:pPr>
        <w:pStyle w:val="ListParagraph"/>
        <w:autoSpaceDE w:val="0"/>
        <w:autoSpaceDN w:val="0"/>
        <w:adjustRightInd w:val="0"/>
        <w:ind w:left="360"/>
        <w:rPr>
          <w:rFonts w:ascii="Arial" w:hAnsi="Arial" w:cs="Arial"/>
          <w:b/>
          <w:bCs/>
          <w:szCs w:val="20"/>
        </w:rPr>
      </w:pPr>
    </w:p>
    <w:p w14:paraId="6BA892B4" w14:textId="3F9EFF65" w:rsidR="004C2456" w:rsidRPr="004C2456" w:rsidRDefault="003D4E1F" w:rsidP="004C2456">
      <w:pPr>
        <w:pStyle w:val="Heading1"/>
        <w:numPr>
          <w:ilvl w:val="0"/>
          <w:numId w:val="117"/>
        </w:numPr>
        <w:ind w:left="284" w:hanging="284"/>
      </w:pPr>
      <w:r w:rsidRPr="004C2456">
        <w:t>APOLOGIES FOR ABSENCE</w:t>
      </w:r>
    </w:p>
    <w:p w14:paraId="096B0C33" w14:textId="5D5A48D2" w:rsidR="00613E44" w:rsidRPr="004C2456" w:rsidRDefault="00613E44" w:rsidP="004C2456">
      <w:pPr>
        <w:rPr>
          <w:sz w:val="24"/>
          <w:szCs w:val="48"/>
        </w:rPr>
      </w:pPr>
      <w:r w:rsidRPr="00F261C4">
        <w:t xml:space="preserve">To </w:t>
      </w:r>
      <w:r w:rsidR="009D2F86" w:rsidRPr="00F261C4">
        <w:t>receive</w:t>
      </w:r>
      <w:r w:rsidRPr="00F261C4">
        <w:t xml:space="preserve"> any apologies for absence.</w:t>
      </w:r>
    </w:p>
    <w:p w14:paraId="17F33CC1" w14:textId="77777777" w:rsidR="00613E44" w:rsidRPr="00F261C4" w:rsidRDefault="00613E44" w:rsidP="004C2456">
      <w:pPr>
        <w:autoSpaceDE w:val="0"/>
        <w:autoSpaceDN w:val="0"/>
        <w:adjustRightInd w:val="0"/>
        <w:ind w:left="360"/>
        <w:rPr>
          <w:rFonts w:cs="Arial"/>
          <w:szCs w:val="20"/>
        </w:rPr>
      </w:pPr>
    </w:p>
    <w:p w14:paraId="1B847C74" w14:textId="62B4174D" w:rsidR="00613E44" w:rsidRPr="004C2456" w:rsidRDefault="00613E44" w:rsidP="004C2456">
      <w:pPr>
        <w:pStyle w:val="Heading1"/>
        <w:numPr>
          <w:ilvl w:val="0"/>
          <w:numId w:val="117"/>
        </w:numPr>
        <w:ind w:left="284" w:hanging="284"/>
      </w:pPr>
      <w:r w:rsidRPr="004C2456">
        <w:t>OTHER ABSENCES</w:t>
      </w:r>
    </w:p>
    <w:p w14:paraId="4C8F8C9D" w14:textId="60D5C9D4" w:rsidR="00613E44" w:rsidRDefault="00613E44" w:rsidP="004C2456">
      <w:r w:rsidRPr="00F261C4">
        <w:t xml:space="preserve">To </w:t>
      </w:r>
      <w:r w:rsidR="009D2F86" w:rsidRPr="00F261C4">
        <w:t>note</w:t>
      </w:r>
      <w:r w:rsidRPr="00F261C4">
        <w:t xml:space="preserve"> any absences for which no apology has been received.</w:t>
      </w:r>
    </w:p>
    <w:p w14:paraId="55CCA845" w14:textId="77777777" w:rsidR="00D20240" w:rsidRDefault="00D20240" w:rsidP="00627766">
      <w:pPr>
        <w:pStyle w:val="ListParagraph"/>
        <w:autoSpaceDE w:val="0"/>
        <w:autoSpaceDN w:val="0"/>
        <w:adjustRightInd w:val="0"/>
        <w:ind w:left="0"/>
        <w:rPr>
          <w:rFonts w:ascii="Arial" w:hAnsi="Arial" w:cs="Arial"/>
          <w:szCs w:val="20"/>
        </w:rPr>
      </w:pPr>
    </w:p>
    <w:p w14:paraId="34DDC6A4" w14:textId="77AA3D53" w:rsidR="00D20240" w:rsidRPr="00D20240" w:rsidRDefault="00D20240" w:rsidP="004C2456">
      <w:pPr>
        <w:pStyle w:val="Heading1"/>
        <w:numPr>
          <w:ilvl w:val="0"/>
          <w:numId w:val="117"/>
        </w:numPr>
        <w:ind w:left="284" w:hanging="284"/>
      </w:pPr>
      <w:r w:rsidRPr="00D20240">
        <w:t>CO-OPTION OF COUNCILLOR</w:t>
      </w:r>
    </w:p>
    <w:p w14:paraId="6244F4A8" w14:textId="40FA05A4" w:rsidR="00D20240" w:rsidRPr="00D20240" w:rsidRDefault="00D20240" w:rsidP="004C2456">
      <w:r>
        <w:t xml:space="preserve">Councillors are asked to </w:t>
      </w:r>
      <w:r w:rsidRPr="00D20240">
        <w:rPr>
          <w:b/>
          <w:bCs/>
          <w:i/>
          <w:iCs/>
        </w:rPr>
        <w:t>CONSIDER</w:t>
      </w:r>
      <w:r>
        <w:t xml:space="preserve"> the possible co-option of Councillor(s).  Further details will be provided at the meeting.</w:t>
      </w:r>
    </w:p>
    <w:p w14:paraId="03624901" w14:textId="77777777" w:rsidR="007848B1" w:rsidRPr="00F261C4" w:rsidRDefault="007848B1" w:rsidP="00497363">
      <w:pPr>
        <w:autoSpaceDE w:val="0"/>
        <w:autoSpaceDN w:val="0"/>
        <w:adjustRightInd w:val="0"/>
        <w:rPr>
          <w:rFonts w:cs="Arial"/>
          <w:color w:val="ED7D31" w:themeColor="accent2"/>
          <w:szCs w:val="20"/>
        </w:rPr>
      </w:pPr>
    </w:p>
    <w:p w14:paraId="7162BA4A" w14:textId="31E7DD0F" w:rsidR="00613E44" w:rsidRPr="00450BCF" w:rsidRDefault="00613E44" w:rsidP="004C2456">
      <w:pPr>
        <w:pStyle w:val="Heading1"/>
        <w:numPr>
          <w:ilvl w:val="0"/>
          <w:numId w:val="117"/>
        </w:numPr>
        <w:ind w:left="284" w:hanging="284"/>
      </w:pPr>
      <w:r w:rsidRPr="00450BCF">
        <w:t>DECLARATIONS OF INTEREST</w:t>
      </w:r>
    </w:p>
    <w:p w14:paraId="6FB7D197" w14:textId="6ED28E66" w:rsidR="007848B1" w:rsidRPr="00F261C4" w:rsidRDefault="00613E44" w:rsidP="004C2456">
      <w:r w:rsidRPr="00F261C4">
        <w:t xml:space="preserve">To receive any Declarations of Interest by Members. A Member with a personal interest in a matter must consider whether it is a Disclosable Pecuniary, </w:t>
      </w:r>
      <w:r w:rsidR="00F121DC">
        <w:t>Other Registerable</w:t>
      </w:r>
      <w:r w:rsidRPr="00F261C4">
        <w:t xml:space="preserve"> or </w:t>
      </w:r>
      <w:r w:rsidR="00F121DC">
        <w:t>Non-Registerable</w:t>
      </w:r>
      <w:r w:rsidRPr="00F261C4">
        <w:t xml:space="preserve"> Interest, and declare it accordingly. A Member who is unsure as to how to declare their interest should seek independent advice.</w:t>
      </w:r>
    </w:p>
    <w:p w14:paraId="4595EDE5" w14:textId="77777777" w:rsidR="007848B1" w:rsidRPr="00F261C4" w:rsidRDefault="007848B1" w:rsidP="007848B1">
      <w:pPr>
        <w:autoSpaceDE w:val="0"/>
        <w:autoSpaceDN w:val="0"/>
        <w:adjustRightInd w:val="0"/>
        <w:ind w:left="360"/>
        <w:jc w:val="both"/>
        <w:rPr>
          <w:rFonts w:cs="Arial"/>
          <w:szCs w:val="20"/>
        </w:rPr>
      </w:pPr>
    </w:p>
    <w:p w14:paraId="53C257A3" w14:textId="6E886C90" w:rsidR="00613E44" w:rsidRPr="00450BCF" w:rsidRDefault="00613E44" w:rsidP="004C2456">
      <w:pPr>
        <w:pStyle w:val="Heading1"/>
        <w:numPr>
          <w:ilvl w:val="0"/>
          <w:numId w:val="117"/>
        </w:numPr>
        <w:ind w:left="284" w:hanging="284"/>
      </w:pPr>
      <w:r w:rsidRPr="00450BCF">
        <w:t>CONFIRMATION OF MINUTES</w:t>
      </w:r>
    </w:p>
    <w:p w14:paraId="3BE1B9F7" w14:textId="3997F91A" w:rsidR="00613E44" w:rsidRDefault="00613E44" w:rsidP="004C2456">
      <w:r w:rsidRPr="00F261C4">
        <w:t xml:space="preserve">To </w:t>
      </w:r>
      <w:r w:rsidR="005868DD" w:rsidRPr="00F261C4">
        <w:t xml:space="preserve">approve </w:t>
      </w:r>
      <w:r w:rsidRPr="00F261C4">
        <w:t xml:space="preserve">as a correct record the Minutes </w:t>
      </w:r>
      <w:r w:rsidR="00F2160D" w:rsidRPr="00F261C4">
        <w:t>of</w:t>
      </w:r>
      <w:r w:rsidR="00711170">
        <w:t xml:space="preserve"> </w:t>
      </w:r>
      <w:r w:rsidR="00D6450E">
        <w:t xml:space="preserve">the </w:t>
      </w:r>
      <w:r w:rsidR="006E08B6">
        <w:t>11</w:t>
      </w:r>
      <w:r w:rsidR="006E08B6" w:rsidRPr="006E08B6">
        <w:rPr>
          <w:vertAlign w:val="superscript"/>
        </w:rPr>
        <w:t>th</w:t>
      </w:r>
      <w:r w:rsidR="006E08B6">
        <w:t xml:space="preserve"> November 2025</w:t>
      </w:r>
      <w:r w:rsidR="000E4714">
        <w:t xml:space="preserve"> Parish Council</w:t>
      </w:r>
      <w:r w:rsidR="00711170">
        <w:t xml:space="preserve"> meeting</w:t>
      </w:r>
      <w:r w:rsidR="006E08B6">
        <w:t>, and to note the minutes of the inquorate extraordinary meeting of 16</w:t>
      </w:r>
      <w:r w:rsidR="006E08B6" w:rsidRPr="006E08B6">
        <w:rPr>
          <w:vertAlign w:val="superscript"/>
        </w:rPr>
        <w:t>th</w:t>
      </w:r>
      <w:r w:rsidR="006E08B6">
        <w:t xml:space="preserve"> December 2025</w:t>
      </w:r>
      <w:r w:rsidR="00000265">
        <w:t>.</w:t>
      </w:r>
    </w:p>
    <w:p w14:paraId="39616742" w14:textId="77777777" w:rsidR="000E4714" w:rsidRDefault="000E4714" w:rsidP="000E4714">
      <w:pPr>
        <w:autoSpaceDE w:val="0"/>
        <w:autoSpaceDN w:val="0"/>
        <w:adjustRightInd w:val="0"/>
        <w:jc w:val="both"/>
        <w:rPr>
          <w:rFonts w:cs="Arial"/>
          <w:szCs w:val="20"/>
        </w:rPr>
      </w:pPr>
    </w:p>
    <w:p w14:paraId="1B4DEA5B" w14:textId="55CFFAD0" w:rsidR="0022623B" w:rsidRPr="00450BCF" w:rsidRDefault="0022623B" w:rsidP="004C2456">
      <w:pPr>
        <w:pStyle w:val="Heading1"/>
        <w:numPr>
          <w:ilvl w:val="0"/>
          <w:numId w:val="117"/>
        </w:numPr>
        <w:ind w:left="284" w:hanging="284"/>
      </w:pPr>
      <w:r w:rsidRPr="00450BCF">
        <w:t>PARISHIONERS’ FORUM</w:t>
      </w:r>
    </w:p>
    <w:p w14:paraId="17245E3B" w14:textId="77777777" w:rsidR="0022623B" w:rsidRDefault="0022623B" w:rsidP="004C2456">
      <w:r w:rsidRPr="00F261C4">
        <w:t xml:space="preserve">To receive questions from members of the public. In accordance with an agreed procedure, the time allocated for public questions may be limited to 10 minutes or such other period determined by the Chairman of the Meeting.  </w:t>
      </w:r>
    </w:p>
    <w:p w14:paraId="0681631A" w14:textId="77777777" w:rsidR="0020169C" w:rsidRDefault="0020169C" w:rsidP="00627766">
      <w:pPr>
        <w:pStyle w:val="ListParagraph"/>
        <w:ind w:left="0"/>
        <w:jc w:val="both"/>
        <w:rPr>
          <w:rFonts w:ascii="Arial" w:hAnsi="Arial" w:cs="Arial"/>
          <w:szCs w:val="20"/>
        </w:rPr>
      </w:pPr>
    </w:p>
    <w:p w14:paraId="0969C4A8" w14:textId="59745592" w:rsidR="00613E44" w:rsidRPr="00450BCF" w:rsidRDefault="00613E44" w:rsidP="004C2456">
      <w:pPr>
        <w:pStyle w:val="Heading1"/>
        <w:numPr>
          <w:ilvl w:val="0"/>
          <w:numId w:val="117"/>
        </w:numPr>
        <w:ind w:left="284" w:hanging="284"/>
      </w:pPr>
      <w:r w:rsidRPr="00450BCF">
        <w:t>REPORTS</w:t>
      </w:r>
    </w:p>
    <w:p w14:paraId="39AA27B0" w14:textId="5FAA73C4" w:rsidR="00613E44" w:rsidRPr="00F261C4" w:rsidRDefault="00613E44" w:rsidP="004C2456">
      <w:r w:rsidRPr="00F261C4">
        <w:t xml:space="preserve">To </w:t>
      </w:r>
      <w:r w:rsidR="005868DD" w:rsidRPr="00F261C4">
        <w:t>receive</w:t>
      </w:r>
      <w:r w:rsidRPr="00F261C4">
        <w:t xml:space="preserve"> any verbal reports from Councillors, which may include those who are representatives on Committees, Working Groups, Outside Bodies or who have attended other meeting</w:t>
      </w:r>
      <w:r w:rsidR="006620F5" w:rsidRPr="00F261C4">
        <w:t>s</w:t>
      </w:r>
      <w:r w:rsidRPr="00F261C4">
        <w:t>.  Councillors are asked to note that no decisions can be taken under this agenda item.</w:t>
      </w:r>
    </w:p>
    <w:p w14:paraId="4FC16FCA" w14:textId="71FF9851" w:rsidR="00613E44" w:rsidRPr="004C2456" w:rsidRDefault="00613E44" w:rsidP="004C2456">
      <w:pPr>
        <w:pStyle w:val="ListParagraph"/>
        <w:numPr>
          <w:ilvl w:val="0"/>
          <w:numId w:val="114"/>
        </w:numPr>
        <w:rPr>
          <w:rFonts w:ascii="Arial" w:hAnsi="Arial" w:cs="Arial"/>
        </w:rPr>
      </w:pPr>
      <w:r w:rsidRPr="004C2456">
        <w:rPr>
          <w:rFonts w:ascii="Arial" w:hAnsi="Arial" w:cs="Arial"/>
        </w:rPr>
        <w:t>Chairman’s Report</w:t>
      </w:r>
    </w:p>
    <w:p w14:paraId="4AEA84F4" w14:textId="22B8BD16" w:rsidR="00613E44" w:rsidRPr="004C2456" w:rsidRDefault="00613E44" w:rsidP="004C2456">
      <w:pPr>
        <w:pStyle w:val="ListParagraph"/>
        <w:numPr>
          <w:ilvl w:val="0"/>
          <w:numId w:val="114"/>
        </w:numPr>
        <w:rPr>
          <w:rFonts w:ascii="Arial" w:hAnsi="Arial" w:cs="Arial"/>
        </w:rPr>
      </w:pPr>
      <w:r w:rsidRPr="004C2456">
        <w:rPr>
          <w:rFonts w:ascii="Arial" w:hAnsi="Arial" w:cs="Arial"/>
        </w:rPr>
        <w:t>Vice Chairman’s Report</w:t>
      </w:r>
    </w:p>
    <w:p w14:paraId="376DB659" w14:textId="26A777D6" w:rsidR="00613E44" w:rsidRPr="004C2456" w:rsidRDefault="00613E44" w:rsidP="004C2456">
      <w:pPr>
        <w:pStyle w:val="ListParagraph"/>
        <w:numPr>
          <w:ilvl w:val="0"/>
          <w:numId w:val="114"/>
        </w:numPr>
        <w:rPr>
          <w:rFonts w:ascii="Arial" w:hAnsi="Arial" w:cs="Arial"/>
        </w:rPr>
      </w:pPr>
      <w:r w:rsidRPr="004C2456">
        <w:rPr>
          <w:rFonts w:ascii="Arial" w:hAnsi="Arial" w:cs="Arial"/>
        </w:rPr>
        <w:t>District and County Councillor Reports</w:t>
      </w:r>
    </w:p>
    <w:p w14:paraId="0AA5BD48" w14:textId="0364FDA9" w:rsidR="006F5B92" w:rsidRPr="004C2456" w:rsidRDefault="00613E44" w:rsidP="004C2456">
      <w:pPr>
        <w:pStyle w:val="ListParagraph"/>
        <w:numPr>
          <w:ilvl w:val="0"/>
          <w:numId w:val="114"/>
        </w:numPr>
        <w:rPr>
          <w:rFonts w:ascii="Arial" w:hAnsi="Arial" w:cs="Arial"/>
        </w:rPr>
      </w:pPr>
      <w:r w:rsidRPr="004C2456">
        <w:rPr>
          <w:rFonts w:ascii="Arial" w:hAnsi="Arial" w:cs="Arial"/>
        </w:rPr>
        <w:t>Parish Councillor Reports</w:t>
      </w:r>
    </w:p>
    <w:p w14:paraId="1CAE2016" w14:textId="7E3852EB" w:rsidR="00FD7A25" w:rsidRDefault="006E7AA5" w:rsidP="004C2456">
      <w:pPr>
        <w:ind w:left="426"/>
        <w:rPr>
          <w:color w:val="000000" w:themeColor="text1"/>
        </w:rPr>
      </w:pPr>
      <w:r w:rsidRPr="00F261C4">
        <w:rPr>
          <w:color w:val="000000" w:themeColor="text1"/>
        </w:rPr>
        <w:t xml:space="preserve">e) </w:t>
      </w:r>
      <w:r w:rsidR="00541C56">
        <w:rPr>
          <w:color w:val="000000" w:themeColor="text1"/>
        </w:rPr>
        <w:t xml:space="preserve"> </w:t>
      </w:r>
      <w:r w:rsidR="00627766">
        <w:rPr>
          <w:color w:val="000000" w:themeColor="text1"/>
        </w:rPr>
        <w:t xml:space="preserve"> </w:t>
      </w:r>
      <w:r w:rsidR="00541C56">
        <w:rPr>
          <w:color w:val="000000" w:themeColor="text1"/>
        </w:rPr>
        <w:t xml:space="preserve"> </w:t>
      </w:r>
      <w:r w:rsidRPr="00F261C4">
        <w:rPr>
          <w:color w:val="000000" w:themeColor="text1"/>
        </w:rPr>
        <w:t>Police report</w:t>
      </w:r>
      <w:r w:rsidR="00306333">
        <w:rPr>
          <w:color w:val="000000" w:themeColor="text1"/>
        </w:rPr>
        <w:t>s</w:t>
      </w:r>
    </w:p>
    <w:p w14:paraId="7D65BAAC" w14:textId="77777777" w:rsidR="00533511" w:rsidRPr="00533511" w:rsidRDefault="00533511" w:rsidP="00533511">
      <w:pPr>
        <w:pStyle w:val="ListParagraph"/>
        <w:autoSpaceDE w:val="0"/>
        <w:autoSpaceDN w:val="0"/>
        <w:adjustRightInd w:val="0"/>
        <w:ind w:left="0"/>
        <w:rPr>
          <w:rFonts w:ascii="Arial" w:hAnsi="Arial" w:cs="Arial"/>
          <w:color w:val="000000" w:themeColor="text1"/>
          <w:szCs w:val="20"/>
        </w:rPr>
      </w:pPr>
    </w:p>
    <w:p w14:paraId="2B389C21" w14:textId="43176E4E" w:rsidR="00AD10FE" w:rsidRPr="00454AC2" w:rsidRDefault="00C87BE6" w:rsidP="004C2456">
      <w:pPr>
        <w:pStyle w:val="Heading1"/>
        <w:numPr>
          <w:ilvl w:val="0"/>
          <w:numId w:val="117"/>
        </w:numPr>
        <w:ind w:left="284" w:hanging="284"/>
      </w:pPr>
      <w:r w:rsidRPr="00454AC2">
        <w:t>PUBLIC RIGHTS OF WAY (PRoW)</w:t>
      </w:r>
    </w:p>
    <w:p w14:paraId="591EE39D" w14:textId="79D09EB0" w:rsidR="00ED2067" w:rsidRPr="004D1BC9" w:rsidRDefault="00065754" w:rsidP="004C2456">
      <w:r w:rsidRPr="004D1BC9">
        <w:t xml:space="preserve">To </w:t>
      </w:r>
      <w:r w:rsidRPr="004D1BC9">
        <w:rPr>
          <w:b/>
          <w:bCs/>
          <w:i/>
          <w:iCs/>
        </w:rPr>
        <w:t>NOTE</w:t>
      </w:r>
      <w:r w:rsidRPr="004D1BC9">
        <w:t xml:space="preserve"> </w:t>
      </w:r>
      <w:r w:rsidR="00333848" w:rsidRPr="004D1BC9">
        <w:t>any updates or issue</w:t>
      </w:r>
      <w:r w:rsidR="00ED2067" w:rsidRPr="004D1BC9">
        <w:t>s</w:t>
      </w:r>
      <w:r w:rsidR="00000265">
        <w:t>.</w:t>
      </w:r>
    </w:p>
    <w:p w14:paraId="34552399" w14:textId="77777777" w:rsidR="00A33C80" w:rsidRDefault="00A33C80" w:rsidP="0044624D">
      <w:pPr>
        <w:jc w:val="both"/>
        <w:outlineLvl w:val="0"/>
        <w:rPr>
          <w:rFonts w:cs="Arial"/>
          <w:kern w:val="36"/>
          <w:szCs w:val="20"/>
        </w:rPr>
      </w:pPr>
    </w:p>
    <w:p w14:paraId="25B309EB" w14:textId="4012C12C" w:rsidR="00256B12" w:rsidRPr="00256B12" w:rsidRDefault="00256B12" w:rsidP="004C2456">
      <w:pPr>
        <w:pStyle w:val="Heading1"/>
        <w:numPr>
          <w:ilvl w:val="0"/>
          <w:numId w:val="117"/>
        </w:numPr>
        <w:ind w:left="284" w:hanging="284"/>
      </w:pPr>
      <w:r w:rsidRPr="00256B12">
        <w:t xml:space="preserve">ONGAR COMMUNITY NETWORK </w:t>
      </w:r>
    </w:p>
    <w:p w14:paraId="0174A92E" w14:textId="6D8BC28A" w:rsidR="0020169C" w:rsidRPr="00256B12" w:rsidRDefault="00256B12" w:rsidP="004C2456">
      <w:r w:rsidRPr="00256B12">
        <w:t xml:space="preserve">A new local 'emergency plan-type' initiative has been launched called ‘'Ongar Community Network', and is being managed by the local news and information service Everything Epping Forest with the endorsement of Ongar Town Council. Attached to the agenda is a summary of this new group – a volunteer and information service for Ongar and the surrounding areas (High Ongar, Moreton, Willingale, Fyfield and Stanford Rivers). OCN is currently gathering contact information of people willing to help in an emergency, perhaps bad weather - flooding or storms - during or after a major fire, or during long periods of power or water supply </w:t>
      </w:r>
      <w:r w:rsidRPr="00256B12">
        <w:lastRenderedPageBreak/>
        <w:t xml:space="preserve">issues. Councillors are asked to </w:t>
      </w:r>
      <w:r w:rsidRPr="003D3515">
        <w:rPr>
          <w:b/>
          <w:bCs/>
          <w:i/>
          <w:iCs/>
        </w:rPr>
        <w:t>CONSIDER</w:t>
      </w:r>
      <w:r w:rsidRPr="00256B12">
        <w:t xml:space="preserve"> this group, and what action / information they wish to take / provide.</w:t>
      </w:r>
    </w:p>
    <w:p w14:paraId="6B8C4C2C" w14:textId="77777777" w:rsidR="00256B12" w:rsidRPr="00C44AE9" w:rsidRDefault="00256B12" w:rsidP="00C44AE9">
      <w:pPr>
        <w:jc w:val="both"/>
        <w:rPr>
          <w:rFonts w:cs="Arial"/>
          <w:color w:val="000000"/>
          <w:szCs w:val="20"/>
        </w:rPr>
      </w:pPr>
    </w:p>
    <w:p w14:paraId="77A641F4" w14:textId="16390FF4" w:rsidR="004F5292" w:rsidRPr="00FA0177" w:rsidRDefault="00607843" w:rsidP="004C2456">
      <w:pPr>
        <w:pStyle w:val="Heading1"/>
        <w:numPr>
          <w:ilvl w:val="0"/>
          <w:numId w:val="117"/>
        </w:numPr>
        <w:ind w:left="284" w:hanging="284"/>
        <w:rPr>
          <w:color w:val="0B0C0C"/>
        </w:rPr>
      </w:pPr>
      <w:r>
        <w:t>HERITAGE</w:t>
      </w:r>
      <w:r w:rsidR="00FA0177">
        <w:t xml:space="preserve"> PROJECT</w:t>
      </w:r>
    </w:p>
    <w:p w14:paraId="72D9D6E9" w14:textId="5DDF2490" w:rsidR="006E08B6" w:rsidRPr="008E3B3C" w:rsidRDefault="006E08B6" w:rsidP="004C2456">
      <w:r w:rsidRPr="008E3B3C">
        <w:t xml:space="preserve">The Clerk has submitted a grant funding application to the ECC Community Initiatives Fund for costs associated with this project.  The criteria of the grant funding means that the Parish Council must be willing to provide 50% of the costs (matched funding).  As such, </w:t>
      </w:r>
      <w:r w:rsidR="008E3B3C" w:rsidRPr="008E3B3C">
        <w:t xml:space="preserve">the grant application is for £4,541. The CIF panel will meet in January, and their </w:t>
      </w:r>
      <w:r w:rsidRPr="008E3B3C">
        <w:t>aim is to communicate the outcome with applicants at the end of February 2026.</w:t>
      </w:r>
      <w:r w:rsidR="008E3B3C" w:rsidRPr="008E3B3C">
        <w:t xml:space="preserve">  The Clerk will also continue to search for further funding opportunities.</w:t>
      </w:r>
    </w:p>
    <w:p w14:paraId="6FD19D83" w14:textId="77777777" w:rsidR="00607843" w:rsidRPr="003A030F" w:rsidRDefault="00607843" w:rsidP="00532CB1">
      <w:pPr>
        <w:jc w:val="both"/>
        <w:outlineLvl w:val="0"/>
        <w:rPr>
          <w:rFonts w:cs="Arial"/>
          <w:b/>
          <w:bCs/>
          <w:color w:val="0B0C0C"/>
          <w:kern w:val="36"/>
          <w:szCs w:val="20"/>
        </w:rPr>
      </w:pPr>
    </w:p>
    <w:p w14:paraId="28C8E850" w14:textId="04124BAB" w:rsidR="002256F5" w:rsidRPr="004B3056" w:rsidRDefault="004B3056" w:rsidP="004C2456">
      <w:pPr>
        <w:pStyle w:val="Heading1"/>
        <w:numPr>
          <w:ilvl w:val="0"/>
          <w:numId w:val="117"/>
        </w:numPr>
        <w:ind w:left="284" w:hanging="284"/>
        <w:rPr>
          <w:color w:val="0B0C0C"/>
        </w:rPr>
      </w:pPr>
      <w:r>
        <w:t>COMMUNITY SPEEDWATCH</w:t>
      </w:r>
    </w:p>
    <w:p w14:paraId="17814E2F" w14:textId="6D89BF77" w:rsidR="00DE6BB4" w:rsidRPr="002822CF" w:rsidRDefault="004B3056" w:rsidP="004C2456">
      <w:pPr>
        <w:rPr>
          <w:b/>
          <w:bCs/>
          <w:kern w:val="36"/>
        </w:rPr>
      </w:pPr>
      <w:r w:rsidRPr="002822CF">
        <w:t xml:space="preserve">To receive an update on </w:t>
      </w:r>
      <w:r w:rsidR="005D3896" w:rsidRPr="002822CF">
        <w:t>any community speedwatch activity.</w:t>
      </w:r>
    </w:p>
    <w:p w14:paraId="65815687" w14:textId="77777777" w:rsidR="002822CF" w:rsidRPr="002822CF" w:rsidRDefault="002822CF" w:rsidP="002822CF">
      <w:pPr>
        <w:autoSpaceDE w:val="0"/>
        <w:autoSpaceDN w:val="0"/>
        <w:adjustRightInd w:val="0"/>
        <w:jc w:val="both"/>
        <w:rPr>
          <w:rFonts w:cs="Arial"/>
          <w:szCs w:val="20"/>
        </w:rPr>
      </w:pPr>
    </w:p>
    <w:p w14:paraId="511A87B1" w14:textId="16065AFB" w:rsidR="004270E0" w:rsidRDefault="00027B99" w:rsidP="004C2456">
      <w:pPr>
        <w:pStyle w:val="Heading1"/>
        <w:numPr>
          <w:ilvl w:val="0"/>
          <w:numId w:val="117"/>
        </w:numPr>
        <w:ind w:left="284" w:hanging="284"/>
      </w:pPr>
      <w:r>
        <w:t>LOCAL GOVERNMENT REORGANISATION (</w:t>
      </w:r>
      <w:proofErr w:type="spellStart"/>
      <w:r>
        <w:t>LGR</w:t>
      </w:r>
      <w:proofErr w:type="spellEnd"/>
      <w:r>
        <w:t>)</w:t>
      </w:r>
      <w:r w:rsidR="0002013E">
        <w:t xml:space="preserve"> / DEVOLUTION</w:t>
      </w:r>
    </w:p>
    <w:p w14:paraId="3395B26C" w14:textId="227E2287" w:rsidR="00E32F02" w:rsidRDefault="00E15A55" w:rsidP="004C2456">
      <w:r>
        <w:t>On 16</w:t>
      </w:r>
      <w:r w:rsidRPr="00E15A55">
        <w:rPr>
          <w:vertAlign w:val="superscript"/>
        </w:rPr>
        <w:t>th</w:t>
      </w:r>
      <w:r>
        <w:t xml:space="preserve"> December 2025, an Extraordinary meeting was scheduled for Councillors to consider the current consultation on Local Government Reorganisation.  Unfortunately, the meeting was not quorate and as such no decisions could be made.  However, the four Councillors present did discuss the matter, and recorded their discussion</w:t>
      </w:r>
      <w:r w:rsidR="003D3515">
        <w:t>,</w:t>
      </w:r>
      <w:r>
        <w:t xml:space="preserve"> with the request that it be put forward to Councillors for their information.  This was done on 17</w:t>
      </w:r>
      <w:r w:rsidRPr="00E15A55">
        <w:rPr>
          <w:vertAlign w:val="superscript"/>
        </w:rPr>
        <w:t>th</w:t>
      </w:r>
      <w:r>
        <w:t xml:space="preserve"> December, with Councillors asked to contact the Clerk with their opinion on the proposals, as well as encouraging Councillors to complete the consultation themselves.  The Clerk will provide an update at the meeting on this matter.</w:t>
      </w:r>
      <w:r w:rsidR="003D3515">
        <w:t xml:space="preserve">  Councillors are asked to formally </w:t>
      </w:r>
      <w:r w:rsidR="003D3515" w:rsidRPr="003D3515">
        <w:rPr>
          <w:b/>
          <w:bCs/>
          <w:i/>
          <w:iCs/>
        </w:rPr>
        <w:t>AGREE</w:t>
      </w:r>
      <w:r w:rsidR="003D3515">
        <w:t xml:space="preserve"> their response to the consultation.</w:t>
      </w:r>
    </w:p>
    <w:p w14:paraId="16E1D1B5" w14:textId="77777777" w:rsidR="00E32F02" w:rsidRPr="00E32F02" w:rsidRDefault="00E32F02" w:rsidP="00511DBB">
      <w:pPr>
        <w:jc w:val="both"/>
        <w:rPr>
          <w:rFonts w:cs="Arial"/>
          <w:szCs w:val="20"/>
        </w:rPr>
      </w:pPr>
    </w:p>
    <w:p w14:paraId="4E415238" w14:textId="4C43CFB0" w:rsidR="00E32F02" w:rsidRPr="00E32F02" w:rsidRDefault="00E32F02" w:rsidP="004C2456">
      <w:pPr>
        <w:pStyle w:val="Heading1"/>
        <w:numPr>
          <w:ilvl w:val="0"/>
          <w:numId w:val="117"/>
        </w:numPr>
        <w:ind w:left="284" w:hanging="284"/>
      </w:pPr>
      <w:r w:rsidRPr="00E32F02">
        <w:t>CODE OF CONDUCT</w:t>
      </w:r>
    </w:p>
    <w:p w14:paraId="5206269E" w14:textId="7BD48FB8" w:rsidR="00E32F02" w:rsidRPr="00E32F02" w:rsidRDefault="00E32F02" w:rsidP="004C2456">
      <w:r w:rsidRPr="00E32F02">
        <w:t xml:space="preserve">In December 2025, EFDC adopted a new Code of Conduct, based on the Model Councillor Code of Conduct developed by the Local Government Association (LGA). A copy of this is attached to the agenda. Councillors are asked </w:t>
      </w:r>
      <w:r w:rsidRPr="001625DC">
        <w:rPr>
          <w:b/>
          <w:bCs/>
          <w:i/>
          <w:iCs/>
        </w:rPr>
        <w:t>CONSIDER</w:t>
      </w:r>
      <w:r w:rsidRPr="00E32F02">
        <w:t xml:space="preserve"> the adoption of this new Code of Conduct. </w:t>
      </w:r>
    </w:p>
    <w:p w14:paraId="2C8961E2" w14:textId="77777777" w:rsidR="00E32F02" w:rsidRPr="00E32F02" w:rsidRDefault="00E32F02" w:rsidP="00511DBB">
      <w:pPr>
        <w:jc w:val="both"/>
        <w:rPr>
          <w:rFonts w:cs="Arial"/>
          <w:szCs w:val="20"/>
        </w:rPr>
      </w:pPr>
    </w:p>
    <w:p w14:paraId="31331B3B" w14:textId="10A87FD4" w:rsidR="00E32F02" w:rsidRPr="00E32F02" w:rsidRDefault="00E32F02" w:rsidP="004C2456">
      <w:pPr>
        <w:pStyle w:val="Heading1"/>
        <w:numPr>
          <w:ilvl w:val="0"/>
          <w:numId w:val="117"/>
        </w:numPr>
        <w:ind w:left="284" w:hanging="284"/>
      </w:pPr>
      <w:r w:rsidRPr="00E32F02">
        <w:t>ASSERTION 10 AGAR</w:t>
      </w:r>
    </w:p>
    <w:p w14:paraId="4318DFA9" w14:textId="43D3D8DB" w:rsidR="00E32F02" w:rsidRPr="00E32F02" w:rsidRDefault="00E32F02" w:rsidP="004C2456">
      <w:r w:rsidRPr="00E32F02">
        <w:t xml:space="preserve">From the 2025/26 financial year, Parish and Town Councils must complete a new section in the Annual Governance and Accountability Return (AGAR) called </w:t>
      </w:r>
      <w:r w:rsidRPr="00BD64F7">
        <w:rPr>
          <w:i/>
          <w:iCs/>
        </w:rPr>
        <w:t>Assertion 10: Digital and Data Compliance</w:t>
      </w:r>
      <w:r w:rsidRPr="00E32F02">
        <w:t xml:space="preserve">. This assertion confirms that the council is meeting modern digital, data protection, and accessibility standards. In practical terms, Assertion 10 requires councils to: </w:t>
      </w:r>
    </w:p>
    <w:p w14:paraId="4C9BFD69" w14:textId="0C877179" w:rsidR="00E32F02" w:rsidRPr="004C2456" w:rsidRDefault="00E32F02" w:rsidP="004C2456">
      <w:pPr>
        <w:pStyle w:val="ListParagraph"/>
        <w:numPr>
          <w:ilvl w:val="0"/>
          <w:numId w:val="115"/>
        </w:numPr>
        <w:rPr>
          <w:rFonts w:ascii="Arial" w:hAnsi="Arial" w:cs="Arial"/>
        </w:rPr>
      </w:pPr>
      <w:r w:rsidRPr="004C2456">
        <w:rPr>
          <w:rFonts w:ascii="Arial" w:hAnsi="Arial" w:cs="Arial"/>
        </w:rPr>
        <w:t>Use a council-owned (preferably .gov.uk) domain for the official website and for all councillor and staff email addresses.</w:t>
      </w:r>
    </w:p>
    <w:p w14:paraId="39ABD7D5" w14:textId="77777777" w:rsidR="00E32F02" w:rsidRPr="004C2456" w:rsidRDefault="00E32F02" w:rsidP="004C2456">
      <w:pPr>
        <w:pStyle w:val="ListParagraph"/>
        <w:numPr>
          <w:ilvl w:val="0"/>
          <w:numId w:val="115"/>
        </w:numPr>
        <w:rPr>
          <w:rFonts w:ascii="Arial" w:hAnsi="Arial" w:cs="Arial"/>
        </w:rPr>
      </w:pPr>
      <w:r w:rsidRPr="004C2456">
        <w:rPr>
          <w:rFonts w:ascii="Arial" w:hAnsi="Arial" w:cs="Arial"/>
        </w:rPr>
        <w:t>Operate an accessible website that meets current accessibility regulations (WCAG 2.2 AA).</w:t>
      </w:r>
    </w:p>
    <w:p w14:paraId="20C074FE" w14:textId="77777777" w:rsidR="00E32F02" w:rsidRPr="004C2456" w:rsidRDefault="00E32F02" w:rsidP="004C2456">
      <w:pPr>
        <w:pStyle w:val="ListParagraph"/>
        <w:numPr>
          <w:ilvl w:val="0"/>
          <w:numId w:val="115"/>
        </w:numPr>
        <w:rPr>
          <w:rFonts w:ascii="Arial" w:hAnsi="Arial" w:cs="Arial"/>
        </w:rPr>
      </w:pPr>
      <w:r w:rsidRPr="004C2456">
        <w:rPr>
          <w:rFonts w:ascii="Arial" w:hAnsi="Arial" w:cs="Arial"/>
        </w:rPr>
        <w:t xml:space="preserve">Comply with UK GDPR and the Data Protection Act 2018, ensuring personal data is processed lawfully and securely. </w:t>
      </w:r>
    </w:p>
    <w:p w14:paraId="569F2EEC" w14:textId="77777777" w:rsidR="00E32F02" w:rsidRPr="004C2456" w:rsidRDefault="00E32F02" w:rsidP="004C2456">
      <w:pPr>
        <w:pStyle w:val="ListParagraph"/>
        <w:numPr>
          <w:ilvl w:val="0"/>
          <w:numId w:val="115"/>
        </w:numPr>
        <w:rPr>
          <w:rFonts w:ascii="Arial" w:hAnsi="Arial" w:cs="Arial"/>
        </w:rPr>
      </w:pPr>
      <w:r w:rsidRPr="004C2456">
        <w:rPr>
          <w:rFonts w:ascii="Arial" w:hAnsi="Arial" w:cs="Arial"/>
        </w:rPr>
        <w:t xml:space="preserve">Recognise and fulfil the council’s role as a Data Controller, with appropriate policies and procedures in place. </w:t>
      </w:r>
    </w:p>
    <w:p w14:paraId="5C375176" w14:textId="77777777" w:rsidR="00E32F02" w:rsidRPr="004C2456" w:rsidRDefault="00E32F02" w:rsidP="004C2456">
      <w:pPr>
        <w:pStyle w:val="ListParagraph"/>
        <w:numPr>
          <w:ilvl w:val="0"/>
          <w:numId w:val="115"/>
        </w:numPr>
        <w:rPr>
          <w:rFonts w:ascii="Arial" w:hAnsi="Arial" w:cs="Arial"/>
        </w:rPr>
      </w:pPr>
      <w:r w:rsidRPr="004C2456">
        <w:rPr>
          <w:rFonts w:ascii="Arial" w:hAnsi="Arial" w:cs="Arial"/>
        </w:rPr>
        <w:t xml:space="preserve">Publish required documents under the Freedom of Information Act and the Transparency Code for Smaller Authorities. </w:t>
      </w:r>
    </w:p>
    <w:p w14:paraId="2DEF6CCB" w14:textId="77777777" w:rsidR="00E32F02" w:rsidRPr="004C2456" w:rsidRDefault="00E32F02" w:rsidP="004C2456">
      <w:pPr>
        <w:pStyle w:val="ListParagraph"/>
        <w:numPr>
          <w:ilvl w:val="0"/>
          <w:numId w:val="115"/>
        </w:numPr>
        <w:rPr>
          <w:rFonts w:ascii="Arial" w:hAnsi="Arial" w:cs="Arial"/>
        </w:rPr>
      </w:pPr>
      <w:r w:rsidRPr="004C2456">
        <w:rPr>
          <w:rFonts w:ascii="Arial" w:hAnsi="Arial" w:cs="Arial"/>
        </w:rPr>
        <w:t xml:space="preserve">Have appropriate IT and email management policies to support secure and compliant digital operations. </w:t>
      </w:r>
    </w:p>
    <w:p w14:paraId="11CE6047" w14:textId="77777777" w:rsidR="00E32F02" w:rsidRDefault="00E32F02" w:rsidP="004C2456"/>
    <w:p w14:paraId="4C419B24" w14:textId="22B195D9" w:rsidR="00E32F02" w:rsidRPr="00E32F02" w:rsidRDefault="00E32F02" w:rsidP="004C2456">
      <w:r w:rsidRPr="00E32F02">
        <w:t>The Clerk has been working on these matters over recent months, however the following is required to ensure the Council is able to confirm it is working towards compliance:</w:t>
      </w:r>
    </w:p>
    <w:p w14:paraId="19806759" w14:textId="06CA08AE" w:rsidR="00E32F02" w:rsidRPr="004C2456" w:rsidRDefault="00E32F02" w:rsidP="004C2456">
      <w:pPr>
        <w:pStyle w:val="ListParagraph"/>
        <w:numPr>
          <w:ilvl w:val="0"/>
          <w:numId w:val="116"/>
        </w:numPr>
        <w:rPr>
          <w:rFonts w:ascii="Arial" w:hAnsi="Arial" w:cs="Arial"/>
        </w:rPr>
      </w:pPr>
      <w:r w:rsidRPr="004C2456">
        <w:rPr>
          <w:rFonts w:ascii="Arial" w:hAnsi="Arial" w:cs="Arial"/>
        </w:rPr>
        <w:t>Training for Councillors on Data Protection and Compliance (Clerk to provide update)</w:t>
      </w:r>
    </w:p>
    <w:p w14:paraId="2651AD67" w14:textId="55EDE686" w:rsidR="00027B99" w:rsidRPr="004C2456" w:rsidRDefault="00E32F02" w:rsidP="004C2456">
      <w:pPr>
        <w:pStyle w:val="ListParagraph"/>
        <w:numPr>
          <w:ilvl w:val="0"/>
          <w:numId w:val="116"/>
        </w:numPr>
        <w:rPr>
          <w:rFonts w:ascii="Arial" w:hAnsi="Arial" w:cs="Arial"/>
        </w:rPr>
      </w:pPr>
      <w:r w:rsidRPr="004C2456">
        <w:rPr>
          <w:rFonts w:ascii="Arial" w:hAnsi="Arial" w:cs="Arial"/>
        </w:rPr>
        <w:t xml:space="preserve">Adoption of IT Policy (draft attached to the agenda) </w:t>
      </w:r>
      <w:r w:rsidR="0002013E" w:rsidRPr="004C2456">
        <w:rPr>
          <w:rFonts w:ascii="Arial" w:hAnsi="Arial" w:cs="Arial"/>
        </w:rPr>
        <w:t xml:space="preserve"> </w:t>
      </w:r>
    </w:p>
    <w:p w14:paraId="2676227C" w14:textId="77777777" w:rsidR="00027B99" w:rsidRPr="00027B99" w:rsidRDefault="00027B99" w:rsidP="00027B99">
      <w:pPr>
        <w:rPr>
          <w:rFonts w:cs="Arial"/>
          <w:szCs w:val="20"/>
        </w:rPr>
      </w:pPr>
    </w:p>
    <w:p w14:paraId="2AEA0196" w14:textId="3F111D15" w:rsidR="00027B99" w:rsidRPr="00C276C4" w:rsidRDefault="00BC1A9F" w:rsidP="004C2456">
      <w:pPr>
        <w:pStyle w:val="Heading1"/>
        <w:numPr>
          <w:ilvl w:val="0"/>
          <w:numId w:val="117"/>
        </w:numPr>
        <w:ind w:left="284" w:hanging="284"/>
      </w:pPr>
      <w:r w:rsidRPr="00C276C4">
        <w:t>DIGITAL ESSEX</w:t>
      </w:r>
    </w:p>
    <w:p w14:paraId="367E7670" w14:textId="3849C95A" w:rsidR="00C276C4" w:rsidRPr="00C276C4" w:rsidRDefault="00C276C4" w:rsidP="004C2456">
      <w:pPr>
        <w:rPr>
          <w:color w:val="000000"/>
        </w:rPr>
      </w:pPr>
      <w:r w:rsidRPr="00C276C4">
        <w:t xml:space="preserve">Further to this matter being discussed at our November meeting, the Clerk has received a request from Digital Essex for an informal online meeting with Digital Essex and </w:t>
      </w:r>
      <w:r w:rsidRPr="00C276C4">
        <w:rPr>
          <w:color w:val="000000"/>
        </w:rPr>
        <w:t>Atlas Tower Group (who are working with Digital Essex  to improve mobile connectivity across Essex).  The purpose of the meeting is to share information about connectivity in our area and explain how coverage could be improved, including the potential for phone masts. This is not a decision-making meeting, but they want to provide insight and answer</w:t>
      </w:r>
      <w:r>
        <w:rPr>
          <w:color w:val="000000"/>
        </w:rPr>
        <w:t>s to</w:t>
      </w:r>
      <w:r w:rsidRPr="00C276C4">
        <w:rPr>
          <w:color w:val="000000"/>
        </w:rPr>
        <w:t xml:space="preserve"> our questions.  They state that any future steps will only happen with our (and community) support.</w:t>
      </w:r>
      <w:r>
        <w:rPr>
          <w:color w:val="000000"/>
        </w:rPr>
        <w:t xml:space="preserve">  This meeting </w:t>
      </w:r>
      <w:r w:rsidR="00BD64F7">
        <w:rPr>
          <w:color w:val="000000"/>
        </w:rPr>
        <w:t>is scheduled to take place on Tuesday 13</w:t>
      </w:r>
      <w:r w:rsidR="00BD64F7" w:rsidRPr="00BD64F7">
        <w:rPr>
          <w:color w:val="000000"/>
          <w:vertAlign w:val="superscript"/>
        </w:rPr>
        <w:t>th</w:t>
      </w:r>
      <w:r w:rsidR="00BD64F7">
        <w:rPr>
          <w:color w:val="000000"/>
        </w:rPr>
        <w:t xml:space="preserve"> January, with both the Clerk and Chairman attending. An update will be given at the meeting</w:t>
      </w:r>
      <w:r>
        <w:rPr>
          <w:color w:val="000000"/>
        </w:rPr>
        <w:t xml:space="preserve">. </w:t>
      </w:r>
    </w:p>
    <w:p w14:paraId="5F9162D2" w14:textId="77777777" w:rsidR="004C7E22" w:rsidRPr="00511DBB" w:rsidRDefault="004C7E22" w:rsidP="00511DBB">
      <w:pPr>
        <w:autoSpaceDE w:val="0"/>
        <w:autoSpaceDN w:val="0"/>
        <w:adjustRightInd w:val="0"/>
        <w:ind w:right="482"/>
        <w:jc w:val="both"/>
        <w:rPr>
          <w:rFonts w:cs="Arial"/>
          <w:i/>
          <w:iCs/>
          <w:sz w:val="14"/>
          <w:szCs w:val="14"/>
        </w:rPr>
      </w:pPr>
    </w:p>
    <w:p w14:paraId="597A4824" w14:textId="6DED4E29" w:rsidR="00613E44" w:rsidRPr="00450BCF" w:rsidRDefault="00613E44" w:rsidP="004C2456">
      <w:pPr>
        <w:pStyle w:val="Heading1"/>
        <w:numPr>
          <w:ilvl w:val="0"/>
          <w:numId w:val="117"/>
        </w:numPr>
        <w:ind w:left="284" w:hanging="284"/>
      </w:pPr>
      <w:r w:rsidRPr="00450BCF">
        <w:t>CLERKS COMMUNICATIONS AND CORRESPONDENCE REPORT</w:t>
      </w:r>
    </w:p>
    <w:p w14:paraId="32124B60" w14:textId="3EAE2AC9" w:rsidR="00613E44" w:rsidRPr="006E08B6" w:rsidRDefault="00613E44" w:rsidP="004C2456">
      <w:r w:rsidRPr="00F261C4">
        <w:t xml:space="preserve">To </w:t>
      </w:r>
      <w:r w:rsidR="00571F19" w:rsidRPr="00F261C4">
        <w:t>receive</w:t>
      </w:r>
      <w:r w:rsidRPr="00F261C4">
        <w:t xml:space="preserve"> the oral report of the Clerk on matters which may be of current interest to Members and which </w:t>
      </w:r>
      <w:r w:rsidRPr="00C06883">
        <w:t xml:space="preserve">require a formal update, and to </w:t>
      </w:r>
      <w:r w:rsidR="00571F19" w:rsidRPr="00C06883">
        <w:t>receive</w:t>
      </w:r>
      <w:r w:rsidRPr="00C06883">
        <w:t xml:space="preserve"> such correspondence and communication</w:t>
      </w:r>
      <w:r w:rsidR="00571F19" w:rsidRPr="00C06883">
        <w:t xml:space="preserve">, </w:t>
      </w:r>
      <w:r w:rsidRPr="00C06883">
        <w:t xml:space="preserve">as the Clerk may place </w:t>
      </w:r>
      <w:r w:rsidRPr="00215233">
        <w:lastRenderedPageBreak/>
        <w:t xml:space="preserve">before the Council. Items under this agenda item are for </w:t>
      </w:r>
      <w:r w:rsidR="00571F19" w:rsidRPr="00215233">
        <w:t>noting</w:t>
      </w:r>
      <w:r w:rsidRPr="00215233">
        <w:t xml:space="preserve"> only</w:t>
      </w:r>
      <w:r w:rsidR="00F121DC" w:rsidRPr="00215233">
        <w:t>, and at the time of printing the agenda includes:</w:t>
      </w:r>
    </w:p>
    <w:p w14:paraId="55F42072" w14:textId="68D057B9" w:rsidR="005868DD" w:rsidRPr="00E530DC" w:rsidRDefault="005868DD" w:rsidP="001514EE">
      <w:pPr>
        <w:pStyle w:val="ListParagraph"/>
        <w:numPr>
          <w:ilvl w:val="0"/>
          <w:numId w:val="14"/>
        </w:numPr>
        <w:autoSpaceDE w:val="0"/>
        <w:autoSpaceDN w:val="0"/>
        <w:adjustRightInd w:val="0"/>
        <w:jc w:val="both"/>
        <w:rPr>
          <w:rFonts w:ascii="Arial" w:hAnsi="Arial" w:cs="Arial"/>
          <w:szCs w:val="20"/>
        </w:rPr>
      </w:pPr>
      <w:r w:rsidRPr="006E08B6">
        <w:rPr>
          <w:rFonts w:ascii="Arial" w:hAnsi="Arial" w:cs="Arial"/>
          <w:szCs w:val="20"/>
        </w:rPr>
        <w:t>ECC, EFDC, EALC and RCCE communications are emailed to Members on a regular basis</w:t>
      </w:r>
      <w:r w:rsidR="001035AC" w:rsidRPr="006E08B6">
        <w:rPr>
          <w:rFonts w:ascii="Arial" w:hAnsi="Arial" w:cs="Arial"/>
          <w:szCs w:val="20"/>
        </w:rPr>
        <w:t xml:space="preserve"> and where </w:t>
      </w:r>
      <w:r w:rsidR="001035AC" w:rsidRPr="00E530DC">
        <w:rPr>
          <w:rFonts w:ascii="Arial" w:hAnsi="Arial" w:cs="Arial"/>
          <w:szCs w:val="20"/>
        </w:rPr>
        <w:t>relevant information is included</w:t>
      </w:r>
    </w:p>
    <w:p w14:paraId="14E2DCA5" w14:textId="77777777" w:rsidR="00E530DC" w:rsidRPr="00E530DC" w:rsidRDefault="006E08B6" w:rsidP="00E530DC">
      <w:pPr>
        <w:pStyle w:val="ListParagraph"/>
        <w:numPr>
          <w:ilvl w:val="0"/>
          <w:numId w:val="14"/>
        </w:numPr>
        <w:autoSpaceDE w:val="0"/>
        <w:autoSpaceDN w:val="0"/>
        <w:adjustRightInd w:val="0"/>
        <w:jc w:val="both"/>
        <w:rPr>
          <w:rFonts w:ascii="Arial" w:hAnsi="Arial" w:cs="Arial"/>
          <w:szCs w:val="20"/>
        </w:rPr>
      </w:pPr>
      <w:r w:rsidRPr="00E530DC">
        <w:rPr>
          <w:rFonts w:ascii="Arial" w:hAnsi="Arial" w:cs="Arial"/>
          <w:szCs w:val="20"/>
        </w:rPr>
        <w:t>Possible postponement of local elections in 2026</w:t>
      </w:r>
    </w:p>
    <w:p w14:paraId="6628D3A0" w14:textId="710B866E" w:rsidR="00E530DC" w:rsidRPr="00E530DC" w:rsidRDefault="00E530DC" w:rsidP="00E530DC">
      <w:pPr>
        <w:pStyle w:val="ListParagraph"/>
        <w:numPr>
          <w:ilvl w:val="0"/>
          <w:numId w:val="14"/>
        </w:numPr>
        <w:shd w:val="clear" w:color="auto" w:fill="FFFFFF"/>
        <w:autoSpaceDE w:val="0"/>
        <w:autoSpaceDN w:val="0"/>
        <w:adjustRightInd w:val="0"/>
        <w:jc w:val="both"/>
        <w:rPr>
          <w:rFonts w:ascii="Arial" w:hAnsi="Arial" w:cs="Arial"/>
          <w:color w:val="000000"/>
          <w:szCs w:val="20"/>
        </w:rPr>
      </w:pPr>
      <w:r w:rsidRPr="00E530DC">
        <w:rPr>
          <w:rFonts w:ascii="Arial" w:hAnsi="Arial" w:cs="Arial"/>
          <w:color w:val="000000"/>
          <w:szCs w:val="20"/>
        </w:rPr>
        <w:t>Online briefing session via Teams on Wednesday 21st January</w:t>
      </w:r>
      <w:r>
        <w:rPr>
          <w:rFonts w:ascii="Arial" w:hAnsi="Arial" w:cs="Arial"/>
          <w:color w:val="000000"/>
          <w:szCs w:val="20"/>
        </w:rPr>
        <w:t xml:space="preserve"> </w:t>
      </w:r>
      <w:r w:rsidRPr="00E530DC">
        <w:rPr>
          <w:rFonts w:ascii="Arial" w:hAnsi="Arial" w:cs="Arial"/>
          <w:color w:val="000000"/>
          <w:szCs w:val="20"/>
        </w:rPr>
        <w:t>10.00am to 11.00am on the upcoming food and garden waste separation initiative, starting in March/April. This session will provide key information on why the change is happening, how collections will work, and how you can support residents. The session is open to Town and Parish Clerks and Councillors.</w:t>
      </w:r>
      <w:r>
        <w:rPr>
          <w:rFonts w:ascii="Arial" w:hAnsi="Arial" w:cs="Arial"/>
          <w:color w:val="000000"/>
          <w:szCs w:val="20"/>
        </w:rPr>
        <w:t xml:space="preserve">  Councillors are asked to contact the Clerk if they would like the link to attend.</w:t>
      </w:r>
    </w:p>
    <w:p w14:paraId="229ADC4F" w14:textId="77777777" w:rsidR="006E08B6" w:rsidRPr="00E530DC" w:rsidRDefault="006E08B6" w:rsidP="00027B99">
      <w:pPr>
        <w:pStyle w:val="ListParagraph"/>
        <w:numPr>
          <w:ilvl w:val="0"/>
          <w:numId w:val="14"/>
        </w:numPr>
        <w:autoSpaceDE w:val="0"/>
        <w:autoSpaceDN w:val="0"/>
        <w:adjustRightInd w:val="0"/>
        <w:jc w:val="both"/>
        <w:rPr>
          <w:rFonts w:ascii="Arial" w:hAnsi="Arial" w:cs="Arial"/>
          <w:szCs w:val="20"/>
        </w:rPr>
      </w:pPr>
      <w:r w:rsidRPr="00E530DC">
        <w:rPr>
          <w:rFonts w:ascii="Arial" w:hAnsi="Arial" w:cs="Arial"/>
          <w:szCs w:val="20"/>
        </w:rPr>
        <w:t xml:space="preserve">Government Consultation on changes to the NPPF – deadline 10th March 2026. </w:t>
      </w:r>
    </w:p>
    <w:p w14:paraId="5C032BBF" w14:textId="238AE1B6" w:rsidR="00256B12" w:rsidRPr="00AF3CE0" w:rsidRDefault="00256B12" w:rsidP="00F46E85">
      <w:pPr>
        <w:pStyle w:val="ListParagraph"/>
        <w:numPr>
          <w:ilvl w:val="0"/>
          <w:numId w:val="14"/>
        </w:numPr>
        <w:rPr>
          <w:rFonts w:ascii="Arial" w:hAnsi="Arial" w:cs="Arial"/>
          <w:szCs w:val="20"/>
        </w:rPr>
      </w:pPr>
      <w:r w:rsidRPr="00E530DC">
        <w:rPr>
          <w:rFonts w:ascii="Arial" w:hAnsi="Arial" w:cs="Arial"/>
          <w:szCs w:val="20"/>
        </w:rPr>
        <w:t>17</w:t>
      </w:r>
      <w:r w:rsidRPr="00E530DC">
        <w:rPr>
          <w:rFonts w:ascii="Arial" w:hAnsi="Arial" w:cs="Arial"/>
          <w:szCs w:val="20"/>
          <w:vertAlign w:val="superscript"/>
        </w:rPr>
        <w:t>th</w:t>
      </w:r>
      <w:r w:rsidRPr="00E530DC">
        <w:rPr>
          <w:rFonts w:ascii="Arial" w:hAnsi="Arial" w:cs="Arial"/>
          <w:szCs w:val="20"/>
        </w:rPr>
        <w:t xml:space="preserve"> December London Stansted secured planning approval to increase annual passenger limit up to</w:t>
      </w:r>
      <w:r w:rsidRPr="00AF3CE0">
        <w:rPr>
          <w:rFonts w:ascii="Arial" w:hAnsi="Arial" w:cs="Arial"/>
          <w:szCs w:val="20"/>
        </w:rPr>
        <w:t xml:space="preserve"> 51 million passengers (a number they expect to reach early in the 2040s).  This permission allows the airport to grow its passenger volumes and to make the best use of its existing single runway, but without any increase in the number of permitted flights. This will unlock a wide range of consumer, economic and community benefits over the next 20 years. Full approval is subject to the final sign-off of an extensive S106 community package of support. They will be launching a Parish Council Forum in early 2026, this will be an opportunity for Parish Council’s to hear from teams at the airport about work that is going on and an opportunity to ask questions that the residents you represent may have. </w:t>
      </w:r>
    </w:p>
    <w:p w14:paraId="5F20EB2C" w14:textId="09E1426C" w:rsidR="00901B3D" w:rsidRDefault="000D7511" w:rsidP="006E08B6">
      <w:pPr>
        <w:pStyle w:val="ListParagraph"/>
        <w:numPr>
          <w:ilvl w:val="0"/>
          <w:numId w:val="14"/>
        </w:numPr>
        <w:autoSpaceDE w:val="0"/>
        <w:autoSpaceDN w:val="0"/>
        <w:adjustRightInd w:val="0"/>
        <w:jc w:val="both"/>
        <w:rPr>
          <w:rFonts w:ascii="Arial" w:hAnsi="Arial" w:cs="Arial"/>
          <w:szCs w:val="20"/>
        </w:rPr>
      </w:pPr>
      <w:r>
        <w:rPr>
          <w:rFonts w:ascii="Arial" w:hAnsi="Arial" w:cs="Arial"/>
          <w:szCs w:val="20"/>
        </w:rPr>
        <w:t>Bovinger sign ordered</w:t>
      </w:r>
    </w:p>
    <w:p w14:paraId="78BDBC63" w14:textId="6577DD7B" w:rsidR="00E7028A" w:rsidRDefault="00E7028A" w:rsidP="006E08B6">
      <w:pPr>
        <w:pStyle w:val="ListParagraph"/>
        <w:numPr>
          <w:ilvl w:val="0"/>
          <w:numId w:val="14"/>
        </w:numPr>
        <w:autoSpaceDE w:val="0"/>
        <w:autoSpaceDN w:val="0"/>
        <w:adjustRightInd w:val="0"/>
        <w:jc w:val="both"/>
        <w:rPr>
          <w:rFonts w:ascii="Arial" w:hAnsi="Arial" w:cs="Arial"/>
          <w:szCs w:val="20"/>
        </w:rPr>
      </w:pPr>
      <w:r>
        <w:rPr>
          <w:rFonts w:ascii="Arial" w:hAnsi="Arial" w:cs="Arial"/>
          <w:szCs w:val="20"/>
        </w:rPr>
        <w:t>Letter sent to Moreton PCC regarding specific use of funding.  Note received from the Church as a thank you for the grant awarded.</w:t>
      </w:r>
    </w:p>
    <w:p w14:paraId="2C079DFD" w14:textId="77777777" w:rsidR="0082055C" w:rsidRPr="006E08B6" w:rsidRDefault="0082055C" w:rsidP="0082055C">
      <w:pPr>
        <w:pStyle w:val="ListParagraph"/>
        <w:autoSpaceDE w:val="0"/>
        <w:autoSpaceDN w:val="0"/>
        <w:adjustRightInd w:val="0"/>
        <w:jc w:val="both"/>
        <w:rPr>
          <w:rFonts w:ascii="Arial" w:hAnsi="Arial" w:cs="Arial"/>
          <w:szCs w:val="20"/>
        </w:rPr>
      </w:pPr>
    </w:p>
    <w:p w14:paraId="64DB28C3" w14:textId="3D5BA008" w:rsidR="00901B3D" w:rsidRPr="00901B3D" w:rsidRDefault="00C276C4" w:rsidP="004C2456">
      <w:pPr>
        <w:pStyle w:val="Heading1"/>
        <w:numPr>
          <w:ilvl w:val="0"/>
          <w:numId w:val="117"/>
        </w:numPr>
        <w:ind w:left="284" w:hanging="284"/>
      </w:pPr>
      <w:r>
        <w:t>OPEN PARISH MEETING</w:t>
      </w:r>
    </w:p>
    <w:p w14:paraId="0F2C0961" w14:textId="61E38B54" w:rsidR="00C276C4" w:rsidRDefault="00C276C4" w:rsidP="004C2456">
      <w:pPr>
        <w:rPr>
          <w:rStyle w:val="Emphasis"/>
          <w:rFonts w:cs="Arial"/>
          <w:i w:val="0"/>
          <w:iCs w:val="0"/>
          <w:szCs w:val="20"/>
        </w:rPr>
      </w:pPr>
      <w:r>
        <w:rPr>
          <w:rStyle w:val="Emphasis"/>
          <w:rFonts w:cs="Arial"/>
          <w:i w:val="0"/>
          <w:iCs w:val="0"/>
          <w:szCs w:val="20"/>
        </w:rPr>
        <w:t>This years open parish meeting took place on Tuesday 9</w:t>
      </w:r>
      <w:r w:rsidRPr="00C276C4">
        <w:rPr>
          <w:rStyle w:val="Emphasis"/>
          <w:rFonts w:cs="Arial"/>
          <w:i w:val="0"/>
          <w:iCs w:val="0"/>
          <w:szCs w:val="20"/>
          <w:vertAlign w:val="superscript"/>
        </w:rPr>
        <w:t>th</w:t>
      </w:r>
      <w:r>
        <w:rPr>
          <w:rStyle w:val="Emphasis"/>
          <w:rFonts w:cs="Arial"/>
          <w:i w:val="0"/>
          <w:iCs w:val="0"/>
          <w:szCs w:val="20"/>
        </w:rPr>
        <w:t xml:space="preserve"> December.  There were </w:t>
      </w:r>
      <w:r w:rsidR="00D20240">
        <w:rPr>
          <w:rStyle w:val="Emphasis"/>
          <w:rFonts w:cs="Arial"/>
          <w:i w:val="0"/>
          <w:iCs w:val="0"/>
          <w:szCs w:val="20"/>
        </w:rPr>
        <w:t xml:space="preserve">19 members of the public in attendance, along with Cllrs Crosbie, Offord, Day, Stuart, Carpenter and Collins.  Short presentations were given on Local Government Reorganisation, changes in waste services, fund raising for St Mary’s Church Moreton, </w:t>
      </w:r>
      <w:r w:rsidR="00190A49">
        <w:rPr>
          <w:rStyle w:val="Emphasis"/>
          <w:rFonts w:cs="Arial"/>
          <w:i w:val="0"/>
          <w:iCs w:val="0"/>
          <w:szCs w:val="20"/>
        </w:rPr>
        <w:t>and feedback on Rural Affordable Housing for the Parish.  As a result of the meeting, the following was agreed:</w:t>
      </w:r>
    </w:p>
    <w:p w14:paraId="4C165B80" w14:textId="6F31D3A2" w:rsidR="00190A49" w:rsidRPr="00190A49" w:rsidRDefault="00190A49" w:rsidP="00190A49">
      <w:pPr>
        <w:pStyle w:val="ListParagraph"/>
        <w:numPr>
          <w:ilvl w:val="0"/>
          <w:numId w:val="113"/>
        </w:numPr>
        <w:jc w:val="both"/>
        <w:rPr>
          <w:rStyle w:val="Emphasis"/>
          <w:rFonts w:ascii="Arial" w:hAnsi="Arial" w:cs="Arial"/>
          <w:i w:val="0"/>
          <w:iCs w:val="0"/>
          <w:szCs w:val="20"/>
        </w:rPr>
      </w:pPr>
      <w:r w:rsidRPr="00190A49">
        <w:rPr>
          <w:rStyle w:val="Emphasis"/>
          <w:rFonts w:ascii="Arial" w:hAnsi="Arial" w:cs="Arial"/>
          <w:i w:val="0"/>
          <w:iCs w:val="0"/>
          <w:szCs w:val="20"/>
        </w:rPr>
        <w:t>The Clerk would place further information on the Parish Council website regarding the new EFDC waste system</w:t>
      </w:r>
    </w:p>
    <w:p w14:paraId="013AC12B" w14:textId="55887A75" w:rsidR="00190A49" w:rsidRPr="00190A49" w:rsidRDefault="00190A49" w:rsidP="00190A49">
      <w:pPr>
        <w:pStyle w:val="ListParagraph"/>
        <w:numPr>
          <w:ilvl w:val="0"/>
          <w:numId w:val="113"/>
        </w:numPr>
        <w:jc w:val="both"/>
        <w:rPr>
          <w:rStyle w:val="Emphasis"/>
          <w:rFonts w:ascii="Arial" w:hAnsi="Arial" w:cs="Arial"/>
          <w:i w:val="0"/>
          <w:iCs w:val="0"/>
          <w:szCs w:val="20"/>
        </w:rPr>
      </w:pPr>
      <w:r w:rsidRPr="00190A49">
        <w:rPr>
          <w:rStyle w:val="Emphasis"/>
          <w:rFonts w:ascii="Arial" w:hAnsi="Arial" w:cs="Arial"/>
          <w:i w:val="0"/>
          <w:iCs w:val="0"/>
          <w:szCs w:val="20"/>
        </w:rPr>
        <w:t xml:space="preserve">When those present were asked if, as a general principle, they supported affordable housing in the parish, and if they wanted the Parish Council to continue working on this, the vote was evenly split.  As such, it was suggested that perhaps the Parish Council should look at this again later in 2026. </w:t>
      </w:r>
    </w:p>
    <w:p w14:paraId="68E39164" w14:textId="042E4588" w:rsidR="00190A49" w:rsidRDefault="00190A49" w:rsidP="00190A49">
      <w:pPr>
        <w:pStyle w:val="ListParagraph"/>
        <w:numPr>
          <w:ilvl w:val="0"/>
          <w:numId w:val="113"/>
        </w:numPr>
        <w:jc w:val="both"/>
        <w:rPr>
          <w:rStyle w:val="Emphasis"/>
          <w:rFonts w:ascii="Arial" w:hAnsi="Arial" w:cs="Arial"/>
          <w:i w:val="0"/>
          <w:iCs w:val="0"/>
          <w:szCs w:val="20"/>
        </w:rPr>
      </w:pPr>
      <w:r w:rsidRPr="00190A49">
        <w:rPr>
          <w:rStyle w:val="Emphasis"/>
          <w:rFonts w:ascii="Arial" w:hAnsi="Arial" w:cs="Arial"/>
          <w:i w:val="0"/>
          <w:iCs w:val="0"/>
          <w:szCs w:val="20"/>
        </w:rPr>
        <w:t>Numerous potholes on Moreton Road coming down from Shelley – keep reporting them on ECC website</w:t>
      </w:r>
      <w:r>
        <w:rPr>
          <w:rStyle w:val="Emphasis"/>
          <w:rFonts w:ascii="Arial" w:hAnsi="Arial" w:cs="Arial"/>
          <w:i w:val="0"/>
          <w:iCs w:val="0"/>
          <w:szCs w:val="20"/>
        </w:rPr>
        <w:t xml:space="preserve"> – appreciate this is a frustrating situation. If urgent, use the phone number to report it</w:t>
      </w:r>
    </w:p>
    <w:p w14:paraId="0DF98450" w14:textId="50BA547D" w:rsidR="00190A49" w:rsidRPr="00190A49" w:rsidRDefault="00845963" w:rsidP="00722BB0">
      <w:pPr>
        <w:pStyle w:val="ListParagraph"/>
        <w:numPr>
          <w:ilvl w:val="0"/>
          <w:numId w:val="113"/>
        </w:numPr>
        <w:jc w:val="both"/>
        <w:rPr>
          <w:rStyle w:val="Emphasis"/>
          <w:rFonts w:ascii="Arial" w:hAnsi="Arial" w:cs="Arial"/>
          <w:i w:val="0"/>
          <w:iCs w:val="0"/>
          <w:szCs w:val="20"/>
        </w:rPr>
      </w:pPr>
      <w:r>
        <w:rPr>
          <w:rStyle w:val="Emphasis"/>
          <w:rFonts w:ascii="Arial" w:hAnsi="Arial" w:cs="Arial"/>
          <w:i w:val="0"/>
          <w:iCs w:val="0"/>
          <w:szCs w:val="20"/>
        </w:rPr>
        <w:t xml:space="preserve">Safety of </w:t>
      </w:r>
      <w:r w:rsidR="00190A49" w:rsidRPr="00190A49">
        <w:rPr>
          <w:rStyle w:val="Emphasis"/>
          <w:rFonts w:ascii="Arial" w:hAnsi="Arial" w:cs="Arial"/>
          <w:i w:val="0"/>
          <w:iCs w:val="0"/>
          <w:szCs w:val="20"/>
        </w:rPr>
        <w:t>Moreton Bridge – is this ever inspected for safety reasons – place on January agenda for update on history.</w:t>
      </w:r>
    </w:p>
    <w:p w14:paraId="250CE172" w14:textId="27708D7B" w:rsidR="00901B3D" w:rsidRPr="00901B3D" w:rsidRDefault="00901B3D" w:rsidP="00B87498">
      <w:pPr>
        <w:jc w:val="both"/>
        <w:rPr>
          <w:rFonts w:cs="Arial"/>
          <w:szCs w:val="20"/>
        </w:rPr>
      </w:pPr>
      <w:r w:rsidRPr="00901B3D">
        <w:rPr>
          <w:rFonts w:cs="Arial"/>
          <w:szCs w:val="20"/>
        </w:rPr>
        <w:t> </w:t>
      </w:r>
    </w:p>
    <w:p w14:paraId="48147747" w14:textId="760433EC" w:rsidR="00ED2067" w:rsidRDefault="00190A49" w:rsidP="004C2456">
      <w:pPr>
        <w:pStyle w:val="Heading1"/>
        <w:numPr>
          <w:ilvl w:val="0"/>
          <w:numId w:val="117"/>
        </w:numPr>
        <w:ind w:left="284" w:hanging="284"/>
      </w:pPr>
      <w:r>
        <w:t>MORETON BRIDGE</w:t>
      </w:r>
    </w:p>
    <w:p w14:paraId="3D2CAD4A" w14:textId="01BE589E" w:rsidR="00B516BC" w:rsidRDefault="00190A49" w:rsidP="00ED2067">
      <w:pPr>
        <w:autoSpaceDE w:val="0"/>
        <w:autoSpaceDN w:val="0"/>
        <w:adjustRightInd w:val="0"/>
        <w:jc w:val="both"/>
        <w:rPr>
          <w:rFonts w:cs="Arial"/>
          <w:szCs w:val="20"/>
        </w:rPr>
      </w:pPr>
      <w:r>
        <w:rPr>
          <w:rFonts w:cs="Arial"/>
          <w:szCs w:val="20"/>
        </w:rPr>
        <w:t xml:space="preserve">This matter was raised by a local resident at the Open Parish Meeting in December, and it was agreed it would be placed as an agenda item on the January meeting for update.  The concern from the local resident was to question if they bridge was ever inspected for safety, </w:t>
      </w:r>
      <w:r w:rsidR="00845963">
        <w:rPr>
          <w:rFonts w:cs="Arial"/>
          <w:szCs w:val="20"/>
        </w:rPr>
        <w:t>HGV use of the bridge, possible weight limit and if restrictions could be placed on the bridge, including possible one way only. The Clerk will provide an update at the meeting.</w:t>
      </w:r>
    </w:p>
    <w:p w14:paraId="79D0CC37" w14:textId="1D990CD9" w:rsidR="00656D00" w:rsidRPr="001625DC" w:rsidRDefault="00B516BC" w:rsidP="00762706">
      <w:pPr>
        <w:autoSpaceDE w:val="0"/>
        <w:autoSpaceDN w:val="0"/>
        <w:adjustRightInd w:val="0"/>
        <w:jc w:val="both"/>
        <w:rPr>
          <w:rFonts w:cs="Arial"/>
          <w:szCs w:val="20"/>
        </w:rPr>
      </w:pPr>
      <w:r w:rsidRPr="001625DC">
        <w:rPr>
          <w:rFonts w:cs="Arial"/>
          <w:szCs w:val="20"/>
        </w:rPr>
        <w:tab/>
      </w:r>
      <w:r w:rsidRPr="001625DC">
        <w:rPr>
          <w:rFonts w:cs="Arial"/>
          <w:szCs w:val="20"/>
        </w:rPr>
        <w:tab/>
      </w:r>
    </w:p>
    <w:p w14:paraId="1E9E4FE1" w14:textId="37A2C2BA" w:rsidR="00EE48F5" w:rsidRPr="001625DC" w:rsidRDefault="003C5E71" w:rsidP="004C2456">
      <w:pPr>
        <w:pStyle w:val="Heading1"/>
        <w:numPr>
          <w:ilvl w:val="0"/>
          <w:numId w:val="117"/>
        </w:numPr>
        <w:ind w:left="284" w:hanging="284"/>
      </w:pPr>
      <w:r w:rsidRPr="001625DC">
        <w:t>BUDGET / PRECEPT 2026/2027</w:t>
      </w:r>
    </w:p>
    <w:p w14:paraId="06F3423D" w14:textId="64FAEE95" w:rsidR="001625DC" w:rsidRDefault="001625DC" w:rsidP="001625DC">
      <w:pPr>
        <w:autoSpaceDE w:val="0"/>
        <w:autoSpaceDN w:val="0"/>
        <w:adjustRightInd w:val="0"/>
        <w:jc w:val="both"/>
        <w:rPr>
          <w:rFonts w:cs="Arial"/>
          <w:szCs w:val="20"/>
        </w:rPr>
      </w:pPr>
      <w:r w:rsidRPr="001625DC">
        <w:rPr>
          <w:rFonts w:cs="Arial"/>
          <w:szCs w:val="20"/>
        </w:rPr>
        <w:t xml:space="preserve">Councillors are asked to </w:t>
      </w:r>
      <w:r w:rsidRPr="001625DC">
        <w:rPr>
          <w:rFonts w:cs="Arial"/>
          <w:b/>
          <w:bCs/>
          <w:i/>
          <w:iCs/>
          <w:szCs w:val="20"/>
        </w:rPr>
        <w:t>CONSIDER</w:t>
      </w:r>
      <w:r w:rsidRPr="001625DC">
        <w:rPr>
          <w:rFonts w:cs="Arial"/>
          <w:szCs w:val="20"/>
        </w:rPr>
        <w:t xml:space="preserve"> the budget, and subsequently the precept, for 2026/2027. This will be completed on a 'live' basis during the meeting. Councillors are asked to contact the Clerk prior to meeting if they have something specific they would like to be considered. The District Council has asked to be notified of the Precept request by 31st January 2026. </w:t>
      </w:r>
      <w:r w:rsidR="009A5133">
        <w:rPr>
          <w:rFonts w:cs="Arial"/>
          <w:szCs w:val="20"/>
        </w:rPr>
        <w:t xml:space="preserve"> Attached to the agenda is a copy of the draft budget spreadsheet.</w:t>
      </w:r>
    </w:p>
    <w:p w14:paraId="790ADF27" w14:textId="77777777" w:rsidR="001625DC" w:rsidRDefault="001625DC" w:rsidP="001625DC">
      <w:pPr>
        <w:autoSpaceDE w:val="0"/>
        <w:autoSpaceDN w:val="0"/>
        <w:adjustRightInd w:val="0"/>
        <w:jc w:val="both"/>
        <w:rPr>
          <w:rFonts w:cs="Arial"/>
          <w:szCs w:val="20"/>
        </w:rPr>
      </w:pPr>
    </w:p>
    <w:p w14:paraId="17E21044" w14:textId="37DE97AE" w:rsidR="00EA702C" w:rsidRDefault="001625DC" w:rsidP="001625DC">
      <w:pPr>
        <w:autoSpaceDE w:val="0"/>
        <w:autoSpaceDN w:val="0"/>
        <w:adjustRightInd w:val="0"/>
        <w:jc w:val="both"/>
        <w:rPr>
          <w:rFonts w:cs="Arial"/>
          <w:szCs w:val="20"/>
        </w:rPr>
      </w:pPr>
      <w:r w:rsidRPr="001625DC">
        <w:rPr>
          <w:rFonts w:cs="Arial"/>
          <w:szCs w:val="20"/>
        </w:rPr>
        <w:t>Councillors are asked to note that for the current year (2025/2026) the Parish Council element of the Precept for a band D property is £</w:t>
      </w:r>
      <w:r>
        <w:rPr>
          <w:rFonts w:cs="Arial"/>
          <w:szCs w:val="20"/>
        </w:rPr>
        <w:t>40.45</w:t>
      </w:r>
      <w:r w:rsidRPr="001625DC">
        <w:rPr>
          <w:rFonts w:cs="Arial"/>
          <w:szCs w:val="20"/>
        </w:rPr>
        <w:t xml:space="preserve"> (</w:t>
      </w:r>
      <w:r>
        <w:rPr>
          <w:rFonts w:cs="Arial"/>
          <w:szCs w:val="20"/>
        </w:rPr>
        <w:t>77p</w:t>
      </w:r>
      <w:r w:rsidRPr="001625DC">
        <w:rPr>
          <w:rFonts w:cs="Arial"/>
          <w:szCs w:val="20"/>
        </w:rPr>
        <w:t xml:space="preserve"> a week). The calculation to get to this is the amount the Council request in precept divided by the tax base (no. of houses EFDC is expecting to collect council tax from), which for this current year was as follows: £2</w:t>
      </w:r>
      <w:r>
        <w:rPr>
          <w:rFonts w:cs="Arial"/>
          <w:szCs w:val="20"/>
        </w:rPr>
        <w:t>5,406.64</w:t>
      </w:r>
      <w:r w:rsidRPr="001625DC">
        <w:rPr>
          <w:rFonts w:cs="Arial"/>
          <w:szCs w:val="20"/>
        </w:rPr>
        <w:t xml:space="preserve"> / </w:t>
      </w:r>
      <w:r w:rsidR="00EA702C">
        <w:rPr>
          <w:rFonts w:cs="Arial"/>
          <w:szCs w:val="20"/>
        </w:rPr>
        <w:t>628.1</w:t>
      </w:r>
      <w:r w:rsidRPr="001625DC">
        <w:rPr>
          <w:rFonts w:cs="Arial"/>
          <w:szCs w:val="20"/>
        </w:rPr>
        <w:t xml:space="preserve"> = £</w:t>
      </w:r>
      <w:r w:rsidR="00EA702C">
        <w:rPr>
          <w:rFonts w:cs="Arial"/>
          <w:szCs w:val="20"/>
        </w:rPr>
        <w:t>40.45</w:t>
      </w:r>
      <w:r w:rsidRPr="001625DC">
        <w:rPr>
          <w:rFonts w:cs="Arial"/>
          <w:szCs w:val="20"/>
        </w:rPr>
        <w:t xml:space="preserve">. The tax base for 2026/2027 has decreased to </w:t>
      </w:r>
      <w:r w:rsidR="00EA702C">
        <w:rPr>
          <w:rFonts w:cs="Arial"/>
          <w:szCs w:val="20"/>
        </w:rPr>
        <w:t>627.2</w:t>
      </w:r>
      <w:r w:rsidRPr="001625DC">
        <w:rPr>
          <w:rFonts w:cs="Arial"/>
          <w:szCs w:val="20"/>
        </w:rPr>
        <w:t>. If the Parish Council wishes to show a NIL increase in the parish council element of Council tax for next year, the maximum amount the Council can demand of EFDC in terms of precept would be £</w:t>
      </w:r>
      <w:r w:rsidR="006A6FE4">
        <w:rPr>
          <w:rFonts w:cs="Arial"/>
          <w:szCs w:val="20"/>
        </w:rPr>
        <w:t>25,370.24</w:t>
      </w:r>
      <w:r w:rsidRPr="001625DC">
        <w:rPr>
          <w:rFonts w:cs="Arial"/>
          <w:szCs w:val="20"/>
        </w:rPr>
        <w:t xml:space="preserve"> (£</w:t>
      </w:r>
      <w:r w:rsidR="00EA702C">
        <w:rPr>
          <w:rFonts w:cs="Arial"/>
          <w:szCs w:val="20"/>
        </w:rPr>
        <w:t>25,370</w:t>
      </w:r>
      <w:r w:rsidRPr="001625DC">
        <w:rPr>
          <w:rFonts w:cs="Arial"/>
          <w:szCs w:val="20"/>
        </w:rPr>
        <w:t xml:space="preserve"> / </w:t>
      </w:r>
      <w:r w:rsidR="00EA702C">
        <w:rPr>
          <w:rFonts w:cs="Arial"/>
          <w:szCs w:val="20"/>
        </w:rPr>
        <w:t>627.2</w:t>
      </w:r>
      <w:r w:rsidRPr="001625DC">
        <w:rPr>
          <w:rFonts w:cs="Arial"/>
          <w:szCs w:val="20"/>
        </w:rPr>
        <w:t xml:space="preserve"> = £</w:t>
      </w:r>
      <w:r w:rsidR="00EA702C">
        <w:rPr>
          <w:rFonts w:cs="Arial"/>
          <w:szCs w:val="20"/>
        </w:rPr>
        <w:t>40.45</w:t>
      </w:r>
      <w:r w:rsidRPr="001625DC">
        <w:rPr>
          <w:rFonts w:cs="Arial"/>
          <w:szCs w:val="20"/>
        </w:rPr>
        <w:t xml:space="preserve">). </w:t>
      </w:r>
    </w:p>
    <w:p w14:paraId="6F403DBC" w14:textId="77777777" w:rsidR="00EA702C" w:rsidRDefault="00EA702C" w:rsidP="001625DC">
      <w:pPr>
        <w:autoSpaceDE w:val="0"/>
        <w:autoSpaceDN w:val="0"/>
        <w:adjustRightInd w:val="0"/>
        <w:jc w:val="both"/>
        <w:rPr>
          <w:rFonts w:cs="Arial"/>
          <w:szCs w:val="20"/>
        </w:rPr>
      </w:pPr>
    </w:p>
    <w:p w14:paraId="5CCE5B6C" w14:textId="77777777" w:rsidR="00EA702C" w:rsidRDefault="001625DC" w:rsidP="001625DC">
      <w:pPr>
        <w:autoSpaceDE w:val="0"/>
        <w:autoSpaceDN w:val="0"/>
        <w:adjustRightInd w:val="0"/>
        <w:jc w:val="both"/>
        <w:rPr>
          <w:rFonts w:cs="Arial"/>
          <w:szCs w:val="20"/>
        </w:rPr>
      </w:pPr>
      <w:r w:rsidRPr="001625DC">
        <w:rPr>
          <w:rFonts w:cs="Arial"/>
          <w:szCs w:val="20"/>
        </w:rPr>
        <w:t xml:space="preserve">Councillors are also asked to note that to date, no referendum principles have been set for town and parish councils by Government, and this approach has been contingent on town and parish councils taking all available </w:t>
      </w:r>
      <w:r w:rsidRPr="001625DC">
        <w:rPr>
          <w:rFonts w:cs="Arial"/>
          <w:szCs w:val="20"/>
        </w:rPr>
        <w:lastRenderedPageBreak/>
        <w:t>steps to mitigate the need for council tax increases. The government proposes to continue with this approach, and reminds these authorities to carefully consider the impact of their precepts on taxpayers.</w:t>
      </w:r>
    </w:p>
    <w:p w14:paraId="64B84DF0" w14:textId="77777777" w:rsidR="00EA702C" w:rsidRDefault="00EA702C" w:rsidP="001625DC">
      <w:pPr>
        <w:autoSpaceDE w:val="0"/>
        <w:autoSpaceDN w:val="0"/>
        <w:adjustRightInd w:val="0"/>
        <w:jc w:val="both"/>
        <w:rPr>
          <w:rFonts w:cs="Arial"/>
          <w:szCs w:val="20"/>
        </w:rPr>
      </w:pPr>
    </w:p>
    <w:p w14:paraId="43882856" w14:textId="77777777" w:rsidR="00EA702C" w:rsidRDefault="001625DC" w:rsidP="001625DC">
      <w:pPr>
        <w:autoSpaceDE w:val="0"/>
        <w:autoSpaceDN w:val="0"/>
        <w:adjustRightInd w:val="0"/>
        <w:jc w:val="both"/>
        <w:rPr>
          <w:rFonts w:cs="Arial"/>
          <w:szCs w:val="20"/>
        </w:rPr>
      </w:pPr>
      <w:r w:rsidRPr="001625DC">
        <w:rPr>
          <w:rFonts w:cs="Arial"/>
          <w:szCs w:val="20"/>
        </w:rPr>
        <w:t xml:space="preserve">Councillors will be asked to </w:t>
      </w:r>
      <w:r w:rsidRPr="00EA702C">
        <w:rPr>
          <w:rFonts w:cs="Arial"/>
          <w:b/>
          <w:bCs/>
          <w:i/>
          <w:iCs/>
          <w:szCs w:val="20"/>
        </w:rPr>
        <w:t>CONSIDER</w:t>
      </w:r>
      <w:r w:rsidRPr="001625DC">
        <w:rPr>
          <w:rFonts w:cs="Arial"/>
          <w:szCs w:val="20"/>
        </w:rPr>
        <w:t xml:space="preserve"> the 2026/2027 budget and precept. Some of the main points for consideration include: </w:t>
      </w:r>
    </w:p>
    <w:p w14:paraId="733C80E7" w14:textId="77777777" w:rsidR="003738BC" w:rsidRDefault="001625DC" w:rsidP="003738BC">
      <w:pPr>
        <w:pStyle w:val="ListParagraph"/>
        <w:numPr>
          <w:ilvl w:val="1"/>
          <w:numId w:val="49"/>
        </w:numPr>
        <w:autoSpaceDE w:val="0"/>
        <w:autoSpaceDN w:val="0"/>
        <w:adjustRightInd w:val="0"/>
        <w:ind w:left="993"/>
        <w:jc w:val="both"/>
        <w:rPr>
          <w:rFonts w:ascii="Arial" w:hAnsi="Arial" w:cs="Arial"/>
          <w:szCs w:val="20"/>
        </w:rPr>
      </w:pPr>
      <w:r w:rsidRPr="003738BC">
        <w:rPr>
          <w:rFonts w:ascii="Arial" w:hAnsi="Arial" w:cs="Arial"/>
          <w:szCs w:val="20"/>
        </w:rPr>
        <w:t>Annual Subscription to EALC / CouncilWise The Clerk will provide an update on these matters at the meeting.</w:t>
      </w:r>
    </w:p>
    <w:p w14:paraId="5CC59C22" w14:textId="5494254F" w:rsidR="003738BC" w:rsidRPr="009939F3" w:rsidRDefault="003738BC" w:rsidP="003738BC">
      <w:pPr>
        <w:pStyle w:val="ListParagraph"/>
        <w:numPr>
          <w:ilvl w:val="1"/>
          <w:numId w:val="49"/>
        </w:numPr>
        <w:autoSpaceDE w:val="0"/>
        <w:autoSpaceDN w:val="0"/>
        <w:adjustRightInd w:val="0"/>
        <w:ind w:left="993"/>
        <w:jc w:val="both"/>
        <w:rPr>
          <w:rFonts w:ascii="Arial" w:hAnsi="Arial" w:cs="Arial"/>
          <w:szCs w:val="20"/>
        </w:rPr>
      </w:pPr>
      <w:r w:rsidRPr="003738BC">
        <w:rPr>
          <w:rFonts w:ascii="Arial" w:hAnsi="Arial" w:cs="Arial"/>
          <w:color w:val="000000"/>
          <w:szCs w:val="20"/>
        </w:rPr>
        <w:t>Continued Grant Funding of the 5 churches in the Parish</w:t>
      </w:r>
      <w:r>
        <w:rPr>
          <w:rFonts w:ascii="Arial" w:hAnsi="Arial" w:cs="Arial"/>
          <w:color w:val="000000"/>
          <w:szCs w:val="20"/>
        </w:rPr>
        <w:t xml:space="preserve"> (£700 per church)</w:t>
      </w:r>
      <w:r w:rsidR="009939F3">
        <w:rPr>
          <w:rFonts w:ascii="Arial" w:hAnsi="Arial" w:cs="Arial"/>
          <w:color w:val="000000"/>
          <w:szCs w:val="20"/>
        </w:rPr>
        <w:t xml:space="preserve"> for Grounds Maintenance</w:t>
      </w:r>
    </w:p>
    <w:p w14:paraId="3DAB7916" w14:textId="79291368" w:rsidR="009939F3" w:rsidRPr="003738BC" w:rsidRDefault="009939F3" w:rsidP="003738BC">
      <w:pPr>
        <w:pStyle w:val="ListParagraph"/>
        <w:numPr>
          <w:ilvl w:val="1"/>
          <w:numId w:val="49"/>
        </w:numPr>
        <w:autoSpaceDE w:val="0"/>
        <w:autoSpaceDN w:val="0"/>
        <w:adjustRightInd w:val="0"/>
        <w:ind w:left="993"/>
        <w:jc w:val="both"/>
        <w:rPr>
          <w:rFonts w:ascii="Arial" w:hAnsi="Arial" w:cs="Arial"/>
          <w:szCs w:val="20"/>
        </w:rPr>
      </w:pPr>
      <w:r>
        <w:rPr>
          <w:rFonts w:ascii="Arial" w:hAnsi="Arial" w:cs="Arial"/>
          <w:color w:val="000000"/>
          <w:szCs w:val="20"/>
        </w:rPr>
        <w:t>Possible Additional Funding for churches</w:t>
      </w:r>
      <w:r w:rsidR="0085552F">
        <w:rPr>
          <w:rFonts w:ascii="Arial" w:hAnsi="Arial" w:cs="Arial"/>
          <w:color w:val="000000"/>
          <w:szCs w:val="20"/>
        </w:rPr>
        <w:t xml:space="preserve"> (possibly placed into EMR)</w:t>
      </w:r>
    </w:p>
    <w:p w14:paraId="71B5D87A" w14:textId="77777777" w:rsidR="003738BC" w:rsidRPr="009939F3" w:rsidRDefault="003738BC" w:rsidP="003738BC">
      <w:pPr>
        <w:pStyle w:val="ListParagraph"/>
        <w:numPr>
          <w:ilvl w:val="1"/>
          <w:numId w:val="49"/>
        </w:numPr>
        <w:autoSpaceDE w:val="0"/>
        <w:autoSpaceDN w:val="0"/>
        <w:adjustRightInd w:val="0"/>
        <w:ind w:left="993"/>
        <w:jc w:val="both"/>
        <w:rPr>
          <w:rFonts w:ascii="Arial" w:hAnsi="Arial" w:cs="Arial"/>
          <w:szCs w:val="20"/>
        </w:rPr>
      </w:pPr>
      <w:r w:rsidRPr="003738BC">
        <w:rPr>
          <w:rFonts w:ascii="Arial" w:hAnsi="Arial" w:cs="Arial"/>
          <w:color w:val="000000"/>
          <w:szCs w:val="20"/>
        </w:rPr>
        <w:t>Review of Clerks Salary</w:t>
      </w:r>
    </w:p>
    <w:p w14:paraId="023161E9" w14:textId="07967330" w:rsidR="009939F3" w:rsidRPr="003738BC" w:rsidRDefault="009939F3" w:rsidP="003738BC">
      <w:pPr>
        <w:pStyle w:val="ListParagraph"/>
        <w:numPr>
          <w:ilvl w:val="1"/>
          <w:numId w:val="49"/>
        </w:numPr>
        <w:autoSpaceDE w:val="0"/>
        <w:autoSpaceDN w:val="0"/>
        <w:adjustRightInd w:val="0"/>
        <w:ind w:left="993"/>
        <w:jc w:val="both"/>
        <w:rPr>
          <w:rFonts w:ascii="Arial" w:hAnsi="Arial" w:cs="Arial"/>
          <w:szCs w:val="20"/>
        </w:rPr>
      </w:pPr>
      <w:r>
        <w:rPr>
          <w:rFonts w:ascii="Arial" w:hAnsi="Arial" w:cs="Arial"/>
          <w:color w:val="000000"/>
          <w:szCs w:val="20"/>
        </w:rPr>
        <w:t>Matched Funding towards the History Project</w:t>
      </w:r>
    </w:p>
    <w:p w14:paraId="7BD456BA" w14:textId="4A13E17B" w:rsidR="003738BC" w:rsidRPr="003738BC" w:rsidRDefault="003738BC" w:rsidP="003738BC">
      <w:pPr>
        <w:pStyle w:val="ListParagraph"/>
        <w:numPr>
          <w:ilvl w:val="1"/>
          <w:numId w:val="49"/>
        </w:numPr>
        <w:autoSpaceDE w:val="0"/>
        <w:autoSpaceDN w:val="0"/>
        <w:adjustRightInd w:val="0"/>
        <w:ind w:left="993"/>
        <w:jc w:val="both"/>
        <w:rPr>
          <w:rFonts w:ascii="Arial" w:hAnsi="Arial" w:cs="Arial"/>
          <w:szCs w:val="20"/>
        </w:rPr>
      </w:pPr>
      <w:r w:rsidRPr="003738BC">
        <w:rPr>
          <w:rFonts w:ascii="Arial" w:hAnsi="Arial" w:cs="Arial"/>
          <w:color w:val="000000"/>
          <w:szCs w:val="20"/>
        </w:rPr>
        <w:t>To consider any projects expected for the 2</w:t>
      </w:r>
      <w:r>
        <w:rPr>
          <w:rFonts w:ascii="Arial" w:hAnsi="Arial" w:cs="Arial"/>
          <w:color w:val="000000"/>
          <w:szCs w:val="20"/>
        </w:rPr>
        <w:t>6/27</w:t>
      </w:r>
      <w:r w:rsidR="0085552F">
        <w:rPr>
          <w:rFonts w:ascii="Arial" w:hAnsi="Arial" w:cs="Arial"/>
          <w:color w:val="000000"/>
          <w:szCs w:val="20"/>
        </w:rPr>
        <w:t xml:space="preserve"> or beyond</w:t>
      </w:r>
    </w:p>
    <w:p w14:paraId="6F0B49B6" w14:textId="0A1CD0D7" w:rsidR="003738BC" w:rsidRDefault="003738BC" w:rsidP="003738BC">
      <w:pPr>
        <w:autoSpaceDE w:val="0"/>
        <w:autoSpaceDN w:val="0"/>
        <w:adjustRightInd w:val="0"/>
        <w:ind w:left="633"/>
        <w:jc w:val="both"/>
        <w:rPr>
          <w:rFonts w:cs="Arial"/>
          <w:szCs w:val="20"/>
        </w:rPr>
      </w:pPr>
    </w:p>
    <w:p w14:paraId="4ED88382" w14:textId="77777777" w:rsidR="0085552F" w:rsidRDefault="004808A0" w:rsidP="001625DC">
      <w:pPr>
        <w:autoSpaceDE w:val="0"/>
        <w:autoSpaceDN w:val="0"/>
        <w:adjustRightInd w:val="0"/>
        <w:jc w:val="both"/>
        <w:rPr>
          <w:rFonts w:cs="Arial"/>
          <w:szCs w:val="20"/>
        </w:rPr>
      </w:pPr>
      <w:r w:rsidRPr="0085552F">
        <w:rPr>
          <w:rFonts w:cs="Arial"/>
          <w:szCs w:val="20"/>
          <w:u w:val="single"/>
        </w:rPr>
        <w:t>Earmarked Reserves</w:t>
      </w:r>
    </w:p>
    <w:p w14:paraId="12DC04BD" w14:textId="2A7255D1" w:rsidR="004808A0" w:rsidRDefault="004808A0" w:rsidP="001625DC">
      <w:pPr>
        <w:autoSpaceDE w:val="0"/>
        <w:autoSpaceDN w:val="0"/>
        <w:adjustRightInd w:val="0"/>
        <w:jc w:val="both"/>
        <w:rPr>
          <w:rFonts w:cs="Arial"/>
          <w:szCs w:val="20"/>
        </w:rPr>
      </w:pPr>
      <w:r w:rsidRPr="003738BC">
        <w:rPr>
          <w:rFonts w:cs="Arial"/>
          <w:szCs w:val="20"/>
        </w:rPr>
        <w:t>Earmarked reserves</w:t>
      </w:r>
      <w:r w:rsidR="00BD64F7">
        <w:rPr>
          <w:rFonts w:cs="Arial"/>
          <w:szCs w:val="20"/>
        </w:rPr>
        <w:t xml:space="preserve"> (</w:t>
      </w:r>
      <w:r w:rsidRPr="003738BC">
        <w:rPr>
          <w:rFonts w:cs="Arial"/>
          <w:szCs w:val="20"/>
        </w:rPr>
        <w:t>which are set aside for specific purposes and for savings for future project</w:t>
      </w:r>
      <w:r w:rsidR="00BD64F7">
        <w:rPr>
          <w:rFonts w:cs="Arial"/>
          <w:szCs w:val="20"/>
        </w:rPr>
        <w:t>)</w:t>
      </w:r>
      <w:r w:rsidRPr="003738BC">
        <w:rPr>
          <w:rFonts w:cs="Arial"/>
          <w:szCs w:val="20"/>
        </w:rPr>
        <w:t xml:space="preserve"> should be realistic and approved by the council. </w:t>
      </w:r>
      <w:r w:rsidR="00BD64F7">
        <w:rPr>
          <w:rFonts w:cs="Arial"/>
          <w:szCs w:val="20"/>
        </w:rPr>
        <w:t>In addition,</w:t>
      </w:r>
      <w:r w:rsidRPr="003738BC">
        <w:rPr>
          <w:rFonts w:cs="Arial"/>
          <w:szCs w:val="20"/>
        </w:rPr>
        <w:t xml:space="preserve"> the amount of general reserves should be risk assessed annually and also approved by the council. It is recognised general good practice that the minimum level of General Reserves a Parish Council should hold is between 25%-100% of the precept. Smaller councils would be nearer the 100% end. The current predicted figures for 31st March 2026 show that the level of General Reserves (i.e. those reserves that have </w:t>
      </w:r>
      <w:r w:rsidRPr="00AD73E0">
        <w:rPr>
          <w:rFonts w:cs="Arial"/>
          <w:b/>
          <w:bCs/>
          <w:szCs w:val="20"/>
          <w:u w:val="single"/>
        </w:rPr>
        <w:t>not</w:t>
      </w:r>
      <w:r w:rsidRPr="003738BC">
        <w:rPr>
          <w:rFonts w:cs="Arial"/>
          <w:szCs w:val="20"/>
        </w:rPr>
        <w:t xml:space="preserve"> been placed into an earmarked fund) is expected to be around </w:t>
      </w:r>
      <w:r w:rsidR="00AD73E0">
        <w:rPr>
          <w:rFonts w:cs="Arial"/>
          <w:szCs w:val="20"/>
        </w:rPr>
        <w:t>66</w:t>
      </w:r>
      <w:r w:rsidRPr="003738BC">
        <w:rPr>
          <w:rFonts w:cs="Arial"/>
          <w:szCs w:val="20"/>
        </w:rPr>
        <w:t xml:space="preserve">% of the account balance, </w:t>
      </w:r>
      <w:r w:rsidR="0085552F">
        <w:rPr>
          <w:rFonts w:cs="Arial"/>
          <w:szCs w:val="20"/>
        </w:rPr>
        <w:t xml:space="preserve">but </w:t>
      </w:r>
      <w:r w:rsidR="00AD73E0">
        <w:rPr>
          <w:rFonts w:cs="Arial"/>
          <w:szCs w:val="20"/>
        </w:rPr>
        <w:t>124</w:t>
      </w:r>
      <w:r w:rsidRPr="003738BC">
        <w:rPr>
          <w:rFonts w:cs="Arial"/>
          <w:szCs w:val="20"/>
        </w:rPr>
        <w:t>% of the precept</w:t>
      </w:r>
      <w:r w:rsidR="00AD73E0">
        <w:rPr>
          <w:rFonts w:cs="Arial"/>
          <w:szCs w:val="20"/>
        </w:rPr>
        <w:t xml:space="preserve"> (based on the 25/26 precept figure)</w:t>
      </w:r>
      <w:r w:rsidRPr="003738BC">
        <w:rPr>
          <w:rFonts w:cs="Arial"/>
          <w:szCs w:val="20"/>
        </w:rPr>
        <w:t xml:space="preserve">. This is </w:t>
      </w:r>
      <w:r w:rsidR="00AD73E0">
        <w:rPr>
          <w:rFonts w:cs="Arial"/>
          <w:szCs w:val="20"/>
        </w:rPr>
        <w:t>higher tha</w:t>
      </w:r>
      <w:r w:rsidR="009A5133">
        <w:rPr>
          <w:rFonts w:cs="Arial"/>
          <w:szCs w:val="20"/>
        </w:rPr>
        <w:t>n</w:t>
      </w:r>
      <w:r w:rsidR="00AD73E0">
        <w:rPr>
          <w:rFonts w:cs="Arial"/>
          <w:szCs w:val="20"/>
        </w:rPr>
        <w:t xml:space="preserve"> average, and the Parish Council will be required to justify this</w:t>
      </w:r>
      <w:r w:rsidR="009A5133">
        <w:rPr>
          <w:rFonts w:cs="Arial"/>
          <w:szCs w:val="20"/>
        </w:rPr>
        <w:t xml:space="preserve"> at the 2025/206 Audit</w:t>
      </w:r>
      <w:r w:rsidR="00AD73E0">
        <w:rPr>
          <w:rFonts w:cs="Arial"/>
          <w:szCs w:val="20"/>
        </w:rPr>
        <w:t xml:space="preserve">. </w:t>
      </w:r>
      <w:r w:rsidRPr="003738BC">
        <w:rPr>
          <w:rFonts w:cs="Arial"/>
          <w:szCs w:val="20"/>
        </w:rPr>
        <w:t xml:space="preserve">The Parish Council has a </w:t>
      </w:r>
      <w:r w:rsidR="00AD73E0">
        <w:rPr>
          <w:rFonts w:cs="Arial"/>
          <w:szCs w:val="20"/>
        </w:rPr>
        <w:t>reasonable</w:t>
      </w:r>
      <w:r w:rsidRPr="003738BC">
        <w:rPr>
          <w:rFonts w:cs="Arial"/>
          <w:szCs w:val="20"/>
        </w:rPr>
        <w:t xml:space="preserve"> level of Earmarked Reserve</w:t>
      </w:r>
      <w:r w:rsidR="0085552F">
        <w:rPr>
          <w:rFonts w:cs="Arial"/>
          <w:szCs w:val="20"/>
        </w:rPr>
        <w:t>s</w:t>
      </w:r>
      <w:r w:rsidRPr="003738BC">
        <w:rPr>
          <w:rFonts w:cs="Arial"/>
          <w:szCs w:val="20"/>
        </w:rPr>
        <w:t xml:space="preserve"> (</w:t>
      </w:r>
      <w:r w:rsidR="009A5133">
        <w:rPr>
          <w:rFonts w:cs="Arial"/>
          <w:szCs w:val="20"/>
        </w:rPr>
        <w:t>3</w:t>
      </w:r>
      <w:r w:rsidR="00AD73E0">
        <w:rPr>
          <w:rFonts w:cs="Arial"/>
          <w:szCs w:val="20"/>
        </w:rPr>
        <w:t>4</w:t>
      </w:r>
      <w:r w:rsidRPr="003738BC">
        <w:rPr>
          <w:rFonts w:cs="Arial"/>
          <w:szCs w:val="20"/>
        </w:rPr>
        <w:t xml:space="preserve">% of the account balances). Councillors are asked to </w:t>
      </w:r>
      <w:r w:rsidRPr="00AD73E0">
        <w:rPr>
          <w:rFonts w:cs="Arial"/>
          <w:b/>
          <w:bCs/>
          <w:i/>
          <w:iCs/>
          <w:szCs w:val="20"/>
        </w:rPr>
        <w:t>CONSIDER</w:t>
      </w:r>
      <w:r w:rsidRPr="003738BC">
        <w:rPr>
          <w:rFonts w:cs="Arial"/>
          <w:szCs w:val="20"/>
        </w:rPr>
        <w:t xml:space="preserve"> the Earmarked Reserves, and if any changes or movements are necessary.</w:t>
      </w:r>
    </w:p>
    <w:p w14:paraId="2B6BA1B8" w14:textId="77777777" w:rsidR="006A6FE4" w:rsidRDefault="006A6FE4" w:rsidP="001625DC">
      <w:pPr>
        <w:autoSpaceDE w:val="0"/>
        <w:autoSpaceDN w:val="0"/>
        <w:adjustRightInd w:val="0"/>
        <w:jc w:val="both"/>
        <w:rPr>
          <w:rFonts w:cs="Arial"/>
          <w:szCs w:val="20"/>
        </w:rPr>
      </w:pPr>
    </w:p>
    <w:p w14:paraId="20C4A3B8" w14:textId="252829AF" w:rsidR="006A6FE4" w:rsidRDefault="006A6FE4" w:rsidP="001625DC">
      <w:pPr>
        <w:autoSpaceDE w:val="0"/>
        <w:autoSpaceDN w:val="0"/>
        <w:adjustRightInd w:val="0"/>
        <w:jc w:val="both"/>
        <w:rPr>
          <w:rFonts w:cs="Arial"/>
          <w:szCs w:val="20"/>
        </w:rPr>
      </w:pPr>
      <w:r>
        <w:rPr>
          <w:rFonts w:cs="Arial"/>
          <w:szCs w:val="20"/>
        </w:rPr>
        <w:t xml:space="preserve">For Councillors information, the last </w:t>
      </w:r>
      <w:r w:rsidR="00AD73E0">
        <w:rPr>
          <w:rFonts w:cs="Arial"/>
          <w:szCs w:val="20"/>
        </w:rPr>
        <w:t>5</w:t>
      </w:r>
      <w:r>
        <w:rPr>
          <w:rFonts w:cs="Arial"/>
          <w:szCs w:val="20"/>
        </w:rPr>
        <w:t xml:space="preserve"> years precept increases have been as follows:</w:t>
      </w:r>
    </w:p>
    <w:p w14:paraId="7FD5B2CB" w14:textId="46E8B0E5" w:rsidR="006A6FE4" w:rsidRDefault="006A6FE4" w:rsidP="001625DC">
      <w:pPr>
        <w:autoSpaceDE w:val="0"/>
        <w:autoSpaceDN w:val="0"/>
        <w:adjustRightInd w:val="0"/>
        <w:jc w:val="both"/>
        <w:rPr>
          <w:rFonts w:cs="Arial"/>
          <w:szCs w:val="20"/>
        </w:rPr>
      </w:pPr>
      <w:r>
        <w:rPr>
          <w:rFonts w:cs="Arial"/>
          <w:szCs w:val="20"/>
        </w:rPr>
        <w:t>2025/2026 – Nil increase</w:t>
      </w:r>
    </w:p>
    <w:p w14:paraId="1D628146" w14:textId="7E57FD13" w:rsidR="006A6FE4" w:rsidRDefault="006A6FE4" w:rsidP="001625DC">
      <w:pPr>
        <w:autoSpaceDE w:val="0"/>
        <w:autoSpaceDN w:val="0"/>
        <w:adjustRightInd w:val="0"/>
        <w:jc w:val="both"/>
        <w:rPr>
          <w:rFonts w:cs="Arial"/>
          <w:szCs w:val="20"/>
        </w:rPr>
      </w:pPr>
      <w:r>
        <w:rPr>
          <w:rFonts w:cs="Arial"/>
          <w:szCs w:val="20"/>
        </w:rPr>
        <w:t>2024/2025 – 2% increase</w:t>
      </w:r>
    </w:p>
    <w:p w14:paraId="41C5D7EA" w14:textId="021699AC" w:rsidR="006A6FE4" w:rsidRDefault="006A6FE4" w:rsidP="001625DC">
      <w:pPr>
        <w:autoSpaceDE w:val="0"/>
        <w:autoSpaceDN w:val="0"/>
        <w:adjustRightInd w:val="0"/>
        <w:jc w:val="both"/>
        <w:rPr>
          <w:rFonts w:cs="Arial"/>
          <w:szCs w:val="20"/>
        </w:rPr>
      </w:pPr>
      <w:r>
        <w:rPr>
          <w:rFonts w:cs="Arial"/>
          <w:szCs w:val="20"/>
        </w:rPr>
        <w:t>2023/2024</w:t>
      </w:r>
      <w:r w:rsidR="00F04E82">
        <w:rPr>
          <w:rFonts w:cs="Arial"/>
          <w:szCs w:val="20"/>
        </w:rPr>
        <w:t xml:space="preserve"> – 10% increase</w:t>
      </w:r>
    </w:p>
    <w:p w14:paraId="28D49988" w14:textId="1ACF7A2B" w:rsidR="00F04E82" w:rsidRDefault="00F04E82" w:rsidP="001625DC">
      <w:pPr>
        <w:autoSpaceDE w:val="0"/>
        <w:autoSpaceDN w:val="0"/>
        <w:adjustRightInd w:val="0"/>
        <w:jc w:val="both"/>
        <w:rPr>
          <w:rFonts w:cs="Arial"/>
          <w:szCs w:val="20"/>
        </w:rPr>
      </w:pPr>
      <w:r>
        <w:rPr>
          <w:rFonts w:cs="Arial"/>
          <w:szCs w:val="20"/>
        </w:rPr>
        <w:t>2022/2023 – 29% increase</w:t>
      </w:r>
    </w:p>
    <w:p w14:paraId="0CFC77E6" w14:textId="7A55DAB5" w:rsidR="00F04E82" w:rsidRDefault="00F04E82" w:rsidP="001625DC">
      <w:pPr>
        <w:autoSpaceDE w:val="0"/>
        <w:autoSpaceDN w:val="0"/>
        <w:adjustRightInd w:val="0"/>
        <w:jc w:val="both"/>
        <w:rPr>
          <w:rFonts w:cs="Arial"/>
          <w:szCs w:val="20"/>
        </w:rPr>
      </w:pPr>
      <w:r>
        <w:rPr>
          <w:rFonts w:cs="Arial"/>
          <w:szCs w:val="20"/>
        </w:rPr>
        <w:t>2021/2022 – 6% increase</w:t>
      </w:r>
    </w:p>
    <w:p w14:paraId="6889A5E2" w14:textId="77777777" w:rsidR="00E530DC" w:rsidRDefault="00E530DC" w:rsidP="001625DC">
      <w:pPr>
        <w:autoSpaceDE w:val="0"/>
        <w:autoSpaceDN w:val="0"/>
        <w:adjustRightInd w:val="0"/>
        <w:jc w:val="both"/>
        <w:rPr>
          <w:rFonts w:cs="Arial"/>
          <w:szCs w:val="20"/>
        </w:rPr>
      </w:pPr>
    </w:p>
    <w:p w14:paraId="77DCA0B8" w14:textId="397EE009" w:rsidR="009A5133" w:rsidRDefault="009A5133" w:rsidP="001625DC">
      <w:pPr>
        <w:autoSpaceDE w:val="0"/>
        <w:autoSpaceDN w:val="0"/>
        <w:adjustRightInd w:val="0"/>
        <w:jc w:val="both"/>
        <w:rPr>
          <w:rFonts w:cs="Arial"/>
          <w:szCs w:val="20"/>
        </w:rPr>
      </w:pPr>
      <w:r>
        <w:rPr>
          <w:rFonts w:cs="Arial"/>
          <w:szCs w:val="20"/>
        </w:rPr>
        <w:t xml:space="preserve">Councillors are </w:t>
      </w:r>
      <w:r w:rsidR="00BD64F7">
        <w:rPr>
          <w:rFonts w:cs="Arial"/>
          <w:szCs w:val="20"/>
        </w:rPr>
        <w:t xml:space="preserve">now </w:t>
      </w:r>
      <w:r>
        <w:rPr>
          <w:rFonts w:cs="Arial"/>
          <w:szCs w:val="20"/>
        </w:rPr>
        <w:t xml:space="preserve">asked to </w:t>
      </w:r>
      <w:r w:rsidRPr="009A5133">
        <w:rPr>
          <w:rFonts w:cs="Arial"/>
          <w:b/>
          <w:bCs/>
          <w:i/>
          <w:iCs/>
          <w:szCs w:val="20"/>
        </w:rPr>
        <w:t>CONSIDER</w:t>
      </w:r>
      <w:r>
        <w:rPr>
          <w:rFonts w:cs="Arial"/>
          <w:szCs w:val="20"/>
        </w:rPr>
        <w:t xml:space="preserve"> and </w:t>
      </w:r>
      <w:r w:rsidRPr="009A5133">
        <w:rPr>
          <w:rFonts w:cs="Arial"/>
          <w:b/>
          <w:bCs/>
          <w:i/>
          <w:iCs/>
          <w:szCs w:val="20"/>
        </w:rPr>
        <w:t>AGREE</w:t>
      </w:r>
      <w:r>
        <w:rPr>
          <w:rFonts w:cs="Arial"/>
          <w:szCs w:val="20"/>
        </w:rPr>
        <w:t xml:space="preserve"> both the budget and precept for 2026/2027.</w:t>
      </w:r>
    </w:p>
    <w:p w14:paraId="3BF14C49" w14:textId="77777777" w:rsidR="00E530DC" w:rsidRPr="001625DC" w:rsidRDefault="00E530DC" w:rsidP="001625DC">
      <w:pPr>
        <w:autoSpaceDE w:val="0"/>
        <w:autoSpaceDN w:val="0"/>
        <w:adjustRightInd w:val="0"/>
        <w:jc w:val="both"/>
        <w:rPr>
          <w:rFonts w:cs="Arial"/>
          <w:b/>
          <w:bCs/>
          <w:szCs w:val="20"/>
        </w:rPr>
      </w:pPr>
    </w:p>
    <w:p w14:paraId="005E7126" w14:textId="483CC5DF" w:rsidR="00EA702C" w:rsidRPr="00E530DC" w:rsidRDefault="00613E44" w:rsidP="004C2456">
      <w:pPr>
        <w:pStyle w:val="Heading1"/>
        <w:numPr>
          <w:ilvl w:val="0"/>
          <w:numId w:val="117"/>
        </w:numPr>
        <w:ind w:left="284" w:hanging="284"/>
      </w:pPr>
      <w:r w:rsidRPr="001625DC">
        <w:t>PLANNING</w:t>
      </w:r>
    </w:p>
    <w:p w14:paraId="33BA1843" w14:textId="77777777" w:rsidR="00672E07" w:rsidRPr="00672E07" w:rsidRDefault="00672E07" w:rsidP="00672E07">
      <w:pPr>
        <w:rPr>
          <w:rFonts w:cs="Arial"/>
          <w:szCs w:val="20"/>
        </w:rPr>
      </w:pPr>
    </w:p>
    <w:p w14:paraId="0F570EBE" w14:textId="10A8E56C" w:rsidR="00A33968" w:rsidRPr="001C658A" w:rsidRDefault="005D3896" w:rsidP="00EE6775">
      <w:pPr>
        <w:pStyle w:val="ListParagraph"/>
        <w:numPr>
          <w:ilvl w:val="0"/>
          <w:numId w:val="38"/>
        </w:numPr>
        <w:rPr>
          <w:rFonts w:ascii="Arial" w:hAnsi="Arial" w:cs="Arial"/>
          <w:szCs w:val="20"/>
        </w:rPr>
      </w:pPr>
      <w:r w:rsidRPr="001C658A">
        <w:rPr>
          <w:rFonts w:ascii="Arial" w:hAnsi="Arial" w:cs="Arial"/>
          <w:szCs w:val="20"/>
        </w:rPr>
        <w:t xml:space="preserve">To </w:t>
      </w:r>
      <w:r w:rsidRPr="001C658A">
        <w:rPr>
          <w:rFonts w:ascii="Arial" w:hAnsi="Arial" w:cs="Arial"/>
          <w:b/>
          <w:bCs/>
          <w:i/>
          <w:iCs/>
          <w:szCs w:val="20"/>
        </w:rPr>
        <w:t>AGREE</w:t>
      </w:r>
      <w:r w:rsidRPr="001C658A">
        <w:rPr>
          <w:rFonts w:ascii="Arial" w:hAnsi="Arial" w:cs="Arial"/>
          <w:szCs w:val="20"/>
        </w:rPr>
        <w:t xml:space="preserve"> responses to planning applications which may not have been responded to before the date of this meeting</w:t>
      </w:r>
      <w:r w:rsidR="0033780C">
        <w:rPr>
          <w:rFonts w:ascii="Arial" w:hAnsi="Arial" w:cs="Arial"/>
          <w:szCs w:val="20"/>
        </w:rPr>
        <w:t>:</w:t>
      </w:r>
    </w:p>
    <w:p w14:paraId="1BBBD13F" w14:textId="77777777" w:rsidR="00A33968" w:rsidRDefault="00A33968" w:rsidP="00A33968">
      <w:pPr>
        <w:rPr>
          <w:rFonts w:cs="Arial"/>
          <w:szCs w:val="20"/>
        </w:rPr>
      </w:pPr>
    </w:p>
    <w:tbl>
      <w:tblPr>
        <w:tblStyle w:val="TableGrid"/>
        <w:tblW w:w="10064" w:type="dxa"/>
        <w:tblInd w:w="137" w:type="dxa"/>
        <w:tblLook w:val="04A0" w:firstRow="1" w:lastRow="0" w:firstColumn="1" w:lastColumn="0" w:noHBand="0" w:noVBand="1"/>
      </w:tblPr>
      <w:tblGrid>
        <w:gridCol w:w="2098"/>
        <w:gridCol w:w="2296"/>
        <w:gridCol w:w="5670"/>
      </w:tblGrid>
      <w:tr w:rsidR="00046BBB" w:rsidRPr="00B1532E" w14:paraId="0F48AB8E" w14:textId="77777777" w:rsidTr="00B1532E">
        <w:trPr>
          <w:trHeight w:val="790"/>
        </w:trPr>
        <w:tc>
          <w:tcPr>
            <w:tcW w:w="2098" w:type="dxa"/>
          </w:tcPr>
          <w:p w14:paraId="0FA6843F" w14:textId="77777777" w:rsidR="00154E3C" w:rsidRPr="00B1532E" w:rsidRDefault="00B1532E" w:rsidP="007331E8">
            <w:pPr>
              <w:rPr>
                <w:rFonts w:cs="Arial"/>
                <w:szCs w:val="20"/>
              </w:rPr>
            </w:pPr>
            <w:r w:rsidRPr="00B1532E">
              <w:rPr>
                <w:rFonts w:cs="Arial"/>
                <w:szCs w:val="20"/>
              </w:rPr>
              <w:t>EPF/2585/25</w:t>
            </w:r>
          </w:p>
          <w:p w14:paraId="4D67E73E" w14:textId="76FD9807" w:rsidR="00B1532E" w:rsidRPr="00B1532E" w:rsidRDefault="00B1532E" w:rsidP="007331E8">
            <w:pPr>
              <w:rPr>
                <w:rFonts w:cs="Arial"/>
                <w:szCs w:val="20"/>
              </w:rPr>
            </w:pPr>
            <w:r w:rsidRPr="00B1532E">
              <w:rPr>
                <w:rFonts w:cs="Arial"/>
                <w:szCs w:val="20"/>
              </w:rPr>
              <w:t>Full</w:t>
            </w:r>
          </w:p>
        </w:tc>
        <w:tc>
          <w:tcPr>
            <w:tcW w:w="2296" w:type="dxa"/>
          </w:tcPr>
          <w:p w14:paraId="39397F91" w14:textId="77777777" w:rsidR="00B1532E" w:rsidRPr="00B1532E" w:rsidRDefault="00B1532E" w:rsidP="00B1532E">
            <w:pPr>
              <w:rPr>
                <w:rFonts w:cs="Arial"/>
                <w:szCs w:val="20"/>
              </w:rPr>
            </w:pPr>
            <w:r w:rsidRPr="00B1532E">
              <w:rPr>
                <w:rFonts w:cs="Arial"/>
                <w:szCs w:val="20"/>
              </w:rPr>
              <w:t>Firs House, Moreton Road, Bobbingworth, Ongar, CM5 0LU</w:t>
            </w:r>
          </w:p>
          <w:p w14:paraId="261F0D91" w14:textId="001BA3BB" w:rsidR="00046BBB" w:rsidRPr="00B1532E" w:rsidRDefault="00046BBB" w:rsidP="007331E8">
            <w:pPr>
              <w:rPr>
                <w:rFonts w:cs="Arial"/>
                <w:szCs w:val="20"/>
              </w:rPr>
            </w:pPr>
          </w:p>
        </w:tc>
        <w:tc>
          <w:tcPr>
            <w:tcW w:w="5670" w:type="dxa"/>
          </w:tcPr>
          <w:p w14:paraId="500631C4" w14:textId="77777777" w:rsidR="00B1532E" w:rsidRPr="00B1532E" w:rsidRDefault="00B1532E" w:rsidP="00B1532E">
            <w:pPr>
              <w:rPr>
                <w:rFonts w:cs="Arial"/>
                <w:szCs w:val="20"/>
              </w:rPr>
            </w:pPr>
            <w:r w:rsidRPr="00B1532E">
              <w:rPr>
                <w:rFonts w:cs="Arial"/>
                <w:szCs w:val="20"/>
              </w:rPr>
              <w:t>Construction of a single storey storage shed for equipment and machinery storage.</w:t>
            </w:r>
          </w:p>
          <w:p w14:paraId="23585885" w14:textId="2AE3BFFC" w:rsidR="00144ECA" w:rsidRPr="00B1532E" w:rsidRDefault="00B1532E" w:rsidP="007331E8">
            <w:pPr>
              <w:jc w:val="both"/>
              <w:rPr>
                <w:rFonts w:cs="Arial"/>
                <w:szCs w:val="20"/>
              </w:rPr>
            </w:pPr>
            <w:hyperlink r:id="rId10" w:history="1">
              <w:r w:rsidRPr="00B1532E">
                <w:rPr>
                  <w:rStyle w:val="Hyperlink"/>
                  <w:rFonts w:cs="Arial"/>
                  <w:szCs w:val="20"/>
                </w:rPr>
                <w:t>https://eppingforestdc.my.site.com/pr/s/planning-application/a0hTv00000EWfb5</w:t>
              </w:r>
            </w:hyperlink>
            <w:r w:rsidRPr="00B1532E">
              <w:rPr>
                <w:rFonts w:cs="Arial"/>
                <w:szCs w:val="20"/>
              </w:rPr>
              <w:t xml:space="preserve"> </w:t>
            </w:r>
          </w:p>
        </w:tc>
      </w:tr>
      <w:tr w:rsidR="003604D1" w:rsidRPr="00B1532E" w14:paraId="2336A913" w14:textId="77777777" w:rsidTr="00B1532E">
        <w:trPr>
          <w:trHeight w:val="1975"/>
        </w:trPr>
        <w:tc>
          <w:tcPr>
            <w:tcW w:w="2098" w:type="dxa"/>
          </w:tcPr>
          <w:p w14:paraId="7AEDB739" w14:textId="73F6AEAB" w:rsidR="00B1532E" w:rsidRPr="00B1532E" w:rsidRDefault="00B1532E" w:rsidP="007331E8">
            <w:pPr>
              <w:rPr>
                <w:rFonts w:cs="Arial"/>
                <w:szCs w:val="20"/>
              </w:rPr>
            </w:pPr>
            <w:r w:rsidRPr="00B1532E">
              <w:rPr>
                <w:rFonts w:cs="Arial"/>
                <w:szCs w:val="20"/>
              </w:rPr>
              <w:t>EPF/2586/25</w:t>
            </w:r>
            <w:r w:rsidRPr="00B1532E">
              <w:rPr>
                <w:rFonts w:cs="Arial"/>
                <w:szCs w:val="20"/>
              </w:rPr>
              <w:br/>
              <w:t>Variation of condition</w:t>
            </w:r>
          </w:p>
        </w:tc>
        <w:tc>
          <w:tcPr>
            <w:tcW w:w="2296" w:type="dxa"/>
          </w:tcPr>
          <w:p w14:paraId="4FD672B3" w14:textId="77777777" w:rsidR="00B1532E" w:rsidRPr="00B1532E" w:rsidRDefault="00B1532E" w:rsidP="00B1532E">
            <w:pPr>
              <w:rPr>
                <w:rFonts w:cs="Arial"/>
                <w:szCs w:val="20"/>
              </w:rPr>
            </w:pPr>
            <w:r w:rsidRPr="00B1532E">
              <w:rPr>
                <w:rFonts w:cs="Arial"/>
                <w:szCs w:val="20"/>
              </w:rPr>
              <w:t>Firs House, Moreton Road, Bobbingworth, Ongar, CM5 0LU</w:t>
            </w:r>
          </w:p>
          <w:p w14:paraId="0C9AF49B" w14:textId="1CFACEF7" w:rsidR="003604D1" w:rsidRPr="00B1532E" w:rsidRDefault="003604D1" w:rsidP="007331E8">
            <w:pPr>
              <w:rPr>
                <w:rFonts w:cs="Arial"/>
                <w:szCs w:val="20"/>
              </w:rPr>
            </w:pPr>
          </w:p>
        </w:tc>
        <w:tc>
          <w:tcPr>
            <w:tcW w:w="5670" w:type="dxa"/>
          </w:tcPr>
          <w:p w14:paraId="288C16CB" w14:textId="77777777" w:rsidR="00B1532E" w:rsidRPr="00B1532E" w:rsidRDefault="00B1532E" w:rsidP="00B1532E">
            <w:pPr>
              <w:rPr>
                <w:rFonts w:cs="Arial"/>
                <w:szCs w:val="20"/>
              </w:rPr>
            </w:pPr>
            <w:r w:rsidRPr="00B1532E">
              <w:rPr>
                <w:rFonts w:cs="Arial"/>
                <w:szCs w:val="20"/>
              </w:rPr>
              <w:t xml:space="preserve">Variation to Condition 2 of EPF/0466/25 (Removal of existing side extension and front section of house. Construction of two storey front gable, single storey side extension and two storey rear extension, conversion of loft space and rear dormer - </w:t>
            </w:r>
            <w:proofErr w:type="spellStart"/>
            <w:r w:rsidRPr="00B1532E">
              <w:rPr>
                <w:rFonts w:cs="Arial"/>
                <w:szCs w:val="20"/>
              </w:rPr>
              <w:t>inline</w:t>
            </w:r>
            <w:proofErr w:type="spellEnd"/>
            <w:r w:rsidRPr="00B1532E">
              <w:rPr>
                <w:rFonts w:cs="Arial"/>
                <w:szCs w:val="20"/>
              </w:rPr>
              <w:t xml:space="preserve"> with Certificate of Lawful Development Approval EPF/1551/23).</w:t>
            </w:r>
          </w:p>
          <w:p w14:paraId="2FA68B31" w14:textId="59C999BB" w:rsidR="003604D1" w:rsidRPr="00B1532E" w:rsidRDefault="00B1532E" w:rsidP="007331E8">
            <w:pPr>
              <w:jc w:val="both"/>
              <w:rPr>
                <w:rFonts w:cs="Arial"/>
                <w:szCs w:val="20"/>
              </w:rPr>
            </w:pPr>
            <w:hyperlink r:id="rId11" w:history="1">
              <w:r w:rsidRPr="00B1532E">
                <w:rPr>
                  <w:rStyle w:val="Hyperlink"/>
                  <w:rFonts w:cs="Arial"/>
                  <w:szCs w:val="20"/>
                </w:rPr>
                <w:t>https://eppingforestdc.my.site.com/pr/s/planning-application/a0hTv00000EWoHl</w:t>
              </w:r>
            </w:hyperlink>
          </w:p>
        </w:tc>
      </w:tr>
      <w:tr w:rsidR="00B1532E" w:rsidRPr="00B1532E" w14:paraId="690D3A32" w14:textId="77777777" w:rsidTr="00B1532E">
        <w:trPr>
          <w:trHeight w:val="1406"/>
        </w:trPr>
        <w:tc>
          <w:tcPr>
            <w:tcW w:w="2098" w:type="dxa"/>
          </w:tcPr>
          <w:p w14:paraId="75D50725" w14:textId="2F3ED308" w:rsidR="00B1532E" w:rsidRPr="00B1532E" w:rsidRDefault="00B1532E" w:rsidP="007331E8">
            <w:pPr>
              <w:rPr>
                <w:rFonts w:cs="Arial"/>
                <w:szCs w:val="20"/>
              </w:rPr>
            </w:pPr>
            <w:r w:rsidRPr="00B1532E">
              <w:rPr>
                <w:rFonts w:cs="Arial"/>
                <w:szCs w:val="20"/>
              </w:rPr>
              <w:t>EPF/2531/25</w:t>
            </w:r>
          </w:p>
        </w:tc>
        <w:tc>
          <w:tcPr>
            <w:tcW w:w="2296" w:type="dxa"/>
          </w:tcPr>
          <w:p w14:paraId="19758F1E" w14:textId="77777777" w:rsidR="00B1532E" w:rsidRPr="00B1532E" w:rsidRDefault="00B1532E" w:rsidP="00B1532E">
            <w:pPr>
              <w:rPr>
                <w:rFonts w:cs="Arial"/>
                <w:szCs w:val="20"/>
              </w:rPr>
            </w:pPr>
            <w:r w:rsidRPr="00B1532E">
              <w:rPr>
                <w:rFonts w:cs="Arial"/>
                <w:szCs w:val="20"/>
              </w:rPr>
              <w:t>North Wilmore Barn, Workers Road, High Laver, Ongar, CM5 0DZ</w:t>
            </w:r>
          </w:p>
          <w:p w14:paraId="087FFBE6" w14:textId="77777777" w:rsidR="00B1532E" w:rsidRPr="00B1532E" w:rsidRDefault="00B1532E" w:rsidP="00B1532E">
            <w:pPr>
              <w:rPr>
                <w:rFonts w:cs="Arial"/>
                <w:szCs w:val="20"/>
              </w:rPr>
            </w:pPr>
          </w:p>
        </w:tc>
        <w:tc>
          <w:tcPr>
            <w:tcW w:w="5670" w:type="dxa"/>
          </w:tcPr>
          <w:p w14:paraId="3A3B7B10" w14:textId="77777777" w:rsidR="00B1532E" w:rsidRPr="00B1532E" w:rsidRDefault="00B1532E" w:rsidP="00B1532E">
            <w:pPr>
              <w:rPr>
                <w:rFonts w:cs="Arial"/>
                <w:szCs w:val="20"/>
              </w:rPr>
            </w:pPr>
            <w:r w:rsidRPr="00B1532E">
              <w:rPr>
                <w:rFonts w:cs="Arial"/>
                <w:szCs w:val="20"/>
              </w:rPr>
              <w:t>Reduce the height of the constructed entrance lobby eaves and increase the pitch, whilst keeping the apex of the lobby the same as the consented scheme. Submitted to vary the existing consents of 1931/19 and 2059/19.</w:t>
            </w:r>
          </w:p>
          <w:p w14:paraId="30EF57EF" w14:textId="1832457D" w:rsidR="00B1532E" w:rsidRPr="00B1532E" w:rsidRDefault="00B1532E" w:rsidP="00B1532E">
            <w:pPr>
              <w:rPr>
                <w:rFonts w:cs="Arial"/>
                <w:szCs w:val="20"/>
              </w:rPr>
            </w:pPr>
            <w:hyperlink r:id="rId12" w:history="1">
              <w:r w:rsidRPr="00B1532E">
                <w:rPr>
                  <w:rStyle w:val="Hyperlink"/>
                  <w:rFonts w:cs="Arial"/>
                  <w:szCs w:val="20"/>
                </w:rPr>
                <w:t>https://eppingforestdc.my.site.com/pr/s/planning-application/a0hTv00000EMoe3</w:t>
              </w:r>
            </w:hyperlink>
          </w:p>
        </w:tc>
      </w:tr>
      <w:tr w:rsidR="00B1532E" w:rsidRPr="00B1532E" w14:paraId="4E0193BC" w14:textId="77777777" w:rsidTr="00B1532E">
        <w:trPr>
          <w:trHeight w:val="1115"/>
        </w:trPr>
        <w:tc>
          <w:tcPr>
            <w:tcW w:w="2098" w:type="dxa"/>
          </w:tcPr>
          <w:p w14:paraId="11971A42" w14:textId="0BBBBA6B" w:rsidR="00B1532E" w:rsidRPr="00B1532E" w:rsidRDefault="00B1532E" w:rsidP="007331E8">
            <w:pPr>
              <w:rPr>
                <w:rFonts w:cs="Arial"/>
                <w:szCs w:val="20"/>
              </w:rPr>
            </w:pPr>
            <w:r w:rsidRPr="00B1532E">
              <w:rPr>
                <w:rFonts w:cs="Arial"/>
                <w:szCs w:val="20"/>
              </w:rPr>
              <w:t>EPF/2562/25</w:t>
            </w:r>
          </w:p>
        </w:tc>
        <w:tc>
          <w:tcPr>
            <w:tcW w:w="2296" w:type="dxa"/>
          </w:tcPr>
          <w:p w14:paraId="4F4A096F" w14:textId="77777777" w:rsidR="00B1532E" w:rsidRPr="00B1532E" w:rsidRDefault="00B1532E" w:rsidP="00B1532E">
            <w:pPr>
              <w:rPr>
                <w:rFonts w:cs="Arial"/>
                <w:szCs w:val="20"/>
              </w:rPr>
            </w:pPr>
            <w:r w:rsidRPr="00B1532E">
              <w:rPr>
                <w:rFonts w:cs="Arial"/>
                <w:szCs w:val="20"/>
              </w:rPr>
              <w:t>Wood Farm, Moreton Road, Ongar, CM5 0EY</w:t>
            </w:r>
          </w:p>
          <w:p w14:paraId="6CD71AD5" w14:textId="77777777" w:rsidR="00B1532E" w:rsidRPr="00B1532E" w:rsidRDefault="00B1532E" w:rsidP="00B1532E">
            <w:pPr>
              <w:rPr>
                <w:rFonts w:cs="Arial"/>
                <w:szCs w:val="20"/>
              </w:rPr>
            </w:pPr>
          </w:p>
        </w:tc>
        <w:tc>
          <w:tcPr>
            <w:tcW w:w="5670" w:type="dxa"/>
          </w:tcPr>
          <w:p w14:paraId="1BA3A4F0" w14:textId="77777777" w:rsidR="00B1532E" w:rsidRPr="00B1532E" w:rsidRDefault="00B1532E" w:rsidP="00B1532E">
            <w:pPr>
              <w:rPr>
                <w:rFonts w:cs="Arial"/>
                <w:szCs w:val="20"/>
              </w:rPr>
            </w:pPr>
            <w:r w:rsidRPr="00B1532E">
              <w:rPr>
                <w:rFonts w:cs="Arial"/>
                <w:szCs w:val="20"/>
              </w:rPr>
              <w:t>Grade II Listed Building Consent for re-rendering of Wood Farmhouse.</w:t>
            </w:r>
          </w:p>
          <w:p w14:paraId="132D5AD0" w14:textId="78AAEB49" w:rsidR="00B1532E" w:rsidRPr="00B1532E" w:rsidRDefault="00B1532E" w:rsidP="00B1532E">
            <w:pPr>
              <w:rPr>
                <w:rFonts w:cs="Arial"/>
                <w:szCs w:val="20"/>
              </w:rPr>
            </w:pPr>
            <w:hyperlink r:id="rId13" w:history="1">
              <w:r w:rsidRPr="00B1532E">
                <w:rPr>
                  <w:rStyle w:val="Hyperlink"/>
                  <w:rFonts w:cs="Arial"/>
                  <w:szCs w:val="20"/>
                </w:rPr>
                <w:t>https://eppingforestdc.my.site.com/pr/s/planning-application/a0hTv00000ESP3R</w:t>
              </w:r>
            </w:hyperlink>
          </w:p>
        </w:tc>
      </w:tr>
      <w:tr w:rsidR="00B1532E" w:rsidRPr="00B1532E" w14:paraId="13BF7544" w14:textId="77777777" w:rsidTr="00B1532E">
        <w:trPr>
          <w:trHeight w:val="1273"/>
        </w:trPr>
        <w:tc>
          <w:tcPr>
            <w:tcW w:w="2098" w:type="dxa"/>
          </w:tcPr>
          <w:p w14:paraId="49E7D0CD" w14:textId="76517A39" w:rsidR="00B1532E" w:rsidRPr="00B1532E" w:rsidRDefault="00B1532E" w:rsidP="007331E8">
            <w:pPr>
              <w:rPr>
                <w:rFonts w:cs="Arial"/>
                <w:szCs w:val="20"/>
              </w:rPr>
            </w:pPr>
            <w:r w:rsidRPr="00B1532E">
              <w:rPr>
                <w:rFonts w:cs="Arial"/>
                <w:szCs w:val="20"/>
              </w:rPr>
              <w:lastRenderedPageBreak/>
              <w:t>EPF/2337/25</w:t>
            </w:r>
          </w:p>
        </w:tc>
        <w:tc>
          <w:tcPr>
            <w:tcW w:w="2296" w:type="dxa"/>
          </w:tcPr>
          <w:p w14:paraId="2AE163D4" w14:textId="77777777" w:rsidR="00B1532E" w:rsidRPr="00B1532E" w:rsidRDefault="00B1532E" w:rsidP="00B1532E">
            <w:pPr>
              <w:rPr>
                <w:rFonts w:cs="Arial"/>
                <w:szCs w:val="20"/>
              </w:rPr>
            </w:pPr>
            <w:r w:rsidRPr="00B1532E">
              <w:rPr>
                <w:rFonts w:cs="Arial"/>
                <w:szCs w:val="20"/>
              </w:rPr>
              <w:t>The Dower House, Harlow Road, High Laver, Ongar, CM5 0DT</w:t>
            </w:r>
          </w:p>
          <w:p w14:paraId="5D421E7D" w14:textId="77777777" w:rsidR="00B1532E" w:rsidRPr="00B1532E" w:rsidRDefault="00B1532E" w:rsidP="00B1532E">
            <w:pPr>
              <w:rPr>
                <w:rFonts w:cs="Arial"/>
                <w:szCs w:val="20"/>
              </w:rPr>
            </w:pPr>
          </w:p>
        </w:tc>
        <w:tc>
          <w:tcPr>
            <w:tcW w:w="5670" w:type="dxa"/>
          </w:tcPr>
          <w:p w14:paraId="6F96987E" w14:textId="77777777" w:rsidR="00B1532E" w:rsidRPr="00B1532E" w:rsidRDefault="00B1532E" w:rsidP="00B1532E">
            <w:pPr>
              <w:rPr>
                <w:rFonts w:cs="Arial"/>
                <w:szCs w:val="20"/>
              </w:rPr>
            </w:pPr>
            <w:r w:rsidRPr="00B1532E">
              <w:rPr>
                <w:rFonts w:cs="Arial"/>
                <w:szCs w:val="20"/>
              </w:rPr>
              <w:t>Proposed demolition of existing garages and stores, and erection of Garages for The Dower House, and Annex accommodation for dependent relative.</w:t>
            </w:r>
          </w:p>
          <w:p w14:paraId="7F651ADF" w14:textId="77777777" w:rsidR="00B1532E" w:rsidRPr="00B1532E" w:rsidRDefault="00B1532E" w:rsidP="00B1532E">
            <w:pPr>
              <w:rPr>
                <w:rFonts w:cs="Arial"/>
                <w:szCs w:val="20"/>
              </w:rPr>
            </w:pPr>
            <w:hyperlink r:id="rId14" w:history="1">
              <w:r w:rsidRPr="00B1532E">
                <w:rPr>
                  <w:rStyle w:val="Hyperlink"/>
                  <w:rFonts w:cs="Arial"/>
                  <w:szCs w:val="20"/>
                </w:rPr>
                <w:t>https://eppingforestdc.my.site.com/pr/s/planning-application/a0hTv00000DQURC</w:t>
              </w:r>
            </w:hyperlink>
          </w:p>
          <w:p w14:paraId="4C988F54" w14:textId="77777777" w:rsidR="00B1532E" w:rsidRPr="00B1532E" w:rsidRDefault="00B1532E" w:rsidP="00B1532E">
            <w:pPr>
              <w:rPr>
                <w:rFonts w:cs="Arial"/>
                <w:szCs w:val="20"/>
              </w:rPr>
            </w:pPr>
          </w:p>
        </w:tc>
      </w:tr>
    </w:tbl>
    <w:p w14:paraId="32416732" w14:textId="77777777" w:rsidR="00046BBB" w:rsidRDefault="00046BBB" w:rsidP="001A46CF">
      <w:pPr>
        <w:ind w:left="709" w:hanging="425"/>
        <w:rPr>
          <w:rFonts w:cs="Arial"/>
          <w:szCs w:val="20"/>
        </w:rPr>
      </w:pPr>
    </w:p>
    <w:p w14:paraId="7E8D4278" w14:textId="5B4DD494" w:rsidR="00D64713" w:rsidRPr="00F261C4" w:rsidRDefault="00D64713" w:rsidP="001A46CF">
      <w:pPr>
        <w:pStyle w:val="ListParagraph"/>
        <w:numPr>
          <w:ilvl w:val="0"/>
          <w:numId w:val="38"/>
        </w:numPr>
        <w:ind w:left="709" w:hanging="425"/>
        <w:rPr>
          <w:rFonts w:ascii="Arial" w:hAnsi="Arial" w:cs="Arial"/>
          <w:szCs w:val="20"/>
        </w:rPr>
      </w:pPr>
      <w:r w:rsidRPr="00F261C4">
        <w:rPr>
          <w:rFonts w:ascii="Arial" w:hAnsi="Arial" w:cs="Arial"/>
          <w:szCs w:val="20"/>
        </w:rPr>
        <w:t xml:space="preserve">To </w:t>
      </w:r>
      <w:r w:rsidRPr="00747C30">
        <w:rPr>
          <w:rFonts w:ascii="Arial" w:hAnsi="Arial" w:cs="Arial"/>
          <w:b/>
          <w:bCs/>
          <w:i/>
          <w:iCs/>
          <w:szCs w:val="20"/>
        </w:rPr>
        <w:t>NOTE</w:t>
      </w:r>
      <w:r w:rsidRPr="00F261C4">
        <w:rPr>
          <w:rFonts w:ascii="Arial" w:hAnsi="Arial" w:cs="Arial"/>
          <w:szCs w:val="20"/>
        </w:rPr>
        <w:t xml:space="preserve"> the following planning applications below which have been responded to by way of the Clerk’s delegated powers following email consultation with Councillors:</w:t>
      </w:r>
      <w:r w:rsidR="001A46CF">
        <w:rPr>
          <w:rFonts w:ascii="Arial" w:hAnsi="Arial" w:cs="Arial"/>
          <w:szCs w:val="20"/>
        </w:rPr>
        <w:t xml:space="preserve">  </w:t>
      </w:r>
      <w:r w:rsidR="001A46CF" w:rsidRPr="001A46CF">
        <w:rPr>
          <w:rFonts w:ascii="Arial" w:hAnsi="Arial" w:cs="Arial"/>
          <w:b/>
          <w:bCs/>
          <w:szCs w:val="20"/>
        </w:rPr>
        <w:t>NIL</w:t>
      </w:r>
    </w:p>
    <w:p w14:paraId="6E180FA2" w14:textId="77777777" w:rsidR="00A975F4" w:rsidRPr="00F261C4" w:rsidRDefault="00A975F4" w:rsidP="00A975F4">
      <w:pPr>
        <w:pStyle w:val="ListParagraph"/>
        <w:ind w:left="0"/>
        <w:rPr>
          <w:rFonts w:ascii="Arial" w:hAnsi="Arial" w:cs="Arial"/>
          <w:szCs w:val="20"/>
        </w:rPr>
      </w:pPr>
    </w:p>
    <w:p w14:paraId="015F7A55" w14:textId="74D9AADA" w:rsidR="00F261C4" w:rsidRPr="00F261C4" w:rsidRDefault="00F261C4" w:rsidP="00717048">
      <w:pPr>
        <w:pStyle w:val="ListParagraph"/>
        <w:numPr>
          <w:ilvl w:val="0"/>
          <w:numId w:val="38"/>
        </w:numPr>
        <w:ind w:left="709" w:hanging="425"/>
        <w:rPr>
          <w:rFonts w:ascii="Arial" w:hAnsi="Arial" w:cs="Arial"/>
          <w:szCs w:val="20"/>
        </w:rPr>
      </w:pPr>
      <w:r w:rsidRPr="00F261C4">
        <w:rPr>
          <w:rFonts w:ascii="Arial" w:hAnsi="Arial" w:cs="Arial"/>
          <w:szCs w:val="20"/>
        </w:rPr>
        <w:t xml:space="preserve">To </w:t>
      </w:r>
      <w:r w:rsidRPr="0069053C">
        <w:rPr>
          <w:rFonts w:ascii="Arial" w:hAnsi="Arial" w:cs="Arial"/>
          <w:b/>
          <w:bCs/>
          <w:i/>
          <w:iCs/>
          <w:szCs w:val="20"/>
        </w:rPr>
        <w:t>NOTE</w:t>
      </w:r>
      <w:r w:rsidRPr="00F261C4">
        <w:rPr>
          <w:rFonts w:ascii="Arial" w:hAnsi="Arial" w:cs="Arial"/>
          <w:szCs w:val="20"/>
        </w:rPr>
        <w:t xml:space="preserve"> the following planning application for which EFDC </w:t>
      </w:r>
      <w:r w:rsidRPr="00BD64F7">
        <w:rPr>
          <w:rFonts w:ascii="Arial" w:hAnsi="Arial" w:cs="Arial"/>
          <w:szCs w:val="20"/>
        </w:rPr>
        <w:t>do not</w:t>
      </w:r>
      <w:r w:rsidRPr="00F261C4">
        <w:rPr>
          <w:rFonts w:ascii="Arial" w:hAnsi="Arial" w:cs="Arial"/>
          <w:szCs w:val="20"/>
        </w:rPr>
        <w:t xml:space="preserve"> accept comment:</w:t>
      </w:r>
      <w:r w:rsidR="00717048">
        <w:rPr>
          <w:rFonts w:ascii="Arial" w:hAnsi="Arial" w:cs="Arial"/>
          <w:szCs w:val="20"/>
        </w:rPr>
        <w:t xml:space="preserve">  </w:t>
      </w:r>
      <w:r w:rsidR="00717048" w:rsidRPr="00717048">
        <w:rPr>
          <w:rFonts w:ascii="Arial" w:hAnsi="Arial" w:cs="Arial"/>
          <w:b/>
          <w:bCs/>
          <w:szCs w:val="20"/>
        </w:rPr>
        <w:t>NIL</w:t>
      </w:r>
    </w:p>
    <w:p w14:paraId="400B4B72" w14:textId="77777777" w:rsidR="00F261C4" w:rsidRPr="00F121DC" w:rsidRDefault="00F261C4" w:rsidP="00F121DC">
      <w:pPr>
        <w:rPr>
          <w:rFonts w:cs="Arial"/>
          <w:szCs w:val="20"/>
        </w:rPr>
      </w:pPr>
    </w:p>
    <w:p w14:paraId="35BD8CCD" w14:textId="2FD1F7DC" w:rsidR="00A975F4" w:rsidRDefault="00F121DC" w:rsidP="00717048">
      <w:pPr>
        <w:pStyle w:val="ListParagraph"/>
        <w:numPr>
          <w:ilvl w:val="0"/>
          <w:numId w:val="38"/>
        </w:numPr>
        <w:ind w:left="709" w:hanging="425"/>
        <w:rPr>
          <w:rFonts w:ascii="Arial" w:hAnsi="Arial" w:cs="Arial"/>
          <w:szCs w:val="20"/>
        </w:rPr>
      </w:pPr>
      <w:r>
        <w:rPr>
          <w:rFonts w:ascii="Arial" w:hAnsi="Arial" w:cs="Arial"/>
          <w:szCs w:val="20"/>
        </w:rPr>
        <w:t>T</w:t>
      </w:r>
      <w:r w:rsidR="00A975F4" w:rsidRPr="00F261C4">
        <w:rPr>
          <w:rFonts w:ascii="Arial" w:hAnsi="Arial" w:cs="Arial"/>
          <w:szCs w:val="20"/>
        </w:rPr>
        <w:t xml:space="preserve">o </w:t>
      </w:r>
      <w:r w:rsidR="00A975F4" w:rsidRPr="00843EB9">
        <w:rPr>
          <w:rFonts w:ascii="Arial" w:hAnsi="Arial" w:cs="Arial"/>
          <w:b/>
          <w:bCs/>
          <w:i/>
          <w:iCs/>
          <w:szCs w:val="20"/>
        </w:rPr>
        <w:t>NOTE</w:t>
      </w:r>
      <w:r w:rsidR="00A975F4" w:rsidRPr="00F261C4">
        <w:rPr>
          <w:rFonts w:ascii="Arial" w:hAnsi="Arial" w:cs="Arial"/>
          <w:szCs w:val="20"/>
        </w:rPr>
        <w:t xml:space="preserve"> the following Planning decision by EFDC:</w:t>
      </w:r>
    </w:p>
    <w:p w14:paraId="387F8130" w14:textId="77777777" w:rsidR="002614EA" w:rsidRPr="002614EA" w:rsidRDefault="002614EA" w:rsidP="002614EA">
      <w:pPr>
        <w:pStyle w:val="ListParagraph"/>
        <w:rPr>
          <w:rFonts w:ascii="Arial" w:hAnsi="Arial" w:cs="Arial"/>
          <w:szCs w:val="20"/>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2403"/>
        <w:gridCol w:w="2635"/>
        <w:gridCol w:w="3543"/>
      </w:tblGrid>
      <w:tr w:rsidR="002614EA" w:rsidRPr="000D17F7" w14:paraId="325513B6" w14:textId="77777777" w:rsidTr="001A46CF">
        <w:trPr>
          <w:trHeight w:val="630"/>
        </w:trPr>
        <w:tc>
          <w:tcPr>
            <w:tcW w:w="1483" w:type="dxa"/>
            <w:shd w:val="clear" w:color="000000" w:fill="FFFFFF"/>
            <w:noWrap/>
          </w:tcPr>
          <w:p w14:paraId="535036BE" w14:textId="58F9BAA9" w:rsidR="002614EA" w:rsidRPr="000D17F7" w:rsidRDefault="001A46CF" w:rsidP="006E5715">
            <w:pPr>
              <w:rPr>
                <w:rFonts w:cs="Arial"/>
                <w:color w:val="000000"/>
                <w:szCs w:val="20"/>
              </w:rPr>
            </w:pPr>
            <w:r w:rsidRPr="001C19F7">
              <w:rPr>
                <w:rFonts w:cs="Arial"/>
                <w:color w:val="000000"/>
                <w:szCs w:val="20"/>
              </w:rPr>
              <w:t>EPF/2309/20</w:t>
            </w:r>
          </w:p>
        </w:tc>
        <w:tc>
          <w:tcPr>
            <w:tcW w:w="2403" w:type="dxa"/>
            <w:shd w:val="clear" w:color="000000" w:fill="FFFFFF"/>
          </w:tcPr>
          <w:p w14:paraId="4750FF66" w14:textId="50FC0393" w:rsidR="002614EA" w:rsidRPr="000D17F7" w:rsidRDefault="001A46CF" w:rsidP="006E5715">
            <w:pPr>
              <w:rPr>
                <w:rFonts w:cs="Arial"/>
                <w:color w:val="000000"/>
                <w:szCs w:val="20"/>
              </w:rPr>
            </w:pPr>
            <w:r w:rsidRPr="001C19F7">
              <w:rPr>
                <w:rFonts w:cs="Arial"/>
                <w:color w:val="000000"/>
                <w:szCs w:val="20"/>
              </w:rPr>
              <w:t>Envilles Barns, Two Hoots Barn</w:t>
            </w:r>
            <w:r w:rsidRPr="000D17F7">
              <w:rPr>
                <w:rFonts w:cs="Arial"/>
                <w:color w:val="000000"/>
                <w:szCs w:val="20"/>
              </w:rPr>
              <w:t xml:space="preserve">, </w:t>
            </w:r>
            <w:r w:rsidRPr="001C19F7">
              <w:rPr>
                <w:rFonts w:cs="Arial"/>
                <w:color w:val="000000"/>
                <w:szCs w:val="20"/>
              </w:rPr>
              <w:t>Abbess Road</w:t>
            </w:r>
            <w:r w:rsidRPr="000D17F7">
              <w:rPr>
                <w:rFonts w:cs="Arial"/>
                <w:color w:val="000000"/>
                <w:szCs w:val="20"/>
              </w:rPr>
              <w:t xml:space="preserve">, </w:t>
            </w:r>
            <w:r w:rsidRPr="001C19F7">
              <w:rPr>
                <w:rFonts w:cs="Arial"/>
                <w:color w:val="000000"/>
                <w:szCs w:val="20"/>
              </w:rPr>
              <w:t>Little Laver</w:t>
            </w:r>
            <w:r w:rsidRPr="001C19F7">
              <w:rPr>
                <w:rFonts w:cs="Arial"/>
                <w:color w:val="000000"/>
                <w:szCs w:val="20"/>
              </w:rPr>
              <w:br/>
              <w:t>Ongar</w:t>
            </w:r>
            <w:r w:rsidRPr="000D17F7">
              <w:rPr>
                <w:rFonts w:cs="Arial"/>
                <w:color w:val="000000"/>
                <w:szCs w:val="20"/>
              </w:rPr>
              <w:t xml:space="preserve">, </w:t>
            </w:r>
            <w:r w:rsidRPr="001C19F7">
              <w:rPr>
                <w:rFonts w:cs="Arial"/>
                <w:color w:val="000000"/>
                <w:szCs w:val="20"/>
              </w:rPr>
              <w:t>CM5 0JH</w:t>
            </w:r>
          </w:p>
        </w:tc>
        <w:tc>
          <w:tcPr>
            <w:tcW w:w="2635" w:type="dxa"/>
            <w:shd w:val="clear" w:color="000000" w:fill="FFFFFF"/>
          </w:tcPr>
          <w:p w14:paraId="0962C6DF" w14:textId="5B3FE90B" w:rsidR="002614EA" w:rsidRPr="000D17F7" w:rsidRDefault="001A46CF" w:rsidP="006E5715">
            <w:pPr>
              <w:rPr>
                <w:rFonts w:cs="Arial"/>
                <w:color w:val="000000"/>
                <w:szCs w:val="20"/>
              </w:rPr>
            </w:pPr>
            <w:r w:rsidRPr="001C19F7">
              <w:rPr>
                <w:rFonts w:cs="Arial"/>
                <w:color w:val="000000"/>
                <w:szCs w:val="20"/>
              </w:rPr>
              <w:t>Proposed subdivision to create 2 dwellings</w:t>
            </w:r>
          </w:p>
        </w:tc>
        <w:tc>
          <w:tcPr>
            <w:tcW w:w="3543" w:type="dxa"/>
            <w:shd w:val="clear" w:color="000000" w:fill="FFFFFF"/>
            <w:noWrap/>
          </w:tcPr>
          <w:p w14:paraId="6CA3EE0B" w14:textId="7AEABE74" w:rsidR="001A46CF" w:rsidRPr="000D17F7" w:rsidRDefault="001A46CF" w:rsidP="001A46CF">
            <w:pPr>
              <w:rPr>
                <w:rFonts w:cs="Arial"/>
                <w:color w:val="000000"/>
                <w:szCs w:val="20"/>
              </w:rPr>
            </w:pPr>
            <w:r w:rsidRPr="001C19F7">
              <w:rPr>
                <w:rFonts w:cs="Arial"/>
                <w:color w:val="000000"/>
                <w:szCs w:val="20"/>
              </w:rPr>
              <w:t>10/12/202</w:t>
            </w:r>
            <w:r w:rsidRPr="000D17F7">
              <w:rPr>
                <w:rFonts w:cs="Arial"/>
                <w:color w:val="000000"/>
                <w:szCs w:val="20"/>
              </w:rPr>
              <w:t>5 Approved</w:t>
            </w:r>
          </w:p>
          <w:p w14:paraId="58EA5F41" w14:textId="7E05A053" w:rsidR="002614EA" w:rsidRPr="00E7028A" w:rsidRDefault="001A46CF" w:rsidP="001A46CF">
            <w:pPr>
              <w:rPr>
                <w:rFonts w:cs="Arial"/>
                <w:i/>
                <w:iCs/>
                <w:color w:val="000000"/>
                <w:szCs w:val="20"/>
              </w:rPr>
            </w:pPr>
            <w:r w:rsidRPr="00E7028A">
              <w:rPr>
                <w:rFonts w:cs="Arial"/>
                <w:i/>
                <w:iCs/>
                <w:color w:val="000000"/>
                <w:szCs w:val="20"/>
              </w:rPr>
              <w:t>PC asked for particular attention to access (back in 2020</w:t>
            </w:r>
            <w:r w:rsidR="00E7028A" w:rsidRPr="00E7028A">
              <w:rPr>
                <w:rFonts w:cs="Arial"/>
                <w:i/>
                <w:iCs/>
                <w:color w:val="000000"/>
                <w:szCs w:val="20"/>
              </w:rPr>
              <w:t>)</w:t>
            </w:r>
          </w:p>
        </w:tc>
      </w:tr>
      <w:tr w:rsidR="002614EA" w:rsidRPr="000D17F7" w14:paraId="7B2A37BB" w14:textId="77777777" w:rsidTr="001A46CF">
        <w:trPr>
          <w:trHeight w:val="315"/>
        </w:trPr>
        <w:tc>
          <w:tcPr>
            <w:tcW w:w="1483" w:type="dxa"/>
            <w:shd w:val="clear" w:color="000000" w:fill="FFFFFF"/>
            <w:noWrap/>
          </w:tcPr>
          <w:p w14:paraId="63492D9D" w14:textId="58965677" w:rsidR="002614EA" w:rsidRPr="000D17F7" w:rsidRDefault="001A46CF" w:rsidP="006E5715">
            <w:pPr>
              <w:rPr>
                <w:rFonts w:cs="Arial"/>
                <w:color w:val="000000"/>
                <w:szCs w:val="20"/>
              </w:rPr>
            </w:pPr>
            <w:r w:rsidRPr="000D17F7">
              <w:rPr>
                <w:rFonts w:cs="Arial"/>
                <w:color w:val="000000"/>
                <w:szCs w:val="20"/>
              </w:rPr>
              <w:t>EPF/1803/25</w:t>
            </w:r>
          </w:p>
        </w:tc>
        <w:tc>
          <w:tcPr>
            <w:tcW w:w="2403" w:type="dxa"/>
            <w:shd w:val="clear" w:color="000000" w:fill="FFFFFF"/>
          </w:tcPr>
          <w:p w14:paraId="0967DC58" w14:textId="59FE341C" w:rsidR="002614EA" w:rsidRPr="000D17F7" w:rsidRDefault="001A46CF" w:rsidP="006E5715">
            <w:pPr>
              <w:rPr>
                <w:rFonts w:cs="Arial"/>
                <w:color w:val="000000"/>
                <w:szCs w:val="20"/>
              </w:rPr>
            </w:pPr>
            <w:r w:rsidRPr="000D17F7">
              <w:rPr>
                <w:rFonts w:cs="Arial"/>
                <w:color w:val="000000"/>
                <w:szCs w:val="20"/>
              </w:rPr>
              <w:t>Greenways, Moreton Bridge, Moreton, Ongar, CM5 0LL</w:t>
            </w:r>
          </w:p>
        </w:tc>
        <w:tc>
          <w:tcPr>
            <w:tcW w:w="2635" w:type="dxa"/>
            <w:shd w:val="clear" w:color="000000" w:fill="FFFFFF"/>
          </w:tcPr>
          <w:p w14:paraId="707CDC8E" w14:textId="37F4ABAB" w:rsidR="002614EA" w:rsidRPr="000D17F7" w:rsidRDefault="001A46CF" w:rsidP="006E5715">
            <w:pPr>
              <w:rPr>
                <w:rFonts w:cs="Arial"/>
                <w:color w:val="000000"/>
                <w:szCs w:val="20"/>
              </w:rPr>
            </w:pPr>
            <w:r w:rsidRPr="000D17F7">
              <w:rPr>
                <w:rFonts w:cs="Arial"/>
                <w:color w:val="000000"/>
                <w:szCs w:val="20"/>
              </w:rPr>
              <w:t>Double storey side extension.</w:t>
            </w:r>
          </w:p>
        </w:tc>
        <w:tc>
          <w:tcPr>
            <w:tcW w:w="3543" w:type="dxa"/>
            <w:shd w:val="clear" w:color="000000" w:fill="FFFFFF"/>
            <w:noWrap/>
          </w:tcPr>
          <w:p w14:paraId="175CCC5C" w14:textId="77777777" w:rsidR="000D17F7" w:rsidRDefault="001A46CF" w:rsidP="006E5715">
            <w:pPr>
              <w:rPr>
                <w:rFonts w:cs="Arial"/>
                <w:color w:val="000000"/>
                <w:szCs w:val="20"/>
              </w:rPr>
            </w:pPr>
            <w:r w:rsidRPr="000D17F7">
              <w:rPr>
                <w:rFonts w:cs="Arial"/>
                <w:color w:val="000000"/>
                <w:szCs w:val="20"/>
              </w:rPr>
              <w:t xml:space="preserve">5/12/25 Refused reason Impact on Green Belt.  </w:t>
            </w:r>
          </w:p>
          <w:p w14:paraId="1ED20C2F" w14:textId="06C03924" w:rsidR="002614EA" w:rsidRPr="00E7028A" w:rsidRDefault="001A46CF" w:rsidP="006E5715">
            <w:pPr>
              <w:rPr>
                <w:rFonts w:cs="Arial"/>
                <w:i/>
                <w:iCs/>
                <w:color w:val="000000"/>
                <w:szCs w:val="20"/>
              </w:rPr>
            </w:pPr>
            <w:r w:rsidRPr="00E7028A">
              <w:rPr>
                <w:rFonts w:cs="Arial"/>
                <w:i/>
                <w:iCs/>
                <w:color w:val="000000"/>
                <w:szCs w:val="20"/>
              </w:rPr>
              <w:t>PC had no objection to the application.</w:t>
            </w:r>
          </w:p>
        </w:tc>
      </w:tr>
      <w:tr w:rsidR="002614EA" w:rsidRPr="000D17F7" w14:paraId="10EEC972" w14:textId="77777777" w:rsidTr="001A46CF">
        <w:trPr>
          <w:trHeight w:val="315"/>
        </w:trPr>
        <w:tc>
          <w:tcPr>
            <w:tcW w:w="1483" w:type="dxa"/>
            <w:shd w:val="clear" w:color="000000" w:fill="FFFFFF"/>
            <w:noWrap/>
          </w:tcPr>
          <w:p w14:paraId="1DA90286" w14:textId="7159F95C" w:rsidR="002614EA" w:rsidRPr="000D17F7" w:rsidRDefault="001A46CF" w:rsidP="006E5715">
            <w:pPr>
              <w:rPr>
                <w:rFonts w:cs="Arial"/>
                <w:color w:val="000000"/>
                <w:szCs w:val="20"/>
              </w:rPr>
            </w:pPr>
            <w:r w:rsidRPr="000D17F7">
              <w:rPr>
                <w:rFonts w:cs="Arial"/>
                <w:color w:val="000000"/>
                <w:szCs w:val="20"/>
              </w:rPr>
              <w:t>EPF/2188/25</w:t>
            </w:r>
          </w:p>
        </w:tc>
        <w:tc>
          <w:tcPr>
            <w:tcW w:w="2403" w:type="dxa"/>
            <w:shd w:val="clear" w:color="000000" w:fill="FFFFFF"/>
          </w:tcPr>
          <w:p w14:paraId="77D29B07" w14:textId="456B6AE8" w:rsidR="002614EA" w:rsidRPr="000D17F7" w:rsidRDefault="001A46CF" w:rsidP="006E5715">
            <w:pPr>
              <w:rPr>
                <w:rFonts w:cs="Arial"/>
                <w:color w:val="000000"/>
                <w:szCs w:val="20"/>
              </w:rPr>
            </w:pPr>
            <w:r w:rsidRPr="000D17F7">
              <w:rPr>
                <w:rFonts w:cs="Arial"/>
                <w:color w:val="000000"/>
                <w:szCs w:val="20"/>
              </w:rPr>
              <w:t>Wind Hill Cottage, Wind Hill, Magdalen Laver, Ongar, CM5 0EX</w:t>
            </w:r>
          </w:p>
        </w:tc>
        <w:tc>
          <w:tcPr>
            <w:tcW w:w="2635" w:type="dxa"/>
            <w:shd w:val="clear" w:color="000000" w:fill="FFFFFF"/>
          </w:tcPr>
          <w:p w14:paraId="65925F44" w14:textId="6ED5B88C" w:rsidR="002614EA" w:rsidRPr="000D17F7" w:rsidRDefault="001A46CF" w:rsidP="006E5715">
            <w:pPr>
              <w:rPr>
                <w:rFonts w:cs="Arial"/>
                <w:color w:val="000000"/>
                <w:szCs w:val="20"/>
              </w:rPr>
            </w:pPr>
            <w:r w:rsidRPr="000D17F7">
              <w:rPr>
                <w:rFonts w:cs="Arial"/>
                <w:color w:val="000000"/>
                <w:szCs w:val="20"/>
              </w:rPr>
              <w:t>Single storey rear infill extension.</w:t>
            </w:r>
          </w:p>
        </w:tc>
        <w:tc>
          <w:tcPr>
            <w:tcW w:w="3543" w:type="dxa"/>
            <w:shd w:val="clear" w:color="000000" w:fill="FFFFFF"/>
            <w:noWrap/>
          </w:tcPr>
          <w:p w14:paraId="2DE908E8" w14:textId="77777777" w:rsidR="002614EA" w:rsidRPr="000D17F7" w:rsidRDefault="001A46CF" w:rsidP="006E5715">
            <w:pPr>
              <w:rPr>
                <w:rFonts w:cs="Arial"/>
                <w:color w:val="000000"/>
                <w:szCs w:val="20"/>
              </w:rPr>
            </w:pPr>
            <w:r w:rsidRPr="000D17F7">
              <w:rPr>
                <w:rFonts w:cs="Arial"/>
                <w:color w:val="000000"/>
                <w:szCs w:val="20"/>
              </w:rPr>
              <w:t>18/12/25 Approved</w:t>
            </w:r>
          </w:p>
          <w:p w14:paraId="3B5D9A21" w14:textId="4B4E33C2" w:rsidR="001A46CF" w:rsidRPr="00E7028A" w:rsidRDefault="001A46CF" w:rsidP="006E5715">
            <w:pPr>
              <w:rPr>
                <w:rFonts w:cs="Arial"/>
                <w:i/>
                <w:iCs/>
                <w:color w:val="000000"/>
                <w:szCs w:val="20"/>
              </w:rPr>
            </w:pPr>
            <w:r w:rsidRPr="00E7028A">
              <w:rPr>
                <w:rFonts w:cs="Arial"/>
                <w:i/>
                <w:iCs/>
                <w:color w:val="000000"/>
                <w:szCs w:val="20"/>
              </w:rPr>
              <w:t>PC had no objection to the application</w:t>
            </w:r>
          </w:p>
        </w:tc>
      </w:tr>
      <w:tr w:rsidR="002614EA" w:rsidRPr="000D17F7" w14:paraId="75EF00C8" w14:textId="77777777" w:rsidTr="001A46CF">
        <w:trPr>
          <w:trHeight w:val="630"/>
        </w:trPr>
        <w:tc>
          <w:tcPr>
            <w:tcW w:w="1483" w:type="dxa"/>
            <w:shd w:val="clear" w:color="000000" w:fill="FFFFFF"/>
            <w:noWrap/>
          </w:tcPr>
          <w:p w14:paraId="1415202C" w14:textId="28875B6E" w:rsidR="002614EA" w:rsidRPr="000D17F7" w:rsidRDefault="00E7028A" w:rsidP="006E5715">
            <w:pPr>
              <w:rPr>
                <w:rFonts w:cs="Arial"/>
                <w:color w:val="000000"/>
                <w:szCs w:val="20"/>
              </w:rPr>
            </w:pPr>
            <w:r w:rsidRPr="00E7028A">
              <w:rPr>
                <w:rFonts w:cs="Arial"/>
                <w:color w:val="000000"/>
                <w:szCs w:val="20"/>
              </w:rPr>
              <w:t>EPF/1461/25</w:t>
            </w:r>
          </w:p>
        </w:tc>
        <w:tc>
          <w:tcPr>
            <w:tcW w:w="2403" w:type="dxa"/>
            <w:shd w:val="clear" w:color="000000" w:fill="FFFFFF"/>
          </w:tcPr>
          <w:p w14:paraId="097FFB0D" w14:textId="354BAA70" w:rsidR="002614EA" w:rsidRPr="000D17F7" w:rsidRDefault="00E7028A" w:rsidP="006E5715">
            <w:pPr>
              <w:rPr>
                <w:rFonts w:cs="Arial"/>
                <w:color w:val="000000"/>
                <w:szCs w:val="20"/>
              </w:rPr>
            </w:pPr>
            <w:r w:rsidRPr="00E7028A">
              <w:rPr>
                <w:rFonts w:cs="Arial"/>
                <w:color w:val="000000"/>
                <w:szCs w:val="20"/>
              </w:rPr>
              <w:t>Spinney Farm, Spinney Farm Barn, Workers Road, High Laver, Ongar, CM5 0DZ</w:t>
            </w:r>
          </w:p>
        </w:tc>
        <w:tc>
          <w:tcPr>
            <w:tcW w:w="2635" w:type="dxa"/>
            <w:shd w:val="clear" w:color="000000" w:fill="FFFFFF"/>
          </w:tcPr>
          <w:p w14:paraId="0DCEC4A5" w14:textId="6BA32843" w:rsidR="002614EA" w:rsidRPr="000D17F7" w:rsidRDefault="00E7028A" w:rsidP="006E5715">
            <w:pPr>
              <w:rPr>
                <w:rFonts w:cs="Arial"/>
                <w:color w:val="000000"/>
                <w:szCs w:val="20"/>
              </w:rPr>
            </w:pPr>
            <w:r w:rsidRPr="00E7028A">
              <w:rPr>
                <w:rFonts w:cs="Arial"/>
                <w:color w:val="000000"/>
                <w:szCs w:val="20"/>
              </w:rPr>
              <w:t>Car port.</w:t>
            </w:r>
          </w:p>
        </w:tc>
        <w:tc>
          <w:tcPr>
            <w:tcW w:w="3543" w:type="dxa"/>
            <w:shd w:val="clear" w:color="000000" w:fill="FFFFFF"/>
            <w:noWrap/>
          </w:tcPr>
          <w:p w14:paraId="462C3B60" w14:textId="47752572" w:rsidR="002614EA" w:rsidRPr="00E7028A" w:rsidRDefault="00E7028A" w:rsidP="00E7028A">
            <w:pPr>
              <w:autoSpaceDE w:val="0"/>
              <w:autoSpaceDN w:val="0"/>
              <w:adjustRightInd w:val="0"/>
              <w:rPr>
                <w:rFonts w:cs="Arial"/>
                <w:color w:val="000000"/>
                <w:szCs w:val="20"/>
              </w:rPr>
            </w:pPr>
            <w:r w:rsidRPr="00E7028A">
              <w:rPr>
                <w:rFonts w:cs="Arial"/>
                <w:color w:val="000000"/>
                <w:szCs w:val="20"/>
              </w:rPr>
              <w:t>26/11/25 Refused for reasons of scale</w:t>
            </w:r>
            <w:r w:rsidRPr="00E7028A">
              <w:rPr>
                <w:rFonts w:eastAsiaTheme="minorHAnsi" w:cs="Arial"/>
                <w:szCs w:val="20"/>
                <w:lang w:eastAsia="en-US"/>
              </w:rPr>
              <w:t xml:space="preserve"> and insufficient material detail, would appear incongruous within the historic farmstead, and impact on farmhouse</w:t>
            </w:r>
          </w:p>
          <w:p w14:paraId="3DE42F15" w14:textId="1AFD354B" w:rsidR="00E7028A" w:rsidRPr="00E7028A" w:rsidRDefault="00E7028A" w:rsidP="006E5715">
            <w:pPr>
              <w:rPr>
                <w:rFonts w:cs="Arial"/>
                <w:i/>
                <w:iCs/>
                <w:color w:val="000000"/>
                <w:szCs w:val="20"/>
              </w:rPr>
            </w:pPr>
            <w:r w:rsidRPr="00E7028A">
              <w:rPr>
                <w:rFonts w:cs="Arial"/>
                <w:i/>
                <w:iCs/>
                <w:color w:val="000000"/>
                <w:szCs w:val="20"/>
              </w:rPr>
              <w:t>PC had no objection to this application</w:t>
            </w:r>
          </w:p>
        </w:tc>
      </w:tr>
      <w:tr w:rsidR="002614EA" w:rsidRPr="000D17F7" w14:paraId="40F23074" w14:textId="77777777" w:rsidTr="001A46CF">
        <w:trPr>
          <w:trHeight w:val="315"/>
        </w:trPr>
        <w:tc>
          <w:tcPr>
            <w:tcW w:w="1483" w:type="dxa"/>
            <w:shd w:val="clear" w:color="000000" w:fill="FFFFFF"/>
            <w:noWrap/>
          </w:tcPr>
          <w:p w14:paraId="41DCB223" w14:textId="77777777" w:rsidR="002614EA" w:rsidRDefault="00E7028A" w:rsidP="006E5715">
            <w:pPr>
              <w:rPr>
                <w:rFonts w:cs="Arial"/>
                <w:color w:val="000000"/>
                <w:szCs w:val="20"/>
              </w:rPr>
            </w:pPr>
            <w:r w:rsidRPr="00E7028A">
              <w:rPr>
                <w:rFonts w:cs="Arial"/>
                <w:color w:val="000000"/>
                <w:szCs w:val="20"/>
              </w:rPr>
              <w:t>EPF/2087/25</w:t>
            </w:r>
          </w:p>
          <w:p w14:paraId="00782ABA" w14:textId="1D0BCD55" w:rsidR="00E7028A" w:rsidRDefault="00E7028A" w:rsidP="006E5715">
            <w:pPr>
              <w:rPr>
                <w:rFonts w:cs="Arial"/>
                <w:color w:val="000000"/>
                <w:szCs w:val="20"/>
              </w:rPr>
            </w:pPr>
            <w:r>
              <w:rPr>
                <w:rFonts w:cs="Arial"/>
                <w:color w:val="000000"/>
                <w:szCs w:val="20"/>
              </w:rPr>
              <w:t>&amp;</w:t>
            </w:r>
          </w:p>
          <w:p w14:paraId="6CFDF5C9" w14:textId="281C6396" w:rsidR="00E7028A" w:rsidRPr="000D17F7" w:rsidRDefault="00E7028A" w:rsidP="006E5715">
            <w:pPr>
              <w:rPr>
                <w:rFonts w:cs="Arial"/>
                <w:color w:val="000000"/>
                <w:szCs w:val="20"/>
              </w:rPr>
            </w:pPr>
            <w:r>
              <w:rPr>
                <w:rFonts w:cs="Arial"/>
                <w:color w:val="000000"/>
                <w:szCs w:val="20"/>
              </w:rPr>
              <w:t>EPF/2070/25</w:t>
            </w:r>
          </w:p>
        </w:tc>
        <w:tc>
          <w:tcPr>
            <w:tcW w:w="2403" w:type="dxa"/>
            <w:shd w:val="clear" w:color="000000" w:fill="FFFFFF"/>
          </w:tcPr>
          <w:p w14:paraId="65CB070B" w14:textId="17106745" w:rsidR="002614EA" w:rsidRPr="000D17F7" w:rsidRDefault="00E7028A" w:rsidP="006E5715">
            <w:pPr>
              <w:rPr>
                <w:rFonts w:cs="Arial"/>
                <w:color w:val="000000"/>
                <w:szCs w:val="20"/>
              </w:rPr>
            </w:pPr>
            <w:r w:rsidRPr="00E7028A">
              <w:rPr>
                <w:rFonts w:cs="Arial"/>
                <w:color w:val="000000"/>
                <w:szCs w:val="20"/>
              </w:rPr>
              <w:t>Wynters Cottage, Hastingwood Road, Magdalen Laver, Ongar, CM5 0EW</w:t>
            </w:r>
          </w:p>
        </w:tc>
        <w:tc>
          <w:tcPr>
            <w:tcW w:w="2635" w:type="dxa"/>
            <w:shd w:val="clear" w:color="000000" w:fill="FFFFFF"/>
          </w:tcPr>
          <w:p w14:paraId="38DA27E8" w14:textId="7046351D" w:rsidR="002614EA" w:rsidRPr="000D17F7" w:rsidRDefault="00E7028A" w:rsidP="006E5715">
            <w:pPr>
              <w:rPr>
                <w:rFonts w:cs="Arial"/>
                <w:color w:val="000000"/>
                <w:szCs w:val="20"/>
              </w:rPr>
            </w:pPr>
            <w:r w:rsidRPr="00E7028A">
              <w:rPr>
                <w:rFonts w:cs="Arial"/>
                <w:color w:val="000000"/>
                <w:szCs w:val="20"/>
              </w:rPr>
              <w:t>Removal of outbuilding, new garden room, changes to fenestration and roof repairs</w:t>
            </w:r>
            <w:r>
              <w:rPr>
                <w:rFonts w:cs="Arial"/>
                <w:color w:val="000000"/>
                <w:szCs w:val="20"/>
              </w:rPr>
              <w:t>, and Grade II listed building application for the same.</w:t>
            </w:r>
          </w:p>
        </w:tc>
        <w:tc>
          <w:tcPr>
            <w:tcW w:w="3543" w:type="dxa"/>
            <w:shd w:val="clear" w:color="000000" w:fill="FFFFFF"/>
            <w:noWrap/>
          </w:tcPr>
          <w:p w14:paraId="2DE6F802" w14:textId="175F58C2" w:rsidR="00E7028A" w:rsidRPr="00E7028A" w:rsidRDefault="00E7028A" w:rsidP="00E7028A">
            <w:pPr>
              <w:autoSpaceDE w:val="0"/>
              <w:autoSpaceDN w:val="0"/>
              <w:adjustRightInd w:val="0"/>
              <w:rPr>
                <w:rFonts w:eastAsiaTheme="minorHAnsi" w:cs="Arial"/>
                <w:szCs w:val="20"/>
                <w:lang w:eastAsia="en-US"/>
              </w:rPr>
            </w:pPr>
            <w:r w:rsidRPr="00E7028A">
              <w:rPr>
                <w:rFonts w:cs="Arial"/>
                <w:color w:val="000000"/>
                <w:szCs w:val="20"/>
              </w:rPr>
              <w:t xml:space="preserve">27/11/25 Refused for reasons of </w:t>
            </w:r>
            <w:r w:rsidRPr="00E7028A">
              <w:rPr>
                <w:rFonts w:eastAsiaTheme="minorHAnsi" w:cs="Arial"/>
                <w:szCs w:val="20"/>
                <w:lang w:eastAsia="en-US"/>
              </w:rPr>
              <w:t>unacceptable visual impact of the proposed replacement</w:t>
            </w:r>
          </w:p>
          <w:p w14:paraId="52DF1629" w14:textId="62650DCD" w:rsidR="002614EA" w:rsidRPr="00E7028A" w:rsidRDefault="00E7028A" w:rsidP="00E7028A">
            <w:pPr>
              <w:autoSpaceDE w:val="0"/>
              <w:autoSpaceDN w:val="0"/>
              <w:adjustRightInd w:val="0"/>
              <w:rPr>
                <w:rFonts w:cs="Arial"/>
                <w:color w:val="000000"/>
                <w:szCs w:val="20"/>
              </w:rPr>
            </w:pPr>
            <w:r w:rsidRPr="00E7028A">
              <w:rPr>
                <w:rFonts w:eastAsiaTheme="minorHAnsi" w:cs="Arial"/>
                <w:szCs w:val="20"/>
                <w:lang w:eastAsia="en-US"/>
              </w:rPr>
              <w:t>doors and the introduction of a garden room, causing harm to the special character of the cottage, its wider setting and the openness of the Green Belt</w:t>
            </w:r>
          </w:p>
          <w:p w14:paraId="59698A79" w14:textId="5E40FBB8" w:rsidR="00E7028A" w:rsidRPr="00E7028A" w:rsidRDefault="00E7028A" w:rsidP="006E5715">
            <w:pPr>
              <w:rPr>
                <w:rFonts w:cs="Arial"/>
                <w:i/>
                <w:iCs/>
                <w:color w:val="000000"/>
                <w:szCs w:val="20"/>
              </w:rPr>
            </w:pPr>
            <w:r w:rsidRPr="00E7028A">
              <w:rPr>
                <w:rFonts w:cs="Arial"/>
                <w:i/>
                <w:iCs/>
                <w:color w:val="000000"/>
                <w:szCs w:val="20"/>
              </w:rPr>
              <w:t>PC had no objection to the application</w:t>
            </w:r>
          </w:p>
        </w:tc>
      </w:tr>
    </w:tbl>
    <w:p w14:paraId="3E8524F3" w14:textId="77777777" w:rsidR="00546494" w:rsidRDefault="00546494" w:rsidP="00F809EE">
      <w:pPr>
        <w:rPr>
          <w:rFonts w:cs="Arial"/>
          <w:szCs w:val="20"/>
        </w:rPr>
      </w:pPr>
    </w:p>
    <w:p w14:paraId="35C58737" w14:textId="247BACFC" w:rsidR="00613E44" w:rsidRPr="00450BCF" w:rsidRDefault="00613E44" w:rsidP="004C2456">
      <w:pPr>
        <w:pStyle w:val="Heading1"/>
        <w:numPr>
          <w:ilvl w:val="0"/>
          <w:numId w:val="117"/>
        </w:numPr>
        <w:ind w:left="284" w:hanging="284"/>
      </w:pPr>
      <w:r w:rsidRPr="00450BCF">
        <w:t>FINA</w:t>
      </w:r>
      <w:r w:rsidR="003C77DB" w:rsidRPr="00450BCF">
        <w:t>N</w:t>
      </w:r>
      <w:r w:rsidRPr="00450BCF">
        <w:t>CIAL MATTERS</w:t>
      </w:r>
    </w:p>
    <w:p w14:paraId="4A0E099A" w14:textId="571BC6D9" w:rsidR="00613E44" w:rsidRPr="00F261C4" w:rsidRDefault="00950B30" w:rsidP="00A975F4">
      <w:pPr>
        <w:pStyle w:val="ListParagraph"/>
        <w:numPr>
          <w:ilvl w:val="0"/>
          <w:numId w:val="30"/>
        </w:numPr>
        <w:autoSpaceDE w:val="0"/>
        <w:autoSpaceDN w:val="0"/>
        <w:adjustRightInd w:val="0"/>
        <w:rPr>
          <w:rFonts w:ascii="Arial" w:hAnsi="Arial" w:cs="Arial"/>
          <w:szCs w:val="20"/>
        </w:rPr>
      </w:pPr>
      <w:r w:rsidRPr="00F261C4">
        <w:rPr>
          <w:rFonts w:ascii="Arial" w:hAnsi="Arial" w:cs="Arial"/>
          <w:szCs w:val="20"/>
        </w:rPr>
        <w:t>To approve the payments listed below:</w:t>
      </w:r>
    </w:p>
    <w:tbl>
      <w:tblPr>
        <w:tblStyle w:val="TableGrid"/>
        <w:tblW w:w="0" w:type="auto"/>
        <w:tblInd w:w="421" w:type="dxa"/>
        <w:tblLook w:val="04A0" w:firstRow="1" w:lastRow="0" w:firstColumn="1" w:lastColumn="0" w:noHBand="0" w:noVBand="1"/>
      </w:tblPr>
      <w:tblGrid>
        <w:gridCol w:w="1188"/>
        <w:gridCol w:w="2355"/>
        <w:gridCol w:w="3686"/>
        <w:gridCol w:w="1701"/>
      </w:tblGrid>
      <w:tr w:rsidR="00533116" w:rsidRPr="00DE0211" w14:paraId="094BE8DD" w14:textId="77777777" w:rsidTr="00BD64F7">
        <w:tc>
          <w:tcPr>
            <w:tcW w:w="1188" w:type="dxa"/>
          </w:tcPr>
          <w:p w14:paraId="422E13BA" w14:textId="77777777" w:rsidR="00533116" w:rsidRPr="00DE0211" w:rsidRDefault="00533116">
            <w:pPr>
              <w:rPr>
                <w:rFonts w:cs="Arial"/>
                <w:szCs w:val="20"/>
              </w:rPr>
            </w:pPr>
            <w:r w:rsidRPr="00DE0211">
              <w:rPr>
                <w:rFonts w:cs="Arial"/>
                <w:szCs w:val="20"/>
              </w:rPr>
              <w:t>BACS</w:t>
            </w:r>
          </w:p>
        </w:tc>
        <w:tc>
          <w:tcPr>
            <w:tcW w:w="2355" w:type="dxa"/>
          </w:tcPr>
          <w:p w14:paraId="7CB795C4" w14:textId="57756938" w:rsidR="00533116" w:rsidRPr="00DE0211" w:rsidRDefault="001035AC">
            <w:pPr>
              <w:rPr>
                <w:rFonts w:cs="Arial"/>
                <w:szCs w:val="20"/>
              </w:rPr>
            </w:pPr>
            <w:r w:rsidRPr="00DE0211">
              <w:rPr>
                <w:rFonts w:cs="Arial"/>
                <w:szCs w:val="20"/>
              </w:rPr>
              <w:t>A Jones</w:t>
            </w:r>
          </w:p>
        </w:tc>
        <w:tc>
          <w:tcPr>
            <w:tcW w:w="3686" w:type="dxa"/>
          </w:tcPr>
          <w:p w14:paraId="29F9802F" w14:textId="3E8AC984" w:rsidR="00533116" w:rsidRPr="00DE0211" w:rsidRDefault="00EC4C90">
            <w:pPr>
              <w:rPr>
                <w:rFonts w:cs="Arial"/>
                <w:szCs w:val="20"/>
              </w:rPr>
            </w:pPr>
            <w:r>
              <w:rPr>
                <w:rFonts w:cs="Arial"/>
                <w:szCs w:val="20"/>
              </w:rPr>
              <w:t>Nov and Dec</w:t>
            </w:r>
            <w:r w:rsidR="00AD3EBB" w:rsidRPr="00DE0211">
              <w:rPr>
                <w:rFonts w:cs="Arial"/>
                <w:szCs w:val="20"/>
              </w:rPr>
              <w:t xml:space="preserve"> Salary</w:t>
            </w:r>
            <w:r>
              <w:rPr>
                <w:rFonts w:cs="Arial"/>
                <w:szCs w:val="20"/>
              </w:rPr>
              <w:t xml:space="preserve"> / PAYE</w:t>
            </w:r>
          </w:p>
        </w:tc>
        <w:tc>
          <w:tcPr>
            <w:tcW w:w="1701" w:type="dxa"/>
          </w:tcPr>
          <w:p w14:paraId="63B747D7" w14:textId="7156D8B6" w:rsidR="00CC4C3D" w:rsidRPr="00DE0211" w:rsidRDefault="00C012BF" w:rsidP="00CC4C3D">
            <w:pPr>
              <w:rPr>
                <w:rFonts w:cs="Arial"/>
                <w:szCs w:val="20"/>
              </w:rPr>
            </w:pPr>
            <w:r w:rsidRPr="00DE0211">
              <w:rPr>
                <w:rFonts w:cs="Arial"/>
                <w:szCs w:val="20"/>
              </w:rPr>
              <w:t>£</w:t>
            </w:r>
            <w:r w:rsidR="00CC4C3D" w:rsidRPr="00DE0211">
              <w:rPr>
                <w:rFonts w:cs="Arial"/>
                <w:szCs w:val="20"/>
              </w:rPr>
              <w:t>1,109.</w:t>
            </w:r>
            <w:r w:rsidR="00EC4C90">
              <w:rPr>
                <w:rFonts w:cs="Arial"/>
                <w:szCs w:val="20"/>
              </w:rPr>
              <w:t>46</w:t>
            </w:r>
            <w:r w:rsidR="00CC4C3D" w:rsidRPr="00DE0211">
              <w:rPr>
                <w:rFonts w:cs="Arial"/>
                <w:szCs w:val="20"/>
              </w:rPr>
              <w:t xml:space="preserve"> &amp; £277.40 PAYE</w:t>
            </w:r>
          </w:p>
        </w:tc>
      </w:tr>
      <w:tr w:rsidR="005264F9" w:rsidRPr="002614EA" w14:paraId="2BA21DC1" w14:textId="77777777" w:rsidTr="00BD64F7">
        <w:tc>
          <w:tcPr>
            <w:tcW w:w="1188" w:type="dxa"/>
          </w:tcPr>
          <w:p w14:paraId="490645E9" w14:textId="23E403EF" w:rsidR="005264F9" w:rsidRPr="00DE0211" w:rsidRDefault="005264F9">
            <w:pPr>
              <w:rPr>
                <w:rFonts w:cs="Arial"/>
                <w:szCs w:val="20"/>
              </w:rPr>
            </w:pPr>
            <w:r w:rsidRPr="00DE0211">
              <w:rPr>
                <w:rFonts w:cs="Arial"/>
                <w:szCs w:val="20"/>
              </w:rPr>
              <w:t>BACS</w:t>
            </w:r>
          </w:p>
        </w:tc>
        <w:tc>
          <w:tcPr>
            <w:tcW w:w="2355" w:type="dxa"/>
          </w:tcPr>
          <w:p w14:paraId="10B4E3CC" w14:textId="77D31AD0" w:rsidR="005264F9" w:rsidRPr="00DE0211" w:rsidRDefault="005264F9">
            <w:pPr>
              <w:rPr>
                <w:rFonts w:cs="Arial"/>
                <w:szCs w:val="20"/>
              </w:rPr>
            </w:pPr>
            <w:r w:rsidRPr="00DE0211">
              <w:rPr>
                <w:rFonts w:cs="Arial"/>
                <w:szCs w:val="20"/>
              </w:rPr>
              <w:t>HMRC</w:t>
            </w:r>
          </w:p>
        </w:tc>
        <w:tc>
          <w:tcPr>
            <w:tcW w:w="3686" w:type="dxa"/>
          </w:tcPr>
          <w:p w14:paraId="0693CF05" w14:textId="2AF057F0" w:rsidR="005264F9" w:rsidRPr="00DE0211" w:rsidRDefault="005264F9">
            <w:pPr>
              <w:rPr>
                <w:rFonts w:cs="Arial"/>
                <w:szCs w:val="20"/>
              </w:rPr>
            </w:pPr>
            <w:r w:rsidRPr="00DE0211">
              <w:rPr>
                <w:rFonts w:cs="Arial"/>
                <w:szCs w:val="20"/>
              </w:rPr>
              <w:t xml:space="preserve">Employers National Insurance </w:t>
            </w:r>
            <w:r w:rsidR="00686901" w:rsidRPr="00DE0211">
              <w:rPr>
                <w:rFonts w:cs="Arial"/>
                <w:szCs w:val="20"/>
              </w:rPr>
              <w:t>cont</w:t>
            </w:r>
            <w:r w:rsidR="00686901">
              <w:rPr>
                <w:rFonts w:cs="Arial"/>
                <w:szCs w:val="20"/>
              </w:rPr>
              <w:t>ributio</w:t>
            </w:r>
            <w:r w:rsidR="00EC4C90">
              <w:rPr>
                <w:rFonts w:cs="Arial"/>
                <w:szCs w:val="20"/>
              </w:rPr>
              <w:t xml:space="preserve">n Nov &amp; Dec </w:t>
            </w:r>
          </w:p>
        </w:tc>
        <w:tc>
          <w:tcPr>
            <w:tcW w:w="1701" w:type="dxa"/>
          </w:tcPr>
          <w:p w14:paraId="6F79B859" w14:textId="77DAA316" w:rsidR="005264F9" w:rsidRPr="00DE0211" w:rsidRDefault="005264F9">
            <w:pPr>
              <w:rPr>
                <w:rFonts w:cs="Arial"/>
                <w:szCs w:val="20"/>
              </w:rPr>
            </w:pPr>
            <w:r w:rsidRPr="00DE0211">
              <w:rPr>
                <w:rFonts w:cs="Arial"/>
                <w:szCs w:val="20"/>
              </w:rPr>
              <w:t>£</w:t>
            </w:r>
            <w:r w:rsidR="00B74E6E" w:rsidRPr="00DE0211">
              <w:rPr>
                <w:rFonts w:cs="Arial"/>
                <w:szCs w:val="20"/>
              </w:rPr>
              <w:t>82.90</w:t>
            </w:r>
          </w:p>
        </w:tc>
      </w:tr>
      <w:tr w:rsidR="00E931AF" w:rsidRPr="00F261C4" w14:paraId="6728EC69" w14:textId="77777777" w:rsidTr="00BD64F7">
        <w:tc>
          <w:tcPr>
            <w:tcW w:w="1188" w:type="dxa"/>
          </w:tcPr>
          <w:p w14:paraId="3B2E1B3B" w14:textId="7FF58AF6" w:rsidR="00E931AF" w:rsidRDefault="00E931AF">
            <w:pPr>
              <w:rPr>
                <w:rFonts w:cs="Arial"/>
                <w:szCs w:val="20"/>
              </w:rPr>
            </w:pPr>
            <w:r>
              <w:rPr>
                <w:rFonts w:cs="Arial"/>
                <w:szCs w:val="20"/>
              </w:rPr>
              <w:t>BACS</w:t>
            </w:r>
          </w:p>
        </w:tc>
        <w:tc>
          <w:tcPr>
            <w:tcW w:w="2355" w:type="dxa"/>
          </w:tcPr>
          <w:p w14:paraId="72D77A33" w14:textId="4CE6B5B3" w:rsidR="00E931AF" w:rsidRDefault="006E08B6">
            <w:pPr>
              <w:rPr>
                <w:rFonts w:cs="Arial"/>
                <w:szCs w:val="20"/>
              </w:rPr>
            </w:pPr>
            <w:r>
              <w:rPr>
                <w:rFonts w:cs="Arial"/>
                <w:szCs w:val="20"/>
              </w:rPr>
              <w:t>Moreton Village Hall</w:t>
            </w:r>
          </w:p>
        </w:tc>
        <w:tc>
          <w:tcPr>
            <w:tcW w:w="3686" w:type="dxa"/>
          </w:tcPr>
          <w:p w14:paraId="4F77F994" w14:textId="31F2B172" w:rsidR="00E931AF" w:rsidRDefault="006E08B6">
            <w:pPr>
              <w:rPr>
                <w:rFonts w:cs="Arial"/>
                <w:szCs w:val="20"/>
              </w:rPr>
            </w:pPr>
            <w:r>
              <w:rPr>
                <w:rFonts w:cs="Arial"/>
                <w:szCs w:val="20"/>
              </w:rPr>
              <w:t>Hall hire 2025</w:t>
            </w:r>
          </w:p>
        </w:tc>
        <w:tc>
          <w:tcPr>
            <w:tcW w:w="1701" w:type="dxa"/>
          </w:tcPr>
          <w:p w14:paraId="48AE70C4" w14:textId="535B85DE" w:rsidR="00E931AF" w:rsidRDefault="006E08B6">
            <w:pPr>
              <w:rPr>
                <w:rFonts w:cs="Arial"/>
                <w:szCs w:val="20"/>
              </w:rPr>
            </w:pPr>
            <w:r>
              <w:rPr>
                <w:rFonts w:cs="Arial"/>
                <w:szCs w:val="20"/>
              </w:rPr>
              <w:t>£240.00</w:t>
            </w:r>
          </w:p>
        </w:tc>
      </w:tr>
      <w:tr w:rsidR="00E931AF" w:rsidRPr="00F261C4" w14:paraId="4767969D" w14:textId="77777777" w:rsidTr="00BD64F7">
        <w:tc>
          <w:tcPr>
            <w:tcW w:w="1188" w:type="dxa"/>
          </w:tcPr>
          <w:p w14:paraId="5E78BC9F" w14:textId="72BDC62B" w:rsidR="00E931AF" w:rsidRDefault="00E931AF">
            <w:pPr>
              <w:rPr>
                <w:rFonts w:cs="Arial"/>
                <w:szCs w:val="20"/>
              </w:rPr>
            </w:pPr>
            <w:r>
              <w:rPr>
                <w:rFonts w:cs="Arial"/>
                <w:szCs w:val="20"/>
              </w:rPr>
              <w:t>BACS</w:t>
            </w:r>
          </w:p>
        </w:tc>
        <w:tc>
          <w:tcPr>
            <w:tcW w:w="2355" w:type="dxa"/>
          </w:tcPr>
          <w:p w14:paraId="58E90F67" w14:textId="4979A695" w:rsidR="00E931AF" w:rsidRDefault="00256B12">
            <w:pPr>
              <w:rPr>
                <w:rFonts w:cs="Arial"/>
                <w:szCs w:val="20"/>
              </w:rPr>
            </w:pPr>
            <w:r>
              <w:rPr>
                <w:rFonts w:cs="Arial"/>
                <w:szCs w:val="20"/>
              </w:rPr>
              <w:t>Information Commissioners Office</w:t>
            </w:r>
          </w:p>
        </w:tc>
        <w:tc>
          <w:tcPr>
            <w:tcW w:w="3686" w:type="dxa"/>
          </w:tcPr>
          <w:p w14:paraId="0000D4FD" w14:textId="17A998C9" w:rsidR="00E931AF" w:rsidRDefault="00256B12">
            <w:pPr>
              <w:rPr>
                <w:rFonts w:cs="Arial"/>
                <w:szCs w:val="20"/>
              </w:rPr>
            </w:pPr>
            <w:r>
              <w:rPr>
                <w:rFonts w:cs="Arial"/>
                <w:szCs w:val="20"/>
              </w:rPr>
              <w:t>Annual Data Protection Fee</w:t>
            </w:r>
          </w:p>
        </w:tc>
        <w:tc>
          <w:tcPr>
            <w:tcW w:w="1701" w:type="dxa"/>
          </w:tcPr>
          <w:p w14:paraId="3AF796F9" w14:textId="4E2F9392" w:rsidR="00E931AF" w:rsidRDefault="00256B12">
            <w:pPr>
              <w:rPr>
                <w:rFonts w:cs="Arial"/>
                <w:szCs w:val="20"/>
              </w:rPr>
            </w:pPr>
            <w:r>
              <w:rPr>
                <w:rFonts w:cs="Arial"/>
                <w:szCs w:val="20"/>
              </w:rPr>
              <w:t>£52.00</w:t>
            </w:r>
          </w:p>
        </w:tc>
      </w:tr>
      <w:tr w:rsidR="00E931AF" w:rsidRPr="00F261C4" w14:paraId="6FAC5C35" w14:textId="77777777" w:rsidTr="00BD64F7">
        <w:tc>
          <w:tcPr>
            <w:tcW w:w="1188" w:type="dxa"/>
          </w:tcPr>
          <w:p w14:paraId="5C227031" w14:textId="40A0E270" w:rsidR="00E931AF" w:rsidRDefault="00E931AF">
            <w:pPr>
              <w:rPr>
                <w:rFonts w:cs="Arial"/>
                <w:szCs w:val="20"/>
              </w:rPr>
            </w:pPr>
            <w:r>
              <w:rPr>
                <w:rFonts w:cs="Arial"/>
                <w:szCs w:val="20"/>
              </w:rPr>
              <w:t>BACS</w:t>
            </w:r>
          </w:p>
        </w:tc>
        <w:tc>
          <w:tcPr>
            <w:tcW w:w="2355" w:type="dxa"/>
          </w:tcPr>
          <w:p w14:paraId="3037024F" w14:textId="670ECE62" w:rsidR="00E931AF" w:rsidRDefault="00C905E9">
            <w:pPr>
              <w:rPr>
                <w:rFonts w:cs="Arial"/>
                <w:szCs w:val="20"/>
              </w:rPr>
            </w:pPr>
            <w:r>
              <w:rPr>
                <w:rFonts w:cs="Arial"/>
                <w:szCs w:val="20"/>
              </w:rPr>
              <w:t>Adriana Jones</w:t>
            </w:r>
          </w:p>
        </w:tc>
        <w:tc>
          <w:tcPr>
            <w:tcW w:w="3686" w:type="dxa"/>
          </w:tcPr>
          <w:p w14:paraId="496069DD" w14:textId="3F722CC9" w:rsidR="00E931AF" w:rsidRDefault="00C905E9">
            <w:pPr>
              <w:rPr>
                <w:rFonts w:cs="Arial"/>
                <w:szCs w:val="20"/>
              </w:rPr>
            </w:pPr>
            <w:r>
              <w:rPr>
                <w:rFonts w:cs="Arial"/>
                <w:szCs w:val="20"/>
              </w:rPr>
              <w:t>Reimburse Expenses – Signage, open meeting expense, etc</w:t>
            </w:r>
          </w:p>
        </w:tc>
        <w:tc>
          <w:tcPr>
            <w:tcW w:w="1701" w:type="dxa"/>
          </w:tcPr>
          <w:p w14:paraId="2829CA2C" w14:textId="77777777" w:rsidR="00E931AF" w:rsidRDefault="00C905E9">
            <w:pPr>
              <w:rPr>
                <w:rFonts w:cs="Arial"/>
                <w:szCs w:val="20"/>
              </w:rPr>
            </w:pPr>
            <w:r>
              <w:rPr>
                <w:rFonts w:cs="Arial"/>
                <w:szCs w:val="20"/>
              </w:rPr>
              <w:t>£300.28</w:t>
            </w:r>
          </w:p>
          <w:p w14:paraId="12CA22F9" w14:textId="09162A58" w:rsidR="00C905E9" w:rsidRDefault="00C905E9">
            <w:pPr>
              <w:rPr>
                <w:rFonts w:cs="Arial"/>
                <w:szCs w:val="20"/>
              </w:rPr>
            </w:pPr>
            <w:r>
              <w:rPr>
                <w:rFonts w:cs="Arial"/>
                <w:szCs w:val="20"/>
              </w:rPr>
              <w:t>(VAT £39.57)</w:t>
            </w:r>
          </w:p>
        </w:tc>
      </w:tr>
    </w:tbl>
    <w:p w14:paraId="1C7A6537" w14:textId="7A8E5CF1" w:rsidR="00C012BF" w:rsidRDefault="00C012BF" w:rsidP="00C012BF">
      <w:pPr>
        <w:rPr>
          <w:rFonts w:cs="Arial"/>
          <w:szCs w:val="20"/>
        </w:rPr>
      </w:pPr>
    </w:p>
    <w:p w14:paraId="59C4D1B8" w14:textId="309F52F9" w:rsidR="0067351C" w:rsidRDefault="0067351C" w:rsidP="0067351C">
      <w:pPr>
        <w:pStyle w:val="ListParagraph"/>
        <w:numPr>
          <w:ilvl w:val="0"/>
          <w:numId w:val="30"/>
        </w:numPr>
        <w:rPr>
          <w:rFonts w:ascii="Arial" w:hAnsi="Arial" w:cs="Arial"/>
          <w:szCs w:val="20"/>
        </w:rPr>
      </w:pPr>
      <w:r>
        <w:rPr>
          <w:rFonts w:ascii="Arial" w:hAnsi="Arial" w:cs="Arial"/>
          <w:szCs w:val="20"/>
        </w:rPr>
        <w:t>To review the bank reconciliation against the bank statements up to 31/</w:t>
      </w:r>
      <w:r w:rsidR="00C905E9">
        <w:rPr>
          <w:rFonts w:ascii="Arial" w:hAnsi="Arial" w:cs="Arial"/>
          <w:szCs w:val="20"/>
        </w:rPr>
        <w:t>12/25</w:t>
      </w:r>
    </w:p>
    <w:p w14:paraId="7C58A968" w14:textId="731999DE" w:rsidR="008909A9" w:rsidRDefault="008909A9" w:rsidP="0067351C">
      <w:pPr>
        <w:pStyle w:val="ListParagraph"/>
        <w:numPr>
          <w:ilvl w:val="0"/>
          <w:numId w:val="30"/>
        </w:numPr>
        <w:rPr>
          <w:rFonts w:ascii="Arial" w:hAnsi="Arial" w:cs="Arial"/>
          <w:szCs w:val="20"/>
        </w:rPr>
      </w:pPr>
      <w:r>
        <w:rPr>
          <w:rFonts w:ascii="Arial" w:hAnsi="Arial" w:cs="Arial"/>
          <w:szCs w:val="20"/>
        </w:rPr>
        <w:t xml:space="preserve">To </w:t>
      </w:r>
      <w:r w:rsidRPr="00EC4C90">
        <w:rPr>
          <w:rFonts w:ascii="Arial" w:hAnsi="Arial" w:cs="Arial"/>
          <w:b/>
          <w:bCs/>
          <w:i/>
          <w:iCs/>
          <w:szCs w:val="20"/>
        </w:rPr>
        <w:t>NOTE</w:t>
      </w:r>
      <w:r>
        <w:rPr>
          <w:rFonts w:ascii="Arial" w:hAnsi="Arial" w:cs="Arial"/>
          <w:szCs w:val="20"/>
        </w:rPr>
        <w:t xml:space="preserve"> monthly fee for Unity Bank increasing to £7 per month (from £6)</w:t>
      </w:r>
      <w:r w:rsidR="00EC4C90">
        <w:rPr>
          <w:rFonts w:ascii="Arial" w:hAnsi="Arial" w:cs="Arial"/>
          <w:szCs w:val="20"/>
        </w:rPr>
        <w:t xml:space="preserve"> from February 2026</w:t>
      </w:r>
    </w:p>
    <w:p w14:paraId="6D8BFC63" w14:textId="77777777" w:rsidR="0067351C" w:rsidRPr="0067351C" w:rsidRDefault="0067351C" w:rsidP="0067351C">
      <w:pPr>
        <w:pStyle w:val="ListParagraph"/>
        <w:rPr>
          <w:rFonts w:ascii="Arial" w:hAnsi="Arial" w:cs="Arial"/>
          <w:szCs w:val="20"/>
        </w:rPr>
      </w:pPr>
    </w:p>
    <w:p w14:paraId="6B46609D" w14:textId="50F58974" w:rsidR="008B1B7C" w:rsidRPr="008B1B7C" w:rsidRDefault="008B1B7C" w:rsidP="004C2456">
      <w:pPr>
        <w:pStyle w:val="Heading1"/>
        <w:numPr>
          <w:ilvl w:val="0"/>
          <w:numId w:val="117"/>
        </w:numPr>
        <w:ind w:left="284" w:hanging="284"/>
      </w:pPr>
      <w:r w:rsidRPr="008B1B7C">
        <w:t>ITEMS FOR NEXT MEETING</w:t>
      </w:r>
      <w:r w:rsidR="00CD110E">
        <w:t xml:space="preserve"> / UPDATE TO KEEP ON AGENDA</w:t>
      </w:r>
    </w:p>
    <w:p w14:paraId="1FD33612" w14:textId="77777777" w:rsidR="00ED2067" w:rsidRDefault="00ED2067" w:rsidP="00ED2067">
      <w:pPr>
        <w:pStyle w:val="ListParagraph"/>
        <w:autoSpaceDE w:val="0"/>
        <w:autoSpaceDN w:val="0"/>
        <w:adjustRightInd w:val="0"/>
        <w:ind w:left="360"/>
        <w:rPr>
          <w:rFonts w:ascii="Arial" w:hAnsi="Arial" w:cs="Arial"/>
          <w:szCs w:val="20"/>
        </w:rPr>
      </w:pPr>
    </w:p>
    <w:p w14:paraId="47EEC976" w14:textId="7E1EF2E4" w:rsidR="00613E44" w:rsidRDefault="00613E44" w:rsidP="004C2456">
      <w:pPr>
        <w:pStyle w:val="Heading1"/>
        <w:numPr>
          <w:ilvl w:val="0"/>
          <w:numId w:val="117"/>
        </w:numPr>
        <w:ind w:left="284" w:hanging="284"/>
      </w:pPr>
      <w:r w:rsidRPr="008B1B7C">
        <w:t>DATE</w:t>
      </w:r>
      <w:r w:rsidR="00450BCF" w:rsidRPr="008B1B7C">
        <w:t>S</w:t>
      </w:r>
      <w:r w:rsidRPr="008B1B7C">
        <w:t xml:space="preserve"> </w:t>
      </w:r>
      <w:r w:rsidR="00242E71">
        <w:t xml:space="preserve">AND LOCATIONS </w:t>
      </w:r>
      <w:r w:rsidR="00A53BFF">
        <w:t>OF MEETING 202</w:t>
      </w:r>
      <w:r w:rsidR="004D1BC9">
        <w:t>6</w:t>
      </w:r>
    </w:p>
    <w:p w14:paraId="66E21896" w14:textId="2CCE8370" w:rsidR="004D1BC9" w:rsidRDefault="004D1BC9" w:rsidP="00C76CE3">
      <w:pPr>
        <w:pStyle w:val="ListParagraph"/>
        <w:ind w:left="360"/>
        <w:rPr>
          <w:rFonts w:ascii="Arial" w:hAnsi="Arial" w:cs="Arial"/>
          <w:szCs w:val="20"/>
        </w:rPr>
      </w:pPr>
      <w:r>
        <w:rPr>
          <w:rFonts w:ascii="Arial" w:hAnsi="Arial" w:cs="Arial"/>
          <w:szCs w:val="20"/>
        </w:rPr>
        <w:t>Tuesday 13</w:t>
      </w:r>
      <w:r w:rsidRPr="004D1BC9">
        <w:rPr>
          <w:rFonts w:ascii="Arial" w:hAnsi="Arial" w:cs="Arial"/>
          <w:szCs w:val="20"/>
          <w:vertAlign w:val="superscript"/>
        </w:rPr>
        <w:t>th</w:t>
      </w:r>
      <w:r>
        <w:rPr>
          <w:rFonts w:ascii="Arial" w:hAnsi="Arial" w:cs="Arial"/>
          <w:szCs w:val="20"/>
        </w:rPr>
        <w:t xml:space="preserve"> January 2026 – Moreton Village Hall</w:t>
      </w:r>
    </w:p>
    <w:p w14:paraId="3BC72D7C" w14:textId="2A003A32" w:rsidR="004D1BC9" w:rsidRDefault="004D1BC9" w:rsidP="00C76CE3">
      <w:pPr>
        <w:pStyle w:val="ListParagraph"/>
        <w:ind w:left="360"/>
        <w:rPr>
          <w:rFonts w:ascii="Arial" w:hAnsi="Arial" w:cs="Arial"/>
          <w:szCs w:val="20"/>
        </w:rPr>
      </w:pPr>
      <w:r>
        <w:rPr>
          <w:rFonts w:ascii="Arial" w:hAnsi="Arial" w:cs="Arial"/>
          <w:szCs w:val="20"/>
        </w:rPr>
        <w:t>Tuesday 17</w:t>
      </w:r>
      <w:r w:rsidRPr="004D1BC9">
        <w:rPr>
          <w:rFonts w:ascii="Arial" w:hAnsi="Arial" w:cs="Arial"/>
          <w:szCs w:val="20"/>
          <w:vertAlign w:val="superscript"/>
        </w:rPr>
        <w:t>th</w:t>
      </w:r>
      <w:r>
        <w:rPr>
          <w:rFonts w:ascii="Arial" w:hAnsi="Arial" w:cs="Arial"/>
          <w:szCs w:val="20"/>
        </w:rPr>
        <w:t xml:space="preserve"> March 2026 – Magdalen Laver Village Hall (</w:t>
      </w:r>
      <w:r w:rsidRPr="00732A25">
        <w:rPr>
          <w:rFonts w:ascii="Arial" w:hAnsi="Arial" w:cs="Arial"/>
          <w:i/>
          <w:iCs/>
          <w:szCs w:val="20"/>
        </w:rPr>
        <w:t>note this is the third Tuesday in the month</w:t>
      </w:r>
      <w:r>
        <w:rPr>
          <w:rFonts w:ascii="Arial" w:hAnsi="Arial" w:cs="Arial"/>
          <w:szCs w:val="20"/>
        </w:rPr>
        <w:t>)</w:t>
      </w:r>
    </w:p>
    <w:p w14:paraId="4E8DB41D" w14:textId="77777777" w:rsidR="004D1BC9" w:rsidRDefault="004D1BC9" w:rsidP="00C76CE3">
      <w:pPr>
        <w:pStyle w:val="ListParagraph"/>
        <w:ind w:left="360"/>
        <w:rPr>
          <w:rFonts w:ascii="Arial" w:hAnsi="Arial" w:cs="Arial"/>
          <w:szCs w:val="20"/>
        </w:rPr>
      </w:pPr>
      <w:r>
        <w:rPr>
          <w:rFonts w:ascii="Arial" w:hAnsi="Arial" w:cs="Arial"/>
          <w:szCs w:val="20"/>
        </w:rPr>
        <w:lastRenderedPageBreak/>
        <w:t>Tuesday 12</w:t>
      </w:r>
      <w:r w:rsidRPr="004D1BC9">
        <w:rPr>
          <w:rFonts w:ascii="Arial" w:hAnsi="Arial" w:cs="Arial"/>
          <w:szCs w:val="20"/>
          <w:vertAlign w:val="superscript"/>
        </w:rPr>
        <w:t>th</w:t>
      </w:r>
      <w:r>
        <w:rPr>
          <w:rFonts w:ascii="Arial" w:hAnsi="Arial" w:cs="Arial"/>
          <w:szCs w:val="20"/>
        </w:rPr>
        <w:t xml:space="preserve"> May 2026 – Moreton Village Hall</w:t>
      </w:r>
    </w:p>
    <w:p w14:paraId="2B5801CB" w14:textId="77777777" w:rsidR="004D1BC9" w:rsidRDefault="004D1BC9" w:rsidP="00C76CE3">
      <w:pPr>
        <w:pStyle w:val="ListParagraph"/>
        <w:ind w:left="360"/>
        <w:rPr>
          <w:rFonts w:ascii="Arial" w:hAnsi="Arial" w:cs="Arial"/>
          <w:szCs w:val="20"/>
        </w:rPr>
      </w:pPr>
      <w:r>
        <w:rPr>
          <w:rFonts w:ascii="Arial" w:hAnsi="Arial" w:cs="Arial"/>
          <w:szCs w:val="20"/>
        </w:rPr>
        <w:t>Tuesday 14</w:t>
      </w:r>
      <w:r w:rsidRPr="004D1BC9">
        <w:rPr>
          <w:rFonts w:ascii="Arial" w:hAnsi="Arial" w:cs="Arial"/>
          <w:szCs w:val="20"/>
          <w:vertAlign w:val="superscript"/>
        </w:rPr>
        <w:t>th</w:t>
      </w:r>
      <w:r>
        <w:rPr>
          <w:rFonts w:ascii="Arial" w:hAnsi="Arial" w:cs="Arial"/>
          <w:szCs w:val="20"/>
        </w:rPr>
        <w:t xml:space="preserve"> July 2026 – Magdalen Laver Village Hall</w:t>
      </w:r>
    </w:p>
    <w:p w14:paraId="64BC135D" w14:textId="1D93D050" w:rsidR="004D1BC9" w:rsidRDefault="004D1BC9" w:rsidP="00C76CE3">
      <w:pPr>
        <w:pStyle w:val="ListParagraph"/>
        <w:ind w:left="360"/>
        <w:rPr>
          <w:rFonts w:ascii="Arial" w:hAnsi="Arial" w:cs="Arial"/>
          <w:szCs w:val="20"/>
        </w:rPr>
      </w:pPr>
      <w:r>
        <w:rPr>
          <w:rFonts w:ascii="Arial" w:hAnsi="Arial" w:cs="Arial"/>
          <w:szCs w:val="20"/>
        </w:rPr>
        <w:t>Tuesday 8</w:t>
      </w:r>
      <w:r w:rsidRPr="004D1BC9">
        <w:rPr>
          <w:rFonts w:ascii="Arial" w:hAnsi="Arial" w:cs="Arial"/>
          <w:szCs w:val="20"/>
          <w:vertAlign w:val="superscript"/>
        </w:rPr>
        <w:t>th</w:t>
      </w:r>
      <w:r>
        <w:rPr>
          <w:rFonts w:ascii="Arial" w:hAnsi="Arial" w:cs="Arial"/>
          <w:szCs w:val="20"/>
        </w:rPr>
        <w:t xml:space="preserve"> September 2026 – Moreton Village Hall</w:t>
      </w:r>
    </w:p>
    <w:p w14:paraId="5E4BF929" w14:textId="75FC363D" w:rsidR="00A53BFF" w:rsidRPr="004C7E22" w:rsidRDefault="00EF48E9" w:rsidP="00C76CE3">
      <w:pPr>
        <w:pStyle w:val="ListParagraph"/>
        <w:ind w:left="360"/>
        <w:rPr>
          <w:rFonts w:ascii="Arial" w:hAnsi="Arial" w:cs="Arial"/>
          <w:szCs w:val="20"/>
        </w:rPr>
      </w:pPr>
      <w:r>
        <w:rPr>
          <w:rFonts w:ascii="Arial" w:hAnsi="Arial" w:cs="Arial"/>
          <w:szCs w:val="20"/>
        </w:rPr>
        <w:t xml:space="preserve">Tuesday </w:t>
      </w:r>
      <w:r w:rsidR="00A53BFF" w:rsidRPr="004C7E22">
        <w:rPr>
          <w:rFonts w:ascii="Arial" w:hAnsi="Arial" w:cs="Arial"/>
          <w:szCs w:val="20"/>
        </w:rPr>
        <w:t>1</w:t>
      </w:r>
      <w:r w:rsidR="004D1BC9">
        <w:rPr>
          <w:rFonts w:ascii="Arial" w:hAnsi="Arial" w:cs="Arial"/>
          <w:szCs w:val="20"/>
        </w:rPr>
        <w:t>0</w:t>
      </w:r>
      <w:r w:rsidR="00A53BFF" w:rsidRPr="004C7E22">
        <w:rPr>
          <w:rFonts w:ascii="Arial" w:hAnsi="Arial" w:cs="Arial"/>
          <w:szCs w:val="20"/>
        </w:rPr>
        <w:t>th November 202</w:t>
      </w:r>
      <w:r w:rsidR="004D1BC9">
        <w:rPr>
          <w:rFonts w:ascii="Arial" w:hAnsi="Arial" w:cs="Arial"/>
          <w:szCs w:val="20"/>
        </w:rPr>
        <w:t>6</w:t>
      </w:r>
      <w:r w:rsidR="00C76CE3" w:rsidRPr="004C7E22">
        <w:rPr>
          <w:rFonts w:ascii="Arial" w:hAnsi="Arial" w:cs="Arial"/>
          <w:szCs w:val="20"/>
        </w:rPr>
        <w:t xml:space="preserve"> – Moreton V</w:t>
      </w:r>
      <w:r w:rsidR="004D1BC9">
        <w:rPr>
          <w:rFonts w:ascii="Arial" w:hAnsi="Arial" w:cs="Arial"/>
          <w:szCs w:val="20"/>
        </w:rPr>
        <w:t>illage Hall</w:t>
      </w:r>
    </w:p>
    <w:p w14:paraId="23A28E8F" w14:textId="0CA9968C" w:rsidR="00A53BFF" w:rsidRPr="004C7E22" w:rsidRDefault="00A53BFF" w:rsidP="00C76CE3">
      <w:pPr>
        <w:pStyle w:val="ListParagraph"/>
        <w:ind w:left="360"/>
        <w:rPr>
          <w:rFonts w:ascii="Arial" w:hAnsi="Arial" w:cs="Arial"/>
          <w:szCs w:val="20"/>
        </w:rPr>
      </w:pPr>
      <w:r w:rsidRPr="004C7E22">
        <w:rPr>
          <w:rFonts w:ascii="Arial" w:hAnsi="Arial" w:cs="Arial"/>
          <w:szCs w:val="20"/>
        </w:rPr>
        <w:t xml:space="preserve">Tuesday </w:t>
      </w:r>
      <w:r w:rsidR="004D1BC9">
        <w:rPr>
          <w:rFonts w:ascii="Arial" w:hAnsi="Arial" w:cs="Arial"/>
          <w:szCs w:val="20"/>
        </w:rPr>
        <w:t>8</w:t>
      </w:r>
      <w:r w:rsidRPr="004C7E22">
        <w:rPr>
          <w:rFonts w:ascii="Arial" w:hAnsi="Arial" w:cs="Arial"/>
          <w:szCs w:val="20"/>
        </w:rPr>
        <w:t>th December 2025</w:t>
      </w:r>
      <w:r w:rsidR="00C76CE3" w:rsidRPr="004C7E22">
        <w:rPr>
          <w:rFonts w:ascii="Arial" w:hAnsi="Arial" w:cs="Arial"/>
          <w:szCs w:val="20"/>
        </w:rPr>
        <w:t xml:space="preserve"> – Moreton V</w:t>
      </w:r>
      <w:r w:rsidR="004D1BC9">
        <w:rPr>
          <w:rFonts w:ascii="Arial" w:hAnsi="Arial" w:cs="Arial"/>
          <w:szCs w:val="20"/>
        </w:rPr>
        <w:t>illage Hall</w:t>
      </w:r>
      <w:r w:rsidR="00EF48E9">
        <w:rPr>
          <w:rFonts w:ascii="Arial" w:hAnsi="Arial" w:cs="Arial"/>
          <w:szCs w:val="20"/>
        </w:rPr>
        <w:t xml:space="preserve"> Open Parish Meeting</w:t>
      </w:r>
    </w:p>
    <w:p w14:paraId="5489BCAC" w14:textId="26778C3E" w:rsidR="003D173A" w:rsidRDefault="003D173A" w:rsidP="00C76CE3">
      <w:pPr>
        <w:pStyle w:val="ListParagraph"/>
        <w:shd w:val="clear" w:color="auto" w:fill="FFFFFF"/>
        <w:spacing w:before="100" w:after="100"/>
        <w:ind w:right="720"/>
        <w:rPr>
          <w:rFonts w:ascii="Arial" w:hAnsi="Arial" w:cs="Arial"/>
          <w:color w:val="222222"/>
          <w:szCs w:val="20"/>
        </w:rPr>
      </w:pPr>
    </w:p>
    <w:sectPr w:rsidR="003D173A" w:rsidSect="00B00BEC">
      <w:footerReference w:type="even" r:id="rId15"/>
      <w:footerReference w:type="default" r:id="rId16"/>
      <w:pgSz w:w="11906" w:h="16838"/>
      <w:pgMar w:top="1077" w:right="1133" w:bottom="1077" w:left="1077"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D2856" w14:textId="77777777" w:rsidR="008E439A" w:rsidRDefault="008E439A" w:rsidP="00723861">
      <w:r>
        <w:separator/>
      </w:r>
    </w:p>
  </w:endnote>
  <w:endnote w:type="continuationSeparator" w:id="0">
    <w:p w14:paraId="2C5C0007" w14:textId="77777777" w:rsidR="008E439A" w:rsidRDefault="008E439A" w:rsidP="00723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3934117"/>
      <w:docPartObj>
        <w:docPartGallery w:val="Page Numbers (Bottom of Page)"/>
        <w:docPartUnique/>
      </w:docPartObj>
    </w:sdtPr>
    <w:sdtContent>
      <w:p w14:paraId="3215B4AB" w14:textId="6763C3EF" w:rsidR="00680F96" w:rsidRDefault="00680F9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150D161B" w14:textId="77777777" w:rsidR="00680F96" w:rsidRDefault="00680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2815582"/>
      <w:docPartObj>
        <w:docPartGallery w:val="Page Numbers (Bottom of Page)"/>
        <w:docPartUnique/>
      </w:docPartObj>
    </w:sdtPr>
    <w:sdtContent>
      <w:p w14:paraId="0078123D" w14:textId="75CD0A20" w:rsidR="00680F96" w:rsidRDefault="00680F9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57F28FDD" w14:textId="1CEEF3C0" w:rsidR="00723861" w:rsidRDefault="00723861">
    <w:pPr>
      <w:pStyle w:val="Footer"/>
    </w:pPr>
  </w:p>
  <w:p w14:paraId="4D964942" w14:textId="77777777" w:rsidR="00723861" w:rsidRDefault="00723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55830" w14:textId="77777777" w:rsidR="008E439A" w:rsidRDefault="008E439A" w:rsidP="00723861">
      <w:r>
        <w:separator/>
      </w:r>
    </w:p>
  </w:footnote>
  <w:footnote w:type="continuationSeparator" w:id="0">
    <w:p w14:paraId="218846EC" w14:textId="77777777" w:rsidR="008E439A" w:rsidRDefault="008E439A" w:rsidP="00723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479BB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430F70"/>
    <w:multiLevelType w:val="hybridMultilevel"/>
    <w:tmpl w:val="E0222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F3578"/>
    <w:multiLevelType w:val="hybridMultilevel"/>
    <w:tmpl w:val="E822154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078E0D6E"/>
    <w:multiLevelType w:val="hybridMultilevel"/>
    <w:tmpl w:val="2CA41E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A3174C"/>
    <w:multiLevelType w:val="hybridMultilevel"/>
    <w:tmpl w:val="F6A8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FE77DB"/>
    <w:multiLevelType w:val="hybridMultilevel"/>
    <w:tmpl w:val="442CBE80"/>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AA522C"/>
    <w:multiLevelType w:val="hybridMultilevel"/>
    <w:tmpl w:val="586A39C6"/>
    <w:lvl w:ilvl="0" w:tplc="FFFFFFFF">
      <w:start w:val="1"/>
      <w:numFmt w:val="lowerLetter"/>
      <w:lvlText w:val="%1)"/>
      <w:lvlJc w:val="left"/>
      <w:pPr>
        <w:ind w:left="720" w:hanging="360"/>
      </w:pPr>
      <w:rPr>
        <w:rFonts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F76291"/>
    <w:multiLevelType w:val="multilevel"/>
    <w:tmpl w:val="2E8C1C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683E56"/>
    <w:multiLevelType w:val="hybridMultilevel"/>
    <w:tmpl w:val="6A56DE92"/>
    <w:lvl w:ilvl="0" w:tplc="0809000F">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7C34A5"/>
    <w:multiLevelType w:val="hybridMultilevel"/>
    <w:tmpl w:val="082A9B58"/>
    <w:lvl w:ilvl="0" w:tplc="F2787BC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11621788"/>
    <w:multiLevelType w:val="multilevel"/>
    <w:tmpl w:val="D1789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983325"/>
    <w:multiLevelType w:val="hybridMultilevel"/>
    <w:tmpl w:val="A86CC98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9318A9"/>
    <w:multiLevelType w:val="hybridMultilevel"/>
    <w:tmpl w:val="698CB9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9F60FF"/>
    <w:multiLevelType w:val="hybridMultilevel"/>
    <w:tmpl w:val="3A6821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E4212D"/>
    <w:multiLevelType w:val="hybridMultilevel"/>
    <w:tmpl w:val="82D476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1564500E"/>
    <w:multiLevelType w:val="hybridMultilevel"/>
    <w:tmpl w:val="AC56EDCE"/>
    <w:lvl w:ilvl="0" w:tplc="0809000F">
      <w:start w:val="9"/>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5824B3B"/>
    <w:multiLevelType w:val="hybridMultilevel"/>
    <w:tmpl w:val="93943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5976B60"/>
    <w:multiLevelType w:val="hybridMultilevel"/>
    <w:tmpl w:val="206E9464"/>
    <w:lvl w:ilvl="0" w:tplc="08090017">
      <w:start w:val="1"/>
      <w:numFmt w:val="lowerLetter"/>
      <w:lvlText w:val="%1)"/>
      <w:lvlJc w:val="left"/>
      <w:pPr>
        <w:ind w:left="720" w:hanging="360"/>
      </w:pPr>
      <w:rPr>
        <w:rFonts w:hint="default"/>
      </w:rPr>
    </w:lvl>
    <w:lvl w:ilvl="1" w:tplc="E75C6B2E">
      <w:start w:val="1"/>
      <w:numFmt w:val="bullet"/>
      <w:lvlText w:val="-"/>
      <w:lvlJc w:val="left"/>
      <w:pPr>
        <w:ind w:left="1440" w:hanging="360"/>
      </w:pPr>
      <w:rPr>
        <w:rFonts w:ascii="Courier New" w:hAnsi="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679674E"/>
    <w:multiLevelType w:val="multilevel"/>
    <w:tmpl w:val="C3AAF9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192FD3"/>
    <w:multiLevelType w:val="hybridMultilevel"/>
    <w:tmpl w:val="D8BC3C0A"/>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20" w15:restartNumberingAfterBreak="0">
    <w:nsid w:val="189F4AF9"/>
    <w:multiLevelType w:val="hybridMultilevel"/>
    <w:tmpl w:val="E032693A"/>
    <w:lvl w:ilvl="0" w:tplc="34A28098">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1" w15:restartNumberingAfterBreak="0">
    <w:nsid w:val="193B1517"/>
    <w:multiLevelType w:val="hybridMultilevel"/>
    <w:tmpl w:val="C5C21E10"/>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19545FDB"/>
    <w:multiLevelType w:val="hybridMultilevel"/>
    <w:tmpl w:val="5EA2E8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A2C3126"/>
    <w:multiLevelType w:val="multilevel"/>
    <w:tmpl w:val="5EFA25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A7A6388"/>
    <w:multiLevelType w:val="hybridMultilevel"/>
    <w:tmpl w:val="3528B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A97BEA"/>
    <w:multiLevelType w:val="hybridMultilevel"/>
    <w:tmpl w:val="F8B0148E"/>
    <w:lvl w:ilvl="0" w:tplc="08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1B3B6F49"/>
    <w:multiLevelType w:val="hybridMultilevel"/>
    <w:tmpl w:val="4366EB80"/>
    <w:lvl w:ilvl="0" w:tplc="2070E906">
      <w:start w:val="3"/>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7" w15:restartNumberingAfterBreak="0">
    <w:nsid w:val="1BAE0700"/>
    <w:multiLevelType w:val="hybridMultilevel"/>
    <w:tmpl w:val="904C2E8A"/>
    <w:lvl w:ilvl="0" w:tplc="0206F7F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BBE7DD4"/>
    <w:multiLevelType w:val="hybridMultilevel"/>
    <w:tmpl w:val="038212C8"/>
    <w:lvl w:ilvl="0" w:tplc="0206F7FE">
      <w:start w:val="3"/>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1C115FBA"/>
    <w:multiLevelType w:val="hybridMultilevel"/>
    <w:tmpl w:val="4D2044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1DE21E04"/>
    <w:multiLevelType w:val="hybridMultilevel"/>
    <w:tmpl w:val="895AB492"/>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E8F1173"/>
    <w:multiLevelType w:val="hybridMultilevel"/>
    <w:tmpl w:val="59F811B2"/>
    <w:lvl w:ilvl="0" w:tplc="EAA201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10C728B"/>
    <w:multiLevelType w:val="hybridMultilevel"/>
    <w:tmpl w:val="B97E8DDE"/>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4172F7B"/>
    <w:multiLevelType w:val="hybridMultilevel"/>
    <w:tmpl w:val="574C8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7134AC5"/>
    <w:multiLevelType w:val="hybridMultilevel"/>
    <w:tmpl w:val="399EE18E"/>
    <w:lvl w:ilvl="0" w:tplc="CE7E5CBE">
      <w:start w:val="1"/>
      <w:numFmt w:val="decimal"/>
      <w:lvlText w:val="%1."/>
      <w:lvlJc w:val="left"/>
      <w:pPr>
        <w:ind w:left="1069"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5" w15:restartNumberingAfterBreak="0">
    <w:nsid w:val="293B009E"/>
    <w:multiLevelType w:val="multilevel"/>
    <w:tmpl w:val="C3C05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E7579C7"/>
    <w:multiLevelType w:val="multilevel"/>
    <w:tmpl w:val="3528A3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EA41204"/>
    <w:multiLevelType w:val="hybridMultilevel"/>
    <w:tmpl w:val="8CC00B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2FDA7159"/>
    <w:multiLevelType w:val="hybridMultilevel"/>
    <w:tmpl w:val="5F0267BC"/>
    <w:lvl w:ilvl="0" w:tplc="0809000F">
      <w:start w:val="1"/>
      <w:numFmt w:val="decimal"/>
      <w:lvlText w:val="%1."/>
      <w:lvlJc w:val="left"/>
      <w:pPr>
        <w:ind w:left="720" w:hanging="360"/>
      </w:pPr>
      <w:rPr>
        <w:rFonts w:hint="default"/>
      </w:rPr>
    </w:lvl>
    <w:lvl w:ilvl="1" w:tplc="0636B80C">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0502A04"/>
    <w:multiLevelType w:val="hybridMultilevel"/>
    <w:tmpl w:val="26063A36"/>
    <w:lvl w:ilvl="0" w:tplc="F74829FE">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1A53EB1"/>
    <w:multiLevelType w:val="multilevel"/>
    <w:tmpl w:val="B9A20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1C8042A"/>
    <w:multiLevelType w:val="hybridMultilevel"/>
    <w:tmpl w:val="BD54D0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2CC73DF"/>
    <w:multiLevelType w:val="hybridMultilevel"/>
    <w:tmpl w:val="25D6FBEC"/>
    <w:lvl w:ilvl="0" w:tplc="AA7020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2F23BEA"/>
    <w:multiLevelType w:val="hybridMultilevel"/>
    <w:tmpl w:val="950A45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338F4325"/>
    <w:multiLevelType w:val="hybridMultilevel"/>
    <w:tmpl w:val="3522C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4B368C7"/>
    <w:multiLevelType w:val="hybridMultilevel"/>
    <w:tmpl w:val="9334A98C"/>
    <w:lvl w:ilvl="0" w:tplc="07242B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36673A8B"/>
    <w:multiLevelType w:val="hybridMultilevel"/>
    <w:tmpl w:val="0274802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88C1608"/>
    <w:multiLevelType w:val="hybridMultilevel"/>
    <w:tmpl w:val="B34AC1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A4064DA"/>
    <w:multiLevelType w:val="hybridMultilevel"/>
    <w:tmpl w:val="45F2D514"/>
    <w:lvl w:ilvl="0" w:tplc="08090001">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9" w15:restartNumberingAfterBreak="0">
    <w:nsid w:val="3A742B63"/>
    <w:multiLevelType w:val="hybridMultilevel"/>
    <w:tmpl w:val="889658E4"/>
    <w:lvl w:ilvl="0" w:tplc="59A4526C">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0" w15:restartNumberingAfterBreak="0">
    <w:nsid w:val="3AE34AD1"/>
    <w:multiLevelType w:val="multilevel"/>
    <w:tmpl w:val="096A61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B2F3B68"/>
    <w:multiLevelType w:val="hybridMultilevel"/>
    <w:tmpl w:val="A84C0A3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3E340A8B"/>
    <w:multiLevelType w:val="hybridMultilevel"/>
    <w:tmpl w:val="477E3D6E"/>
    <w:lvl w:ilvl="0" w:tplc="816476E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3" w15:restartNumberingAfterBreak="0">
    <w:nsid w:val="3EBA27BE"/>
    <w:multiLevelType w:val="hybridMultilevel"/>
    <w:tmpl w:val="A4805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3ECE37E4"/>
    <w:multiLevelType w:val="hybridMultilevel"/>
    <w:tmpl w:val="2222FB4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3F8227C4"/>
    <w:multiLevelType w:val="hybridMultilevel"/>
    <w:tmpl w:val="A22CE706"/>
    <w:lvl w:ilvl="0" w:tplc="E75C6B2E">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3FDF1C55"/>
    <w:multiLevelType w:val="multilevel"/>
    <w:tmpl w:val="2398CB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0180CD2"/>
    <w:multiLevelType w:val="hybridMultilevel"/>
    <w:tmpl w:val="0C047258"/>
    <w:lvl w:ilvl="0" w:tplc="FFFFFFFF">
      <w:start w:val="1"/>
      <w:numFmt w:val="decimal"/>
      <w:lvlText w:val="%1."/>
      <w:lvlJc w:val="left"/>
      <w:pPr>
        <w:ind w:left="1440" w:hanging="360"/>
      </w:pPr>
    </w:lvl>
    <w:lvl w:ilvl="1" w:tplc="0809001B">
      <w:start w:val="1"/>
      <w:numFmt w:val="lowerRoman"/>
      <w:lvlText w:val="%2."/>
      <w:lvlJc w:val="right"/>
      <w:pPr>
        <w:ind w:left="1440" w:hanging="360"/>
      </w:pPr>
    </w:lvl>
    <w:lvl w:ilvl="2" w:tplc="2744B116">
      <w:start w:val="2"/>
      <w:numFmt w:val="lowerLetter"/>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40327407"/>
    <w:multiLevelType w:val="hybridMultilevel"/>
    <w:tmpl w:val="638425E6"/>
    <w:lvl w:ilvl="0" w:tplc="2004BA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49125A6"/>
    <w:multiLevelType w:val="hybridMultilevel"/>
    <w:tmpl w:val="6D5E2B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51E55CD"/>
    <w:multiLevelType w:val="hybridMultilevel"/>
    <w:tmpl w:val="7D6E8542"/>
    <w:lvl w:ilvl="0" w:tplc="F74829FE">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1" w15:restartNumberingAfterBreak="0">
    <w:nsid w:val="463E782E"/>
    <w:multiLevelType w:val="hybridMultilevel"/>
    <w:tmpl w:val="0EDED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46655CBD"/>
    <w:multiLevelType w:val="multilevel"/>
    <w:tmpl w:val="F9164E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6B97143"/>
    <w:multiLevelType w:val="hybridMultilevel"/>
    <w:tmpl w:val="106A17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480122C8"/>
    <w:multiLevelType w:val="hybridMultilevel"/>
    <w:tmpl w:val="3A6821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869203C"/>
    <w:multiLevelType w:val="hybridMultilevel"/>
    <w:tmpl w:val="6E8ED002"/>
    <w:lvl w:ilvl="0" w:tplc="76368D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8E82F37"/>
    <w:multiLevelType w:val="hybridMultilevel"/>
    <w:tmpl w:val="30B87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9266FE7"/>
    <w:multiLevelType w:val="hybridMultilevel"/>
    <w:tmpl w:val="3A6821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9B56AE8"/>
    <w:multiLevelType w:val="hybridMultilevel"/>
    <w:tmpl w:val="2C32D53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9" w15:restartNumberingAfterBreak="0">
    <w:nsid w:val="4A3B7312"/>
    <w:multiLevelType w:val="hybridMultilevel"/>
    <w:tmpl w:val="90B291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4B832FC4"/>
    <w:multiLevelType w:val="multilevel"/>
    <w:tmpl w:val="7E7852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E136997"/>
    <w:multiLevelType w:val="multilevel"/>
    <w:tmpl w:val="1744F9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0087DF6"/>
    <w:multiLevelType w:val="multilevel"/>
    <w:tmpl w:val="096A61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27E7BEF"/>
    <w:multiLevelType w:val="hybridMultilevel"/>
    <w:tmpl w:val="2FE49DFA"/>
    <w:lvl w:ilvl="0" w:tplc="E21E5F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3AD51FA"/>
    <w:multiLevelType w:val="hybridMultilevel"/>
    <w:tmpl w:val="3A682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53EF3ABF"/>
    <w:multiLevelType w:val="hybridMultilevel"/>
    <w:tmpl w:val="64629C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52B13E9"/>
    <w:multiLevelType w:val="hybridMultilevel"/>
    <w:tmpl w:val="023C0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58D5125"/>
    <w:multiLevelType w:val="multilevel"/>
    <w:tmpl w:val="76503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5A67A8E"/>
    <w:multiLevelType w:val="hybridMultilevel"/>
    <w:tmpl w:val="F2C891A4"/>
    <w:lvl w:ilvl="0" w:tplc="A4306B76">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55FD1735"/>
    <w:multiLevelType w:val="hybridMultilevel"/>
    <w:tmpl w:val="CEB480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74965ED"/>
    <w:multiLevelType w:val="hybridMultilevel"/>
    <w:tmpl w:val="F912DF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1" w15:restartNumberingAfterBreak="0">
    <w:nsid w:val="59A2527F"/>
    <w:multiLevelType w:val="hybridMultilevel"/>
    <w:tmpl w:val="DE46D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A441C70"/>
    <w:multiLevelType w:val="hybridMultilevel"/>
    <w:tmpl w:val="6C4CF794"/>
    <w:lvl w:ilvl="0" w:tplc="59A4526C">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CEE68BC"/>
    <w:multiLevelType w:val="hybridMultilevel"/>
    <w:tmpl w:val="76C83496"/>
    <w:lvl w:ilvl="0" w:tplc="A42E16B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 w15:restartNumberingAfterBreak="0">
    <w:nsid w:val="5D9A359E"/>
    <w:multiLevelType w:val="hybridMultilevel"/>
    <w:tmpl w:val="7222218A"/>
    <w:lvl w:ilvl="0" w:tplc="FE443A7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15:restartNumberingAfterBreak="0">
    <w:nsid w:val="5DF24CA9"/>
    <w:multiLevelType w:val="hybridMultilevel"/>
    <w:tmpl w:val="1D8848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E4B2E4D"/>
    <w:multiLevelType w:val="hybridMultilevel"/>
    <w:tmpl w:val="9CEC7F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F0C2806"/>
    <w:multiLevelType w:val="hybridMultilevel"/>
    <w:tmpl w:val="5044A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2D551C3"/>
    <w:multiLevelType w:val="hybridMultilevel"/>
    <w:tmpl w:val="5D84F6F2"/>
    <w:lvl w:ilvl="0" w:tplc="0809001B">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9" w15:restartNumberingAfterBreak="0">
    <w:nsid w:val="64C0537F"/>
    <w:multiLevelType w:val="hybridMultilevel"/>
    <w:tmpl w:val="A89005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4C65E85"/>
    <w:multiLevelType w:val="hybridMultilevel"/>
    <w:tmpl w:val="FDB0FEDC"/>
    <w:lvl w:ilvl="0" w:tplc="A42E16B2">
      <w:start w:val="1"/>
      <w:numFmt w:val="decimal"/>
      <w:lvlText w:val="%1."/>
      <w:lvlJc w:val="left"/>
      <w:pPr>
        <w:ind w:left="420" w:hanging="360"/>
      </w:pPr>
      <w:rPr>
        <w:rFonts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91" w15:restartNumberingAfterBreak="0">
    <w:nsid w:val="65274C10"/>
    <w:multiLevelType w:val="hybridMultilevel"/>
    <w:tmpl w:val="26E236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2" w15:restartNumberingAfterBreak="0">
    <w:nsid w:val="66FE69CA"/>
    <w:multiLevelType w:val="hybridMultilevel"/>
    <w:tmpl w:val="A86CC9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72E2126"/>
    <w:multiLevelType w:val="hybridMultilevel"/>
    <w:tmpl w:val="5994E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BAA3580"/>
    <w:multiLevelType w:val="hybridMultilevel"/>
    <w:tmpl w:val="3690C478"/>
    <w:lvl w:ilvl="0" w:tplc="B96AB4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EF613D6"/>
    <w:multiLevelType w:val="hybridMultilevel"/>
    <w:tmpl w:val="67606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F376572"/>
    <w:multiLevelType w:val="hybridMultilevel"/>
    <w:tmpl w:val="1DB055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F600F82"/>
    <w:multiLevelType w:val="hybridMultilevel"/>
    <w:tmpl w:val="3A6821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F747B99"/>
    <w:multiLevelType w:val="multilevel"/>
    <w:tmpl w:val="040ED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FA84221"/>
    <w:multiLevelType w:val="hybridMultilevel"/>
    <w:tmpl w:val="10CE17C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18C6873"/>
    <w:multiLevelType w:val="hybridMultilevel"/>
    <w:tmpl w:val="21B45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1" w15:restartNumberingAfterBreak="0">
    <w:nsid w:val="72E04527"/>
    <w:multiLevelType w:val="hybridMultilevel"/>
    <w:tmpl w:val="E6F62BD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2FE5AE1"/>
    <w:multiLevelType w:val="hybridMultilevel"/>
    <w:tmpl w:val="8D84A3FC"/>
    <w:lvl w:ilvl="0" w:tplc="D1B463DC">
      <w:start w:val="1"/>
      <w:numFmt w:val="decimal"/>
      <w:lvlText w:val="%1."/>
      <w:lvlJc w:val="left"/>
      <w:pPr>
        <w:ind w:left="720" w:hanging="360"/>
      </w:pPr>
      <w:rPr>
        <w:rFonts w:ascii="Times New Roman" w:hAnsi="Times New Roman" w:cs="Times New Roman"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74676360"/>
    <w:multiLevelType w:val="hybridMultilevel"/>
    <w:tmpl w:val="07886620"/>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4" w15:restartNumberingAfterBreak="0">
    <w:nsid w:val="75190F08"/>
    <w:multiLevelType w:val="hybridMultilevel"/>
    <w:tmpl w:val="D222E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52A26E2"/>
    <w:multiLevelType w:val="hybridMultilevel"/>
    <w:tmpl w:val="E5E8B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753F5288"/>
    <w:multiLevelType w:val="hybridMultilevel"/>
    <w:tmpl w:val="0DEC91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75940F8B"/>
    <w:multiLevelType w:val="multilevel"/>
    <w:tmpl w:val="187C9D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6237900"/>
    <w:multiLevelType w:val="hybridMultilevel"/>
    <w:tmpl w:val="80BE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6ED43B2"/>
    <w:multiLevelType w:val="hybridMultilevel"/>
    <w:tmpl w:val="AD8C6A54"/>
    <w:lvl w:ilvl="0" w:tplc="0809000B">
      <w:start w:val="1"/>
      <w:numFmt w:val="bullet"/>
      <w:lvlText w:val=""/>
      <w:lvlJc w:val="left"/>
      <w:pPr>
        <w:ind w:left="1080" w:hanging="360"/>
      </w:pPr>
      <w:rPr>
        <w:rFonts w:ascii="Wingdings" w:hAnsi="Wingdings" w:hint="default"/>
      </w:rPr>
    </w:lvl>
    <w:lvl w:ilvl="1" w:tplc="0809000B">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0" w15:restartNumberingAfterBreak="0">
    <w:nsid w:val="77CA4C52"/>
    <w:multiLevelType w:val="hybridMultilevel"/>
    <w:tmpl w:val="859AF8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78786189"/>
    <w:multiLevelType w:val="hybridMultilevel"/>
    <w:tmpl w:val="0C161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8DE22DA"/>
    <w:multiLevelType w:val="hybridMultilevel"/>
    <w:tmpl w:val="F1A6FCB2"/>
    <w:lvl w:ilvl="0" w:tplc="08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3" w15:restartNumberingAfterBreak="0">
    <w:nsid w:val="79E04F21"/>
    <w:multiLevelType w:val="hybridMultilevel"/>
    <w:tmpl w:val="C6A421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4" w15:restartNumberingAfterBreak="0">
    <w:nsid w:val="7D8D666B"/>
    <w:multiLevelType w:val="hybridMultilevel"/>
    <w:tmpl w:val="7AFCBD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7EB115D7"/>
    <w:multiLevelType w:val="hybridMultilevel"/>
    <w:tmpl w:val="A13AAA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009719">
    <w:abstractNumId w:val="110"/>
  </w:num>
  <w:num w:numId="2" w16cid:durableId="318312237">
    <w:abstractNumId w:val="20"/>
  </w:num>
  <w:num w:numId="3" w16cid:durableId="685405279">
    <w:abstractNumId w:val="106"/>
  </w:num>
  <w:num w:numId="4" w16cid:durableId="360400121">
    <w:abstractNumId w:val="84"/>
  </w:num>
  <w:num w:numId="5" w16cid:durableId="549728097">
    <w:abstractNumId w:val="113"/>
  </w:num>
  <w:num w:numId="6" w16cid:durableId="2090928667">
    <w:abstractNumId w:val="42"/>
  </w:num>
  <w:num w:numId="7" w16cid:durableId="1371296639">
    <w:abstractNumId w:val="45"/>
  </w:num>
  <w:num w:numId="8" w16cid:durableId="2065055689">
    <w:abstractNumId w:val="65"/>
  </w:num>
  <w:num w:numId="9" w16cid:durableId="328558300">
    <w:abstractNumId w:val="78"/>
  </w:num>
  <w:num w:numId="10" w16cid:durableId="896668822">
    <w:abstractNumId w:val="73"/>
  </w:num>
  <w:num w:numId="11" w16cid:durableId="906568592">
    <w:abstractNumId w:val="99"/>
  </w:num>
  <w:num w:numId="12" w16cid:durableId="972101533">
    <w:abstractNumId w:val="12"/>
  </w:num>
  <w:num w:numId="13" w16cid:durableId="1230387763">
    <w:abstractNumId w:val="94"/>
  </w:num>
  <w:num w:numId="14" w16cid:durableId="823354466">
    <w:abstractNumId w:val="74"/>
  </w:num>
  <w:num w:numId="15" w16cid:durableId="400098459">
    <w:abstractNumId w:val="98"/>
  </w:num>
  <w:num w:numId="16" w16cid:durableId="919364986">
    <w:abstractNumId w:val="35"/>
  </w:num>
  <w:num w:numId="17" w16cid:durableId="1247686923">
    <w:abstractNumId w:val="18"/>
  </w:num>
  <w:num w:numId="18" w16cid:durableId="613362489">
    <w:abstractNumId w:val="23"/>
  </w:num>
  <w:num w:numId="19" w16cid:durableId="1515149872">
    <w:abstractNumId w:val="56"/>
  </w:num>
  <w:num w:numId="20" w16cid:durableId="680862276">
    <w:abstractNumId w:val="62"/>
  </w:num>
  <w:num w:numId="21" w16cid:durableId="857890102">
    <w:abstractNumId w:val="71"/>
  </w:num>
  <w:num w:numId="22" w16cid:durableId="739980459">
    <w:abstractNumId w:val="7"/>
  </w:num>
  <w:num w:numId="23" w16cid:durableId="1146973914">
    <w:abstractNumId w:val="36"/>
  </w:num>
  <w:num w:numId="24" w16cid:durableId="1976786851">
    <w:abstractNumId w:val="70"/>
  </w:num>
  <w:num w:numId="25" w16cid:durableId="1885680273">
    <w:abstractNumId w:val="41"/>
  </w:num>
  <w:num w:numId="26" w16cid:durableId="798498243">
    <w:abstractNumId w:val="101"/>
  </w:num>
  <w:num w:numId="27" w16cid:durableId="51657308">
    <w:abstractNumId w:val="47"/>
  </w:num>
  <w:num w:numId="28" w16cid:durableId="1029379486">
    <w:abstractNumId w:val="0"/>
  </w:num>
  <w:num w:numId="29" w16cid:durableId="1132334291">
    <w:abstractNumId w:val="33"/>
  </w:num>
  <w:num w:numId="30" w16cid:durableId="1479179718">
    <w:abstractNumId w:val="79"/>
  </w:num>
  <w:num w:numId="31" w16cid:durableId="4019303">
    <w:abstractNumId w:val="38"/>
  </w:num>
  <w:num w:numId="32" w16cid:durableId="1546209866">
    <w:abstractNumId w:val="88"/>
  </w:num>
  <w:num w:numId="33" w16cid:durableId="117384007">
    <w:abstractNumId w:val="57"/>
  </w:num>
  <w:num w:numId="34" w16cid:durableId="1509902198">
    <w:abstractNumId w:val="58"/>
  </w:num>
  <w:num w:numId="35" w16cid:durableId="1859199392">
    <w:abstractNumId w:val="112"/>
  </w:num>
  <w:num w:numId="36" w16cid:durableId="1254585772">
    <w:abstractNumId w:val="5"/>
  </w:num>
  <w:num w:numId="37" w16cid:durableId="434057836">
    <w:abstractNumId w:val="44"/>
  </w:num>
  <w:num w:numId="38" w16cid:durableId="225724260">
    <w:abstractNumId w:val="54"/>
  </w:num>
  <w:num w:numId="39" w16cid:durableId="1373766002">
    <w:abstractNumId w:val="85"/>
  </w:num>
  <w:num w:numId="40" w16cid:durableId="232394844">
    <w:abstractNumId w:val="16"/>
  </w:num>
  <w:num w:numId="41" w16cid:durableId="2078094146">
    <w:abstractNumId w:val="14"/>
  </w:num>
  <w:num w:numId="42" w16cid:durableId="1842313536">
    <w:abstractNumId w:val="115"/>
  </w:num>
  <w:num w:numId="43" w16cid:durableId="823812075">
    <w:abstractNumId w:val="46"/>
  </w:num>
  <w:num w:numId="44" w16cid:durableId="1485198683">
    <w:abstractNumId w:val="69"/>
  </w:num>
  <w:num w:numId="45" w16cid:durableId="233899706">
    <w:abstractNumId w:val="17"/>
  </w:num>
  <w:num w:numId="46" w16cid:durableId="1324357644">
    <w:abstractNumId w:val="55"/>
  </w:num>
  <w:num w:numId="47" w16cid:durableId="881792008">
    <w:abstractNumId w:val="6"/>
  </w:num>
  <w:num w:numId="48" w16cid:durableId="1383361680">
    <w:abstractNumId w:val="21"/>
  </w:num>
  <w:num w:numId="49" w16cid:durableId="43528825">
    <w:abstractNumId w:val="109"/>
  </w:num>
  <w:num w:numId="50" w16cid:durableId="622618383">
    <w:abstractNumId w:val="103"/>
  </w:num>
  <w:num w:numId="51" w16cid:durableId="1241721026">
    <w:abstractNumId w:val="66"/>
  </w:num>
  <w:num w:numId="52" w16cid:durableId="1711804300">
    <w:abstractNumId w:val="32"/>
  </w:num>
  <w:num w:numId="53" w16cid:durableId="220141558">
    <w:abstractNumId w:val="9"/>
  </w:num>
  <w:num w:numId="54" w16cid:durableId="1327980657">
    <w:abstractNumId w:val="3"/>
  </w:num>
  <w:num w:numId="55" w16cid:durableId="2090156942">
    <w:abstractNumId w:val="34"/>
  </w:num>
  <w:num w:numId="56" w16cid:durableId="159541820">
    <w:abstractNumId w:val="86"/>
  </w:num>
  <w:num w:numId="57" w16cid:durableId="2028406096">
    <w:abstractNumId w:val="77"/>
  </w:num>
  <w:num w:numId="58" w16cid:durableId="1393624615">
    <w:abstractNumId w:val="63"/>
  </w:num>
  <w:num w:numId="59" w16cid:durableId="869531859">
    <w:abstractNumId w:val="114"/>
  </w:num>
  <w:num w:numId="60" w16cid:durableId="479155002">
    <w:abstractNumId w:val="37"/>
  </w:num>
  <w:num w:numId="61" w16cid:durableId="660815214">
    <w:abstractNumId w:val="80"/>
  </w:num>
  <w:num w:numId="62" w16cid:durableId="1792432283">
    <w:abstractNumId w:val="4"/>
  </w:num>
  <w:num w:numId="63" w16cid:durableId="1935087555">
    <w:abstractNumId w:val="52"/>
  </w:num>
  <w:num w:numId="64" w16cid:durableId="589587446">
    <w:abstractNumId w:val="29"/>
  </w:num>
  <w:num w:numId="65" w16cid:durableId="1642727912">
    <w:abstractNumId w:val="72"/>
  </w:num>
  <w:num w:numId="66" w16cid:durableId="1219168069">
    <w:abstractNumId w:val="24"/>
  </w:num>
  <w:num w:numId="67" w16cid:durableId="2126580382">
    <w:abstractNumId w:val="105"/>
  </w:num>
  <w:num w:numId="68" w16cid:durableId="764157267">
    <w:abstractNumId w:val="43"/>
  </w:num>
  <w:num w:numId="69" w16cid:durableId="557909335">
    <w:abstractNumId w:val="96"/>
  </w:num>
  <w:num w:numId="70" w16cid:durableId="443154621">
    <w:abstractNumId w:val="104"/>
  </w:num>
  <w:num w:numId="71" w16cid:durableId="278223914">
    <w:abstractNumId w:val="25"/>
  </w:num>
  <w:num w:numId="72" w16cid:durableId="1453672936">
    <w:abstractNumId w:val="53"/>
  </w:num>
  <w:num w:numId="73" w16cid:durableId="269121550">
    <w:abstractNumId w:val="26"/>
  </w:num>
  <w:num w:numId="74" w16cid:durableId="895705177">
    <w:abstractNumId w:val="27"/>
  </w:num>
  <w:num w:numId="75" w16cid:durableId="60517940">
    <w:abstractNumId w:val="28"/>
  </w:num>
  <w:num w:numId="76" w16cid:durableId="892354284">
    <w:abstractNumId w:val="93"/>
  </w:num>
  <w:num w:numId="77" w16cid:durableId="686979861">
    <w:abstractNumId w:val="59"/>
  </w:num>
  <w:num w:numId="78" w16cid:durableId="797913370">
    <w:abstractNumId w:val="102"/>
  </w:num>
  <w:num w:numId="79" w16cid:durableId="395131587">
    <w:abstractNumId w:val="97"/>
  </w:num>
  <w:num w:numId="80" w16cid:durableId="1321158018">
    <w:abstractNumId w:val="87"/>
  </w:num>
  <w:num w:numId="81" w16cid:durableId="139465396">
    <w:abstractNumId w:val="50"/>
  </w:num>
  <w:num w:numId="82" w16cid:durableId="1595698384">
    <w:abstractNumId w:val="75"/>
  </w:num>
  <w:num w:numId="83" w16cid:durableId="721059313">
    <w:abstractNumId w:val="15"/>
  </w:num>
  <w:num w:numId="84" w16cid:durableId="149488674">
    <w:abstractNumId w:val="8"/>
  </w:num>
  <w:num w:numId="85" w16cid:durableId="1530020750">
    <w:abstractNumId w:val="91"/>
  </w:num>
  <w:num w:numId="86" w16cid:durableId="1364016830">
    <w:abstractNumId w:val="13"/>
  </w:num>
  <w:num w:numId="87" w16cid:durableId="172984081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619951394">
    <w:abstractNumId w:val="19"/>
  </w:num>
  <w:num w:numId="89" w16cid:durableId="1762751487">
    <w:abstractNumId w:val="11"/>
  </w:num>
  <w:num w:numId="90" w16cid:durableId="310793799">
    <w:abstractNumId w:val="61"/>
  </w:num>
  <w:num w:numId="91" w16cid:durableId="677582196">
    <w:abstractNumId w:val="92"/>
  </w:num>
  <w:num w:numId="92" w16cid:durableId="476731361">
    <w:abstractNumId w:val="49"/>
  </w:num>
  <w:num w:numId="93" w16cid:durableId="1515921391">
    <w:abstractNumId w:val="82"/>
  </w:num>
  <w:num w:numId="94" w16cid:durableId="658264538">
    <w:abstractNumId w:val="81"/>
  </w:num>
  <w:num w:numId="95" w16cid:durableId="1154640704">
    <w:abstractNumId w:val="83"/>
  </w:num>
  <w:num w:numId="96" w16cid:durableId="1170172130">
    <w:abstractNumId w:val="30"/>
  </w:num>
  <w:num w:numId="97" w16cid:durableId="1089086870">
    <w:abstractNumId w:val="67"/>
  </w:num>
  <w:num w:numId="98" w16cid:durableId="255093671">
    <w:abstractNumId w:val="40"/>
  </w:num>
  <w:num w:numId="99" w16cid:durableId="157234568">
    <w:abstractNumId w:val="64"/>
  </w:num>
  <w:num w:numId="100" w16cid:durableId="1989240238">
    <w:abstractNumId w:val="107"/>
  </w:num>
  <w:num w:numId="101" w16cid:durableId="688139641">
    <w:abstractNumId w:val="68"/>
  </w:num>
  <w:num w:numId="102" w16cid:durableId="372461139">
    <w:abstractNumId w:val="100"/>
  </w:num>
  <w:num w:numId="103" w16cid:durableId="284427792">
    <w:abstractNumId w:val="76"/>
  </w:num>
  <w:num w:numId="104" w16cid:durableId="1688215952">
    <w:abstractNumId w:val="2"/>
  </w:num>
  <w:num w:numId="105" w16cid:durableId="223567917">
    <w:abstractNumId w:val="95"/>
  </w:num>
  <w:num w:numId="106" w16cid:durableId="1131091069">
    <w:abstractNumId w:val="48"/>
  </w:num>
  <w:num w:numId="107" w16cid:durableId="1049303423">
    <w:abstractNumId w:val="10"/>
  </w:num>
  <w:num w:numId="108" w16cid:durableId="720321829">
    <w:abstractNumId w:val="1"/>
  </w:num>
  <w:num w:numId="109" w16cid:durableId="1118253187">
    <w:abstractNumId w:val="51"/>
  </w:num>
  <w:num w:numId="110" w16cid:durableId="943999353">
    <w:abstractNumId w:val="111"/>
  </w:num>
  <w:num w:numId="111" w16cid:durableId="1421756326">
    <w:abstractNumId w:val="60"/>
  </w:num>
  <w:num w:numId="112" w16cid:durableId="1394546942">
    <w:abstractNumId w:val="90"/>
  </w:num>
  <w:num w:numId="113" w16cid:durableId="85544552">
    <w:abstractNumId w:val="39"/>
  </w:num>
  <w:num w:numId="114" w16cid:durableId="866331621">
    <w:abstractNumId w:val="22"/>
  </w:num>
  <w:num w:numId="115" w16cid:durableId="1201818738">
    <w:abstractNumId w:val="108"/>
  </w:num>
  <w:num w:numId="116" w16cid:durableId="1937250964">
    <w:abstractNumId w:val="89"/>
  </w:num>
  <w:num w:numId="117" w16cid:durableId="57351766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08E"/>
    <w:rsid w:val="00000265"/>
    <w:rsid w:val="000004D3"/>
    <w:rsid w:val="00000E35"/>
    <w:rsid w:val="00001645"/>
    <w:rsid w:val="000054EE"/>
    <w:rsid w:val="000057E2"/>
    <w:rsid w:val="00005D60"/>
    <w:rsid w:val="000060BE"/>
    <w:rsid w:val="00011F3F"/>
    <w:rsid w:val="00013E13"/>
    <w:rsid w:val="00017E4E"/>
    <w:rsid w:val="0002013E"/>
    <w:rsid w:val="000241E7"/>
    <w:rsid w:val="000259D6"/>
    <w:rsid w:val="00027B99"/>
    <w:rsid w:val="0003031D"/>
    <w:rsid w:val="00031331"/>
    <w:rsid w:val="00032567"/>
    <w:rsid w:val="000350D3"/>
    <w:rsid w:val="00035C1C"/>
    <w:rsid w:val="00044271"/>
    <w:rsid w:val="000457C2"/>
    <w:rsid w:val="00045935"/>
    <w:rsid w:val="0004603F"/>
    <w:rsid w:val="00046983"/>
    <w:rsid w:val="00046AB5"/>
    <w:rsid w:val="00046BBB"/>
    <w:rsid w:val="00050BED"/>
    <w:rsid w:val="00051AA0"/>
    <w:rsid w:val="000527F1"/>
    <w:rsid w:val="000536C1"/>
    <w:rsid w:val="00062616"/>
    <w:rsid w:val="00063CAB"/>
    <w:rsid w:val="00064D4D"/>
    <w:rsid w:val="00065754"/>
    <w:rsid w:val="000659F2"/>
    <w:rsid w:val="00066BBF"/>
    <w:rsid w:val="00073B8E"/>
    <w:rsid w:val="000832FE"/>
    <w:rsid w:val="000838AE"/>
    <w:rsid w:val="00083A38"/>
    <w:rsid w:val="0008689C"/>
    <w:rsid w:val="000958AB"/>
    <w:rsid w:val="000967EC"/>
    <w:rsid w:val="000A1239"/>
    <w:rsid w:val="000A17F9"/>
    <w:rsid w:val="000A20B6"/>
    <w:rsid w:val="000A3E63"/>
    <w:rsid w:val="000A553F"/>
    <w:rsid w:val="000A5A60"/>
    <w:rsid w:val="000A6C73"/>
    <w:rsid w:val="000B3519"/>
    <w:rsid w:val="000C1F92"/>
    <w:rsid w:val="000C2E12"/>
    <w:rsid w:val="000C34FC"/>
    <w:rsid w:val="000C7D6B"/>
    <w:rsid w:val="000D1362"/>
    <w:rsid w:val="000D17F7"/>
    <w:rsid w:val="000D5856"/>
    <w:rsid w:val="000D726B"/>
    <w:rsid w:val="000D7511"/>
    <w:rsid w:val="000D77F2"/>
    <w:rsid w:val="000E4714"/>
    <w:rsid w:val="000E5262"/>
    <w:rsid w:val="000E5B18"/>
    <w:rsid w:val="000E645B"/>
    <w:rsid w:val="000E793B"/>
    <w:rsid w:val="000E7F73"/>
    <w:rsid w:val="000F17E2"/>
    <w:rsid w:val="000F4A6C"/>
    <w:rsid w:val="000F51D1"/>
    <w:rsid w:val="000F6149"/>
    <w:rsid w:val="00100A5F"/>
    <w:rsid w:val="001035AC"/>
    <w:rsid w:val="001038ED"/>
    <w:rsid w:val="00103B6A"/>
    <w:rsid w:val="001076EC"/>
    <w:rsid w:val="001104A7"/>
    <w:rsid w:val="00110EB9"/>
    <w:rsid w:val="0011496D"/>
    <w:rsid w:val="00120713"/>
    <w:rsid w:val="00126805"/>
    <w:rsid w:val="00130713"/>
    <w:rsid w:val="00134064"/>
    <w:rsid w:val="00136080"/>
    <w:rsid w:val="0013692C"/>
    <w:rsid w:val="00140AE0"/>
    <w:rsid w:val="00143767"/>
    <w:rsid w:val="00144C4F"/>
    <w:rsid w:val="00144ECA"/>
    <w:rsid w:val="001506E9"/>
    <w:rsid w:val="001514EE"/>
    <w:rsid w:val="00152C1B"/>
    <w:rsid w:val="001537EB"/>
    <w:rsid w:val="00153801"/>
    <w:rsid w:val="00154D3F"/>
    <w:rsid w:val="00154E3C"/>
    <w:rsid w:val="001575BD"/>
    <w:rsid w:val="00161910"/>
    <w:rsid w:val="00161EE7"/>
    <w:rsid w:val="001624D2"/>
    <w:rsid w:val="001625DC"/>
    <w:rsid w:val="001648F1"/>
    <w:rsid w:val="00170340"/>
    <w:rsid w:val="001704FF"/>
    <w:rsid w:val="0017799C"/>
    <w:rsid w:val="00183901"/>
    <w:rsid w:val="00185535"/>
    <w:rsid w:val="00187907"/>
    <w:rsid w:val="00190A49"/>
    <w:rsid w:val="001955DA"/>
    <w:rsid w:val="001964E7"/>
    <w:rsid w:val="001A0394"/>
    <w:rsid w:val="001A0F8D"/>
    <w:rsid w:val="001A1AB7"/>
    <w:rsid w:val="001A3A17"/>
    <w:rsid w:val="001A46CF"/>
    <w:rsid w:val="001A680A"/>
    <w:rsid w:val="001A68B9"/>
    <w:rsid w:val="001B180C"/>
    <w:rsid w:val="001C2F74"/>
    <w:rsid w:val="001C36DA"/>
    <w:rsid w:val="001C49F0"/>
    <w:rsid w:val="001C658A"/>
    <w:rsid w:val="001C6B2E"/>
    <w:rsid w:val="001D00D4"/>
    <w:rsid w:val="001D3CB3"/>
    <w:rsid w:val="001D6100"/>
    <w:rsid w:val="001D6260"/>
    <w:rsid w:val="001D7532"/>
    <w:rsid w:val="001E0033"/>
    <w:rsid w:val="001E2FB4"/>
    <w:rsid w:val="001E42B8"/>
    <w:rsid w:val="001E7A84"/>
    <w:rsid w:val="001F2A4A"/>
    <w:rsid w:val="001F7AC7"/>
    <w:rsid w:val="0020169C"/>
    <w:rsid w:val="00203205"/>
    <w:rsid w:val="00214087"/>
    <w:rsid w:val="00215233"/>
    <w:rsid w:val="00216A68"/>
    <w:rsid w:val="002256F5"/>
    <w:rsid w:val="0022623B"/>
    <w:rsid w:val="00231350"/>
    <w:rsid w:val="00233A01"/>
    <w:rsid w:val="00234927"/>
    <w:rsid w:val="00236AF4"/>
    <w:rsid w:val="00237065"/>
    <w:rsid w:val="00241D7D"/>
    <w:rsid w:val="002420D2"/>
    <w:rsid w:val="00242217"/>
    <w:rsid w:val="00242E71"/>
    <w:rsid w:val="00243258"/>
    <w:rsid w:val="002436E6"/>
    <w:rsid w:val="00244FF1"/>
    <w:rsid w:val="00252013"/>
    <w:rsid w:val="0025304D"/>
    <w:rsid w:val="00253A9A"/>
    <w:rsid w:val="00256B12"/>
    <w:rsid w:val="002614EA"/>
    <w:rsid w:val="00262112"/>
    <w:rsid w:val="00262CA5"/>
    <w:rsid w:val="0026305B"/>
    <w:rsid w:val="00263453"/>
    <w:rsid w:val="00263A16"/>
    <w:rsid w:val="00263AF1"/>
    <w:rsid w:val="002705B5"/>
    <w:rsid w:val="002716FC"/>
    <w:rsid w:val="002727EC"/>
    <w:rsid w:val="002750F4"/>
    <w:rsid w:val="00276B8C"/>
    <w:rsid w:val="002771C2"/>
    <w:rsid w:val="002822CF"/>
    <w:rsid w:val="002839AB"/>
    <w:rsid w:val="002847EA"/>
    <w:rsid w:val="00290B6B"/>
    <w:rsid w:val="00292462"/>
    <w:rsid w:val="00297C82"/>
    <w:rsid w:val="002A1CB2"/>
    <w:rsid w:val="002A4501"/>
    <w:rsid w:val="002A4F1F"/>
    <w:rsid w:val="002A796A"/>
    <w:rsid w:val="002B179C"/>
    <w:rsid w:val="002B1F8B"/>
    <w:rsid w:val="002B2421"/>
    <w:rsid w:val="002B2819"/>
    <w:rsid w:val="002B464C"/>
    <w:rsid w:val="002B4CF2"/>
    <w:rsid w:val="002C0E49"/>
    <w:rsid w:val="002C2B55"/>
    <w:rsid w:val="002C3745"/>
    <w:rsid w:val="002D393D"/>
    <w:rsid w:val="002D4144"/>
    <w:rsid w:val="002D7A71"/>
    <w:rsid w:val="002E578E"/>
    <w:rsid w:val="002E628E"/>
    <w:rsid w:val="002F1496"/>
    <w:rsid w:val="002F1A20"/>
    <w:rsid w:val="002F7114"/>
    <w:rsid w:val="0030206F"/>
    <w:rsid w:val="00302BDF"/>
    <w:rsid w:val="00305884"/>
    <w:rsid w:val="00306333"/>
    <w:rsid w:val="00311C9F"/>
    <w:rsid w:val="0031324E"/>
    <w:rsid w:val="00313735"/>
    <w:rsid w:val="003158F7"/>
    <w:rsid w:val="00317936"/>
    <w:rsid w:val="00317A9D"/>
    <w:rsid w:val="00320B21"/>
    <w:rsid w:val="00320E4D"/>
    <w:rsid w:val="00322D64"/>
    <w:rsid w:val="00323FB9"/>
    <w:rsid w:val="00326928"/>
    <w:rsid w:val="00326E66"/>
    <w:rsid w:val="00330DDE"/>
    <w:rsid w:val="003312F7"/>
    <w:rsid w:val="003324FF"/>
    <w:rsid w:val="00333848"/>
    <w:rsid w:val="003352E9"/>
    <w:rsid w:val="00336BEC"/>
    <w:rsid w:val="0033780C"/>
    <w:rsid w:val="00340B2C"/>
    <w:rsid w:val="00341FE4"/>
    <w:rsid w:val="003468B3"/>
    <w:rsid w:val="00350D66"/>
    <w:rsid w:val="003511FB"/>
    <w:rsid w:val="00351BA0"/>
    <w:rsid w:val="0035261D"/>
    <w:rsid w:val="003604D1"/>
    <w:rsid w:val="00360CA4"/>
    <w:rsid w:val="00360F70"/>
    <w:rsid w:val="00361E25"/>
    <w:rsid w:val="00362261"/>
    <w:rsid w:val="00364538"/>
    <w:rsid w:val="003723DA"/>
    <w:rsid w:val="00372DE4"/>
    <w:rsid w:val="003738BC"/>
    <w:rsid w:val="0037632B"/>
    <w:rsid w:val="0038021F"/>
    <w:rsid w:val="0038568F"/>
    <w:rsid w:val="003875F1"/>
    <w:rsid w:val="003876C5"/>
    <w:rsid w:val="003902C5"/>
    <w:rsid w:val="003913E8"/>
    <w:rsid w:val="003A030F"/>
    <w:rsid w:val="003A1745"/>
    <w:rsid w:val="003A3881"/>
    <w:rsid w:val="003A50BF"/>
    <w:rsid w:val="003A52FB"/>
    <w:rsid w:val="003A7F5D"/>
    <w:rsid w:val="003B14B1"/>
    <w:rsid w:val="003B4020"/>
    <w:rsid w:val="003B49D6"/>
    <w:rsid w:val="003B527F"/>
    <w:rsid w:val="003C31A3"/>
    <w:rsid w:val="003C5E71"/>
    <w:rsid w:val="003C6FF5"/>
    <w:rsid w:val="003C77DB"/>
    <w:rsid w:val="003D1414"/>
    <w:rsid w:val="003D173A"/>
    <w:rsid w:val="003D34B9"/>
    <w:rsid w:val="003D3515"/>
    <w:rsid w:val="003D4E1F"/>
    <w:rsid w:val="003D5908"/>
    <w:rsid w:val="003D7F78"/>
    <w:rsid w:val="003E370B"/>
    <w:rsid w:val="003E5B6C"/>
    <w:rsid w:val="003E7B92"/>
    <w:rsid w:val="003F1D23"/>
    <w:rsid w:val="003F2E71"/>
    <w:rsid w:val="003F305B"/>
    <w:rsid w:val="003F656F"/>
    <w:rsid w:val="00404D96"/>
    <w:rsid w:val="00405130"/>
    <w:rsid w:val="00406749"/>
    <w:rsid w:val="0040761D"/>
    <w:rsid w:val="00414322"/>
    <w:rsid w:val="00414628"/>
    <w:rsid w:val="00414FF5"/>
    <w:rsid w:val="004238DB"/>
    <w:rsid w:val="0042453A"/>
    <w:rsid w:val="00426F3D"/>
    <w:rsid w:val="004270E0"/>
    <w:rsid w:val="00433503"/>
    <w:rsid w:val="00440C27"/>
    <w:rsid w:val="0044176A"/>
    <w:rsid w:val="00442015"/>
    <w:rsid w:val="004425B8"/>
    <w:rsid w:val="0044624D"/>
    <w:rsid w:val="004466AA"/>
    <w:rsid w:val="00450BCF"/>
    <w:rsid w:val="00453131"/>
    <w:rsid w:val="00454AC2"/>
    <w:rsid w:val="00457D6D"/>
    <w:rsid w:val="0046494A"/>
    <w:rsid w:val="00473955"/>
    <w:rsid w:val="00474B4A"/>
    <w:rsid w:val="00474F27"/>
    <w:rsid w:val="004808A0"/>
    <w:rsid w:val="00481812"/>
    <w:rsid w:val="0048221E"/>
    <w:rsid w:val="00482BF2"/>
    <w:rsid w:val="00490317"/>
    <w:rsid w:val="00491281"/>
    <w:rsid w:val="004939C4"/>
    <w:rsid w:val="004941C8"/>
    <w:rsid w:val="00497363"/>
    <w:rsid w:val="004A0522"/>
    <w:rsid w:val="004A3880"/>
    <w:rsid w:val="004A5CFA"/>
    <w:rsid w:val="004B3056"/>
    <w:rsid w:val="004B47AC"/>
    <w:rsid w:val="004B6BFF"/>
    <w:rsid w:val="004C1041"/>
    <w:rsid w:val="004C2456"/>
    <w:rsid w:val="004C7B73"/>
    <w:rsid w:val="004C7E22"/>
    <w:rsid w:val="004D0DDF"/>
    <w:rsid w:val="004D0EB0"/>
    <w:rsid w:val="004D1BC9"/>
    <w:rsid w:val="004D274D"/>
    <w:rsid w:val="004D30F2"/>
    <w:rsid w:val="004D3F40"/>
    <w:rsid w:val="004D54B9"/>
    <w:rsid w:val="004D58D7"/>
    <w:rsid w:val="004D59A7"/>
    <w:rsid w:val="004E0BD1"/>
    <w:rsid w:val="004E1E87"/>
    <w:rsid w:val="004E24F5"/>
    <w:rsid w:val="004E315D"/>
    <w:rsid w:val="004E6931"/>
    <w:rsid w:val="004F018E"/>
    <w:rsid w:val="004F20EB"/>
    <w:rsid w:val="004F24AF"/>
    <w:rsid w:val="004F374E"/>
    <w:rsid w:val="004F5292"/>
    <w:rsid w:val="00500133"/>
    <w:rsid w:val="00502530"/>
    <w:rsid w:val="00505090"/>
    <w:rsid w:val="00507A25"/>
    <w:rsid w:val="005103E6"/>
    <w:rsid w:val="00511DBB"/>
    <w:rsid w:val="00511E9A"/>
    <w:rsid w:val="00515DA2"/>
    <w:rsid w:val="00515E5D"/>
    <w:rsid w:val="005211B6"/>
    <w:rsid w:val="00522126"/>
    <w:rsid w:val="0052298A"/>
    <w:rsid w:val="00524C12"/>
    <w:rsid w:val="005259D6"/>
    <w:rsid w:val="005264F9"/>
    <w:rsid w:val="00526FDC"/>
    <w:rsid w:val="00530AA9"/>
    <w:rsid w:val="00532079"/>
    <w:rsid w:val="005322F6"/>
    <w:rsid w:val="00532CB1"/>
    <w:rsid w:val="00532CF8"/>
    <w:rsid w:val="00533116"/>
    <w:rsid w:val="00533511"/>
    <w:rsid w:val="00533BDF"/>
    <w:rsid w:val="00533FF4"/>
    <w:rsid w:val="0053671A"/>
    <w:rsid w:val="00540AF1"/>
    <w:rsid w:val="00541C56"/>
    <w:rsid w:val="00544F56"/>
    <w:rsid w:val="005454F9"/>
    <w:rsid w:val="00546494"/>
    <w:rsid w:val="00547289"/>
    <w:rsid w:val="005474C4"/>
    <w:rsid w:val="0055159D"/>
    <w:rsid w:val="00552E1C"/>
    <w:rsid w:val="00571766"/>
    <w:rsid w:val="00571F19"/>
    <w:rsid w:val="005729C4"/>
    <w:rsid w:val="00574A2A"/>
    <w:rsid w:val="005778D2"/>
    <w:rsid w:val="00580A3E"/>
    <w:rsid w:val="00581412"/>
    <w:rsid w:val="005868DD"/>
    <w:rsid w:val="005953B9"/>
    <w:rsid w:val="0059574C"/>
    <w:rsid w:val="005A02FB"/>
    <w:rsid w:val="005A168B"/>
    <w:rsid w:val="005B1E8C"/>
    <w:rsid w:val="005B3EC4"/>
    <w:rsid w:val="005B61B0"/>
    <w:rsid w:val="005B654F"/>
    <w:rsid w:val="005B6783"/>
    <w:rsid w:val="005B79CD"/>
    <w:rsid w:val="005B7DA2"/>
    <w:rsid w:val="005C2368"/>
    <w:rsid w:val="005C3A93"/>
    <w:rsid w:val="005C672C"/>
    <w:rsid w:val="005C7489"/>
    <w:rsid w:val="005C766E"/>
    <w:rsid w:val="005C7783"/>
    <w:rsid w:val="005D1864"/>
    <w:rsid w:val="005D3896"/>
    <w:rsid w:val="005D6969"/>
    <w:rsid w:val="005D75E5"/>
    <w:rsid w:val="005E3222"/>
    <w:rsid w:val="005E3B95"/>
    <w:rsid w:val="005E4A74"/>
    <w:rsid w:val="005E51C3"/>
    <w:rsid w:val="005E530B"/>
    <w:rsid w:val="005E58E0"/>
    <w:rsid w:val="005F087F"/>
    <w:rsid w:val="005F1AD8"/>
    <w:rsid w:val="005F21D1"/>
    <w:rsid w:val="005F287A"/>
    <w:rsid w:val="005F6D89"/>
    <w:rsid w:val="005F7BC6"/>
    <w:rsid w:val="0060281F"/>
    <w:rsid w:val="00604488"/>
    <w:rsid w:val="006067CA"/>
    <w:rsid w:val="00607843"/>
    <w:rsid w:val="006103D3"/>
    <w:rsid w:val="00610442"/>
    <w:rsid w:val="0061395C"/>
    <w:rsid w:val="00613E44"/>
    <w:rsid w:val="00616AC3"/>
    <w:rsid w:val="00617065"/>
    <w:rsid w:val="00621609"/>
    <w:rsid w:val="00622684"/>
    <w:rsid w:val="006241A8"/>
    <w:rsid w:val="00627766"/>
    <w:rsid w:val="00631073"/>
    <w:rsid w:val="006337C2"/>
    <w:rsid w:val="00634020"/>
    <w:rsid w:val="006364BD"/>
    <w:rsid w:val="00637593"/>
    <w:rsid w:val="00637F3E"/>
    <w:rsid w:val="006431F0"/>
    <w:rsid w:val="00645115"/>
    <w:rsid w:val="006456E5"/>
    <w:rsid w:val="00651958"/>
    <w:rsid w:val="0065249D"/>
    <w:rsid w:val="00653355"/>
    <w:rsid w:val="0065392F"/>
    <w:rsid w:val="00656187"/>
    <w:rsid w:val="00656268"/>
    <w:rsid w:val="00656D00"/>
    <w:rsid w:val="0066010B"/>
    <w:rsid w:val="0066083D"/>
    <w:rsid w:val="006620F5"/>
    <w:rsid w:val="00662C9D"/>
    <w:rsid w:val="006673F5"/>
    <w:rsid w:val="00672E07"/>
    <w:rsid w:val="0067351C"/>
    <w:rsid w:val="0067432E"/>
    <w:rsid w:val="00680F96"/>
    <w:rsid w:val="0068329E"/>
    <w:rsid w:val="00685990"/>
    <w:rsid w:val="006866CA"/>
    <w:rsid w:val="006867F8"/>
    <w:rsid w:val="00686901"/>
    <w:rsid w:val="00686C84"/>
    <w:rsid w:val="00687029"/>
    <w:rsid w:val="006902AF"/>
    <w:rsid w:val="0069053C"/>
    <w:rsid w:val="00690766"/>
    <w:rsid w:val="00691112"/>
    <w:rsid w:val="00693594"/>
    <w:rsid w:val="006942E1"/>
    <w:rsid w:val="006A245F"/>
    <w:rsid w:val="006A2D38"/>
    <w:rsid w:val="006A3732"/>
    <w:rsid w:val="006A5535"/>
    <w:rsid w:val="006A6D1E"/>
    <w:rsid w:val="006A6FE4"/>
    <w:rsid w:val="006A77D6"/>
    <w:rsid w:val="006B0406"/>
    <w:rsid w:val="006B0CD4"/>
    <w:rsid w:val="006B256E"/>
    <w:rsid w:val="006C2DC4"/>
    <w:rsid w:val="006C3698"/>
    <w:rsid w:val="006C47AB"/>
    <w:rsid w:val="006C79A2"/>
    <w:rsid w:val="006D10EF"/>
    <w:rsid w:val="006D17E9"/>
    <w:rsid w:val="006D3383"/>
    <w:rsid w:val="006D47FF"/>
    <w:rsid w:val="006D4F63"/>
    <w:rsid w:val="006D5D3E"/>
    <w:rsid w:val="006D5FC5"/>
    <w:rsid w:val="006D67A5"/>
    <w:rsid w:val="006E08B6"/>
    <w:rsid w:val="006E145F"/>
    <w:rsid w:val="006E17BE"/>
    <w:rsid w:val="006E28D3"/>
    <w:rsid w:val="006E3ABA"/>
    <w:rsid w:val="006E4359"/>
    <w:rsid w:val="006E45D6"/>
    <w:rsid w:val="006E7616"/>
    <w:rsid w:val="006E7AA5"/>
    <w:rsid w:val="006F0D54"/>
    <w:rsid w:val="006F19A4"/>
    <w:rsid w:val="006F2A97"/>
    <w:rsid w:val="006F40A2"/>
    <w:rsid w:val="006F5B92"/>
    <w:rsid w:val="00700D69"/>
    <w:rsid w:val="00701D70"/>
    <w:rsid w:val="00701EC0"/>
    <w:rsid w:val="00702F26"/>
    <w:rsid w:val="007054E8"/>
    <w:rsid w:val="00707F3B"/>
    <w:rsid w:val="00711170"/>
    <w:rsid w:val="00711D9D"/>
    <w:rsid w:val="00713E9E"/>
    <w:rsid w:val="00717048"/>
    <w:rsid w:val="00717CB0"/>
    <w:rsid w:val="00720243"/>
    <w:rsid w:val="00723861"/>
    <w:rsid w:val="00732A25"/>
    <w:rsid w:val="00733377"/>
    <w:rsid w:val="007401F3"/>
    <w:rsid w:val="0074378F"/>
    <w:rsid w:val="00747C30"/>
    <w:rsid w:val="007511BA"/>
    <w:rsid w:val="00751C75"/>
    <w:rsid w:val="00752276"/>
    <w:rsid w:val="00757FB7"/>
    <w:rsid w:val="00760DD9"/>
    <w:rsid w:val="00761AB8"/>
    <w:rsid w:val="00761FC7"/>
    <w:rsid w:val="00762706"/>
    <w:rsid w:val="00763AEC"/>
    <w:rsid w:val="007645A1"/>
    <w:rsid w:val="007662F1"/>
    <w:rsid w:val="00766E38"/>
    <w:rsid w:val="007673D8"/>
    <w:rsid w:val="00771479"/>
    <w:rsid w:val="00784265"/>
    <w:rsid w:val="007848B1"/>
    <w:rsid w:val="007853A6"/>
    <w:rsid w:val="007875AA"/>
    <w:rsid w:val="00791933"/>
    <w:rsid w:val="00791AB9"/>
    <w:rsid w:val="0079201B"/>
    <w:rsid w:val="00794A76"/>
    <w:rsid w:val="007A0259"/>
    <w:rsid w:val="007A24EC"/>
    <w:rsid w:val="007A2838"/>
    <w:rsid w:val="007A2AD4"/>
    <w:rsid w:val="007A32DF"/>
    <w:rsid w:val="007A3943"/>
    <w:rsid w:val="007A5CEC"/>
    <w:rsid w:val="007A7D8A"/>
    <w:rsid w:val="007B03E9"/>
    <w:rsid w:val="007B050F"/>
    <w:rsid w:val="007B096B"/>
    <w:rsid w:val="007B1C0F"/>
    <w:rsid w:val="007B7D3C"/>
    <w:rsid w:val="007B7FE3"/>
    <w:rsid w:val="007C1276"/>
    <w:rsid w:val="007C33C7"/>
    <w:rsid w:val="007C3F16"/>
    <w:rsid w:val="007C7588"/>
    <w:rsid w:val="007C7686"/>
    <w:rsid w:val="007C7875"/>
    <w:rsid w:val="007D3A32"/>
    <w:rsid w:val="007D4164"/>
    <w:rsid w:val="007D5B2D"/>
    <w:rsid w:val="007D7EC6"/>
    <w:rsid w:val="007E09D8"/>
    <w:rsid w:val="007E1600"/>
    <w:rsid w:val="007E1A94"/>
    <w:rsid w:val="007E2C90"/>
    <w:rsid w:val="007E4D4A"/>
    <w:rsid w:val="007E6B93"/>
    <w:rsid w:val="007F13BA"/>
    <w:rsid w:val="007F464D"/>
    <w:rsid w:val="007F569A"/>
    <w:rsid w:val="007F702D"/>
    <w:rsid w:val="0080414C"/>
    <w:rsid w:val="00806218"/>
    <w:rsid w:val="0080641D"/>
    <w:rsid w:val="00810D05"/>
    <w:rsid w:val="00816E58"/>
    <w:rsid w:val="008203F0"/>
    <w:rsid w:val="0082055C"/>
    <w:rsid w:val="008246BC"/>
    <w:rsid w:val="008252EE"/>
    <w:rsid w:val="00827659"/>
    <w:rsid w:val="00831B1E"/>
    <w:rsid w:val="00833E05"/>
    <w:rsid w:val="00834830"/>
    <w:rsid w:val="0083490F"/>
    <w:rsid w:val="00835823"/>
    <w:rsid w:val="00836B13"/>
    <w:rsid w:val="0083783D"/>
    <w:rsid w:val="00837947"/>
    <w:rsid w:val="00840179"/>
    <w:rsid w:val="008419B7"/>
    <w:rsid w:val="00841F4A"/>
    <w:rsid w:val="00843EB9"/>
    <w:rsid w:val="00845963"/>
    <w:rsid w:val="00847383"/>
    <w:rsid w:val="0085243C"/>
    <w:rsid w:val="0085552F"/>
    <w:rsid w:val="0085671D"/>
    <w:rsid w:val="008628D8"/>
    <w:rsid w:val="00865847"/>
    <w:rsid w:val="00871ED9"/>
    <w:rsid w:val="00871F0D"/>
    <w:rsid w:val="008722D0"/>
    <w:rsid w:val="008742FB"/>
    <w:rsid w:val="00874D88"/>
    <w:rsid w:val="00876231"/>
    <w:rsid w:val="00884650"/>
    <w:rsid w:val="00887C09"/>
    <w:rsid w:val="00887D4A"/>
    <w:rsid w:val="008909A9"/>
    <w:rsid w:val="00891B58"/>
    <w:rsid w:val="00892901"/>
    <w:rsid w:val="00895919"/>
    <w:rsid w:val="008A31E6"/>
    <w:rsid w:val="008A4679"/>
    <w:rsid w:val="008A5BFA"/>
    <w:rsid w:val="008A629F"/>
    <w:rsid w:val="008B0A45"/>
    <w:rsid w:val="008B0B1C"/>
    <w:rsid w:val="008B1B7C"/>
    <w:rsid w:val="008B224A"/>
    <w:rsid w:val="008B26A0"/>
    <w:rsid w:val="008B3F18"/>
    <w:rsid w:val="008B4022"/>
    <w:rsid w:val="008B486A"/>
    <w:rsid w:val="008B5E7D"/>
    <w:rsid w:val="008B63E8"/>
    <w:rsid w:val="008B7DE5"/>
    <w:rsid w:val="008C470B"/>
    <w:rsid w:val="008C7805"/>
    <w:rsid w:val="008C7B72"/>
    <w:rsid w:val="008D1E32"/>
    <w:rsid w:val="008D28FA"/>
    <w:rsid w:val="008D4E81"/>
    <w:rsid w:val="008D5A76"/>
    <w:rsid w:val="008D6845"/>
    <w:rsid w:val="008D6AF1"/>
    <w:rsid w:val="008D7A4C"/>
    <w:rsid w:val="008E0682"/>
    <w:rsid w:val="008E1BBE"/>
    <w:rsid w:val="008E2AA9"/>
    <w:rsid w:val="008E38FA"/>
    <w:rsid w:val="008E3B3C"/>
    <w:rsid w:val="008E439A"/>
    <w:rsid w:val="008E4E8F"/>
    <w:rsid w:val="008E71D3"/>
    <w:rsid w:val="008E772D"/>
    <w:rsid w:val="008F346D"/>
    <w:rsid w:val="008F4568"/>
    <w:rsid w:val="008F6DEB"/>
    <w:rsid w:val="00900CE2"/>
    <w:rsid w:val="00901B3D"/>
    <w:rsid w:val="00903CAD"/>
    <w:rsid w:val="00905211"/>
    <w:rsid w:val="009067B2"/>
    <w:rsid w:val="00906994"/>
    <w:rsid w:val="00910FE3"/>
    <w:rsid w:val="0092011B"/>
    <w:rsid w:val="00923057"/>
    <w:rsid w:val="0092525B"/>
    <w:rsid w:val="00926E4F"/>
    <w:rsid w:val="0092781F"/>
    <w:rsid w:val="009353C9"/>
    <w:rsid w:val="00936A9E"/>
    <w:rsid w:val="009402C8"/>
    <w:rsid w:val="00941334"/>
    <w:rsid w:val="00941628"/>
    <w:rsid w:val="009420A4"/>
    <w:rsid w:val="00942FCC"/>
    <w:rsid w:val="00945055"/>
    <w:rsid w:val="00950B30"/>
    <w:rsid w:val="009510CC"/>
    <w:rsid w:val="0095153E"/>
    <w:rsid w:val="009558F9"/>
    <w:rsid w:val="00957C1E"/>
    <w:rsid w:val="0096068B"/>
    <w:rsid w:val="00962691"/>
    <w:rsid w:val="00964BB4"/>
    <w:rsid w:val="00965AF9"/>
    <w:rsid w:val="00965BDB"/>
    <w:rsid w:val="0097718A"/>
    <w:rsid w:val="0097790D"/>
    <w:rsid w:val="0098106C"/>
    <w:rsid w:val="009832F7"/>
    <w:rsid w:val="00984249"/>
    <w:rsid w:val="00984885"/>
    <w:rsid w:val="00984E4F"/>
    <w:rsid w:val="00985AEB"/>
    <w:rsid w:val="00990245"/>
    <w:rsid w:val="009939F3"/>
    <w:rsid w:val="00996545"/>
    <w:rsid w:val="009A0142"/>
    <w:rsid w:val="009A3FC3"/>
    <w:rsid w:val="009A4BCD"/>
    <w:rsid w:val="009A5133"/>
    <w:rsid w:val="009A7300"/>
    <w:rsid w:val="009B22B6"/>
    <w:rsid w:val="009B2CF7"/>
    <w:rsid w:val="009B3B34"/>
    <w:rsid w:val="009B564E"/>
    <w:rsid w:val="009B5CAB"/>
    <w:rsid w:val="009B73BE"/>
    <w:rsid w:val="009B76DF"/>
    <w:rsid w:val="009D12D4"/>
    <w:rsid w:val="009D23F6"/>
    <w:rsid w:val="009D2CDB"/>
    <w:rsid w:val="009D2F86"/>
    <w:rsid w:val="009D368D"/>
    <w:rsid w:val="009D590E"/>
    <w:rsid w:val="009D75CC"/>
    <w:rsid w:val="009E0268"/>
    <w:rsid w:val="009E14CD"/>
    <w:rsid w:val="009E1972"/>
    <w:rsid w:val="009E2687"/>
    <w:rsid w:val="009E3862"/>
    <w:rsid w:val="009E4A72"/>
    <w:rsid w:val="009E7791"/>
    <w:rsid w:val="009F0A3F"/>
    <w:rsid w:val="009F2118"/>
    <w:rsid w:val="009F5469"/>
    <w:rsid w:val="009F6BB4"/>
    <w:rsid w:val="009F7562"/>
    <w:rsid w:val="00A03060"/>
    <w:rsid w:val="00A03E58"/>
    <w:rsid w:val="00A06E2C"/>
    <w:rsid w:val="00A07882"/>
    <w:rsid w:val="00A11505"/>
    <w:rsid w:val="00A11C1F"/>
    <w:rsid w:val="00A11EEF"/>
    <w:rsid w:val="00A13D63"/>
    <w:rsid w:val="00A15BB6"/>
    <w:rsid w:val="00A17425"/>
    <w:rsid w:val="00A20108"/>
    <w:rsid w:val="00A20564"/>
    <w:rsid w:val="00A214F3"/>
    <w:rsid w:val="00A255E4"/>
    <w:rsid w:val="00A27445"/>
    <w:rsid w:val="00A315AC"/>
    <w:rsid w:val="00A33968"/>
    <w:rsid w:val="00A33C80"/>
    <w:rsid w:val="00A3614D"/>
    <w:rsid w:val="00A36C39"/>
    <w:rsid w:val="00A36CC1"/>
    <w:rsid w:val="00A4138F"/>
    <w:rsid w:val="00A434B9"/>
    <w:rsid w:val="00A51E53"/>
    <w:rsid w:val="00A52095"/>
    <w:rsid w:val="00A53BFF"/>
    <w:rsid w:val="00A61EA4"/>
    <w:rsid w:val="00A6314D"/>
    <w:rsid w:val="00A631B7"/>
    <w:rsid w:val="00A703EB"/>
    <w:rsid w:val="00A70A90"/>
    <w:rsid w:val="00A7736C"/>
    <w:rsid w:val="00A80BF1"/>
    <w:rsid w:val="00A8114B"/>
    <w:rsid w:val="00A81C04"/>
    <w:rsid w:val="00A83BC7"/>
    <w:rsid w:val="00A93464"/>
    <w:rsid w:val="00A975F4"/>
    <w:rsid w:val="00AA0A55"/>
    <w:rsid w:val="00AA27A8"/>
    <w:rsid w:val="00AA321B"/>
    <w:rsid w:val="00AA3A0F"/>
    <w:rsid w:val="00AA5403"/>
    <w:rsid w:val="00AA5520"/>
    <w:rsid w:val="00AA59F4"/>
    <w:rsid w:val="00AB2573"/>
    <w:rsid w:val="00AB6D27"/>
    <w:rsid w:val="00AB7442"/>
    <w:rsid w:val="00AC1F74"/>
    <w:rsid w:val="00AC6EF2"/>
    <w:rsid w:val="00AD10FE"/>
    <w:rsid w:val="00AD3EBB"/>
    <w:rsid w:val="00AD46D0"/>
    <w:rsid w:val="00AD5DBA"/>
    <w:rsid w:val="00AD7224"/>
    <w:rsid w:val="00AD73E0"/>
    <w:rsid w:val="00AE2CE0"/>
    <w:rsid w:val="00AE41C7"/>
    <w:rsid w:val="00AE50B2"/>
    <w:rsid w:val="00AE767F"/>
    <w:rsid w:val="00AF0F22"/>
    <w:rsid w:val="00AF3B53"/>
    <w:rsid w:val="00AF3CE0"/>
    <w:rsid w:val="00AF6B9B"/>
    <w:rsid w:val="00AF7FDF"/>
    <w:rsid w:val="00B00BEC"/>
    <w:rsid w:val="00B0235D"/>
    <w:rsid w:val="00B05308"/>
    <w:rsid w:val="00B077BE"/>
    <w:rsid w:val="00B100C7"/>
    <w:rsid w:val="00B12087"/>
    <w:rsid w:val="00B12682"/>
    <w:rsid w:val="00B14723"/>
    <w:rsid w:val="00B1532E"/>
    <w:rsid w:val="00B1597A"/>
    <w:rsid w:val="00B1607B"/>
    <w:rsid w:val="00B177D8"/>
    <w:rsid w:val="00B17C97"/>
    <w:rsid w:val="00B20DAF"/>
    <w:rsid w:val="00B22C5D"/>
    <w:rsid w:val="00B23FA4"/>
    <w:rsid w:val="00B31350"/>
    <w:rsid w:val="00B31495"/>
    <w:rsid w:val="00B327D7"/>
    <w:rsid w:val="00B33069"/>
    <w:rsid w:val="00B33C3E"/>
    <w:rsid w:val="00B34B3A"/>
    <w:rsid w:val="00B40595"/>
    <w:rsid w:val="00B42211"/>
    <w:rsid w:val="00B46F47"/>
    <w:rsid w:val="00B47389"/>
    <w:rsid w:val="00B47A92"/>
    <w:rsid w:val="00B516BC"/>
    <w:rsid w:val="00B540DE"/>
    <w:rsid w:val="00B55941"/>
    <w:rsid w:val="00B56169"/>
    <w:rsid w:val="00B5689A"/>
    <w:rsid w:val="00B64EE5"/>
    <w:rsid w:val="00B65029"/>
    <w:rsid w:val="00B66429"/>
    <w:rsid w:val="00B66BA9"/>
    <w:rsid w:val="00B66F84"/>
    <w:rsid w:val="00B71F59"/>
    <w:rsid w:val="00B72A35"/>
    <w:rsid w:val="00B737A1"/>
    <w:rsid w:val="00B7419C"/>
    <w:rsid w:val="00B74E6E"/>
    <w:rsid w:val="00B7681B"/>
    <w:rsid w:val="00B8012C"/>
    <w:rsid w:val="00B816D4"/>
    <w:rsid w:val="00B82446"/>
    <w:rsid w:val="00B825A7"/>
    <w:rsid w:val="00B82B19"/>
    <w:rsid w:val="00B84127"/>
    <w:rsid w:val="00B87498"/>
    <w:rsid w:val="00B912D9"/>
    <w:rsid w:val="00B94E13"/>
    <w:rsid w:val="00B95EF7"/>
    <w:rsid w:val="00B95F06"/>
    <w:rsid w:val="00BA01AD"/>
    <w:rsid w:val="00BA0AEB"/>
    <w:rsid w:val="00BA5B0B"/>
    <w:rsid w:val="00BA5E83"/>
    <w:rsid w:val="00BB00B7"/>
    <w:rsid w:val="00BB1642"/>
    <w:rsid w:val="00BB2CB1"/>
    <w:rsid w:val="00BB574F"/>
    <w:rsid w:val="00BC0C2F"/>
    <w:rsid w:val="00BC1A9F"/>
    <w:rsid w:val="00BC4EFE"/>
    <w:rsid w:val="00BD0DC6"/>
    <w:rsid w:val="00BD208E"/>
    <w:rsid w:val="00BD64F7"/>
    <w:rsid w:val="00BE0CC8"/>
    <w:rsid w:val="00BE0E69"/>
    <w:rsid w:val="00BE5192"/>
    <w:rsid w:val="00BE641B"/>
    <w:rsid w:val="00BE6935"/>
    <w:rsid w:val="00BE78F4"/>
    <w:rsid w:val="00BF005F"/>
    <w:rsid w:val="00BF0247"/>
    <w:rsid w:val="00BF0913"/>
    <w:rsid w:val="00BF1A3F"/>
    <w:rsid w:val="00BF1D16"/>
    <w:rsid w:val="00BF2DB9"/>
    <w:rsid w:val="00BF3420"/>
    <w:rsid w:val="00BF59AC"/>
    <w:rsid w:val="00BF5C28"/>
    <w:rsid w:val="00BF7520"/>
    <w:rsid w:val="00BF7E2A"/>
    <w:rsid w:val="00C012BF"/>
    <w:rsid w:val="00C0189F"/>
    <w:rsid w:val="00C01CA9"/>
    <w:rsid w:val="00C01E53"/>
    <w:rsid w:val="00C05E82"/>
    <w:rsid w:val="00C0673D"/>
    <w:rsid w:val="00C06883"/>
    <w:rsid w:val="00C10098"/>
    <w:rsid w:val="00C119D6"/>
    <w:rsid w:val="00C11BB8"/>
    <w:rsid w:val="00C12BFD"/>
    <w:rsid w:val="00C20A03"/>
    <w:rsid w:val="00C21896"/>
    <w:rsid w:val="00C22221"/>
    <w:rsid w:val="00C249A7"/>
    <w:rsid w:val="00C25B59"/>
    <w:rsid w:val="00C26652"/>
    <w:rsid w:val="00C271A8"/>
    <w:rsid w:val="00C276C4"/>
    <w:rsid w:val="00C309A4"/>
    <w:rsid w:val="00C31E4E"/>
    <w:rsid w:val="00C336D8"/>
    <w:rsid w:val="00C41AC4"/>
    <w:rsid w:val="00C433EA"/>
    <w:rsid w:val="00C4361E"/>
    <w:rsid w:val="00C43BA9"/>
    <w:rsid w:val="00C44AE9"/>
    <w:rsid w:val="00C45BD8"/>
    <w:rsid w:val="00C45EA1"/>
    <w:rsid w:val="00C47584"/>
    <w:rsid w:val="00C507F1"/>
    <w:rsid w:val="00C51924"/>
    <w:rsid w:val="00C52553"/>
    <w:rsid w:val="00C54643"/>
    <w:rsid w:val="00C57048"/>
    <w:rsid w:val="00C6170B"/>
    <w:rsid w:val="00C61C7F"/>
    <w:rsid w:val="00C6214C"/>
    <w:rsid w:val="00C64244"/>
    <w:rsid w:val="00C643B2"/>
    <w:rsid w:val="00C6486F"/>
    <w:rsid w:val="00C7516D"/>
    <w:rsid w:val="00C76CE3"/>
    <w:rsid w:val="00C76FE2"/>
    <w:rsid w:val="00C81411"/>
    <w:rsid w:val="00C81502"/>
    <w:rsid w:val="00C843A6"/>
    <w:rsid w:val="00C84CD1"/>
    <w:rsid w:val="00C87BE6"/>
    <w:rsid w:val="00C905E9"/>
    <w:rsid w:val="00C90C20"/>
    <w:rsid w:val="00C92091"/>
    <w:rsid w:val="00C9251E"/>
    <w:rsid w:val="00C92A34"/>
    <w:rsid w:val="00C932C6"/>
    <w:rsid w:val="00C956C3"/>
    <w:rsid w:val="00C95C50"/>
    <w:rsid w:val="00C9649E"/>
    <w:rsid w:val="00CA0732"/>
    <w:rsid w:val="00CA24CF"/>
    <w:rsid w:val="00CA374E"/>
    <w:rsid w:val="00CA46CA"/>
    <w:rsid w:val="00CA55E5"/>
    <w:rsid w:val="00CA6B05"/>
    <w:rsid w:val="00CB38A7"/>
    <w:rsid w:val="00CB4EAB"/>
    <w:rsid w:val="00CB576A"/>
    <w:rsid w:val="00CB6D93"/>
    <w:rsid w:val="00CB78D2"/>
    <w:rsid w:val="00CB7F9F"/>
    <w:rsid w:val="00CC00BE"/>
    <w:rsid w:val="00CC4C3D"/>
    <w:rsid w:val="00CC6E92"/>
    <w:rsid w:val="00CC79B3"/>
    <w:rsid w:val="00CD110E"/>
    <w:rsid w:val="00CD5A52"/>
    <w:rsid w:val="00CD72D9"/>
    <w:rsid w:val="00CD7F2C"/>
    <w:rsid w:val="00CE06D6"/>
    <w:rsid w:val="00CE4A83"/>
    <w:rsid w:val="00CE4FF2"/>
    <w:rsid w:val="00CE54A4"/>
    <w:rsid w:val="00CE5501"/>
    <w:rsid w:val="00CE59ED"/>
    <w:rsid w:val="00CE6CBC"/>
    <w:rsid w:val="00CF05A7"/>
    <w:rsid w:val="00CF13A9"/>
    <w:rsid w:val="00CF3762"/>
    <w:rsid w:val="00CF3D73"/>
    <w:rsid w:val="00CF6217"/>
    <w:rsid w:val="00D00C0C"/>
    <w:rsid w:val="00D037D3"/>
    <w:rsid w:val="00D05A7E"/>
    <w:rsid w:val="00D06671"/>
    <w:rsid w:val="00D12FF3"/>
    <w:rsid w:val="00D13111"/>
    <w:rsid w:val="00D14038"/>
    <w:rsid w:val="00D15B9A"/>
    <w:rsid w:val="00D20146"/>
    <w:rsid w:val="00D20240"/>
    <w:rsid w:val="00D21812"/>
    <w:rsid w:val="00D240D2"/>
    <w:rsid w:val="00D2536E"/>
    <w:rsid w:val="00D2579C"/>
    <w:rsid w:val="00D25866"/>
    <w:rsid w:val="00D268BA"/>
    <w:rsid w:val="00D36088"/>
    <w:rsid w:val="00D36C8F"/>
    <w:rsid w:val="00D40B98"/>
    <w:rsid w:val="00D4108C"/>
    <w:rsid w:val="00D42B05"/>
    <w:rsid w:val="00D45BB0"/>
    <w:rsid w:val="00D53F54"/>
    <w:rsid w:val="00D561AE"/>
    <w:rsid w:val="00D56C1A"/>
    <w:rsid w:val="00D63079"/>
    <w:rsid w:val="00D6450E"/>
    <w:rsid w:val="00D64713"/>
    <w:rsid w:val="00D66D66"/>
    <w:rsid w:val="00D671DB"/>
    <w:rsid w:val="00D71925"/>
    <w:rsid w:val="00D741F6"/>
    <w:rsid w:val="00D74987"/>
    <w:rsid w:val="00D7682A"/>
    <w:rsid w:val="00D77121"/>
    <w:rsid w:val="00D807D2"/>
    <w:rsid w:val="00D80D3C"/>
    <w:rsid w:val="00D823A1"/>
    <w:rsid w:val="00D834B6"/>
    <w:rsid w:val="00D868F7"/>
    <w:rsid w:val="00D90B29"/>
    <w:rsid w:val="00D91830"/>
    <w:rsid w:val="00D91CA4"/>
    <w:rsid w:val="00D92DD8"/>
    <w:rsid w:val="00D9303A"/>
    <w:rsid w:val="00D97BC9"/>
    <w:rsid w:val="00D97F36"/>
    <w:rsid w:val="00DA49A8"/>
    <w:rsid w:val="00DA5E4B"/>
    <w:rsid w:val="00DA68A3"/>
    <w:rsid w:val="00DB064C"/>
    <w:rsid w:val="00DB196A"/>
    <w:rsid w:val="00DB1C63"/>
    <w:rsid w:val="00DC34A3"/>
    <w:rsid w:val="00DC4033"/>
    <w:rsid w:val="00DC438D"/>
    <w:rsid w:val="00DC4E66"/>
    <w:rsid w:val="00DD0D0E"/>
    <w:rsid w:val="00DD46D2"/>
    <w:rsid w:val="00DD54BB"/>
    <w:rsid w:val="00DE0211"/>
    <w:rsid w:val="00DE03FE"/>
    <w:rsid w:val="00DE1542"/>
    <w:rsid w:val="00DE2569"/>
    <w:rsid w:val="00DE6BB4"/>
    <w:rsid w:val="00DF3681"/>
    <w:rsid w:val="00E0029A"/>
    <w:rsid w:val="00E00A07"/>
    <w:rsid w:val="00E00CD4"/>
    <w:rsid w:val="00E00D48"/>
    <w:rsid w:val="00E0429F"/>
    <w:rsid w:val="00E0431B"/>
    <w:rsid w:val="00E06AA9"/>
    <w:rsid w:val="00E06E71"/>
    <w:rsid w:val="00E1010B"/>
    <w:rsid w:val="00E1038E"/>
    <w:rsid w:val="00E13626"/>
    <w:rsid w:val="00E14117"/>
    <w:rsid w:val="00E1493A"/>
    <w:rsid w:val="00E15610"/>
    <w:rsid w:val="00E157E0"/>
    <w:rsid w:val="00E15A55"/>
    <w:rsid w:val="00E15A92"/>
    <w:rsid w:val="00E16D50"/>
    <w:rsid w:val="00E210EA"/>
    <w:rsid w:val="00E21E8F"/>
    <w:rsid w:val="00E22D9C"/>
    <w:rsid w:val="00E23E9C"/>
    <w:rsid w:val="00E32F02"/>
    <w:rsid w:val="00E3309F"/>
    <w:rsid w:val="00E36CB5"/>
    <w:rsid w:val="00E40064"/>
    <w:rsid w:val="00E42982"/>
    <w:rsid w:val="00E43325"/>
    <w:rsid w:val="00E46CA3"/>
    <w:rsid w:val="00E530DC"/>
    <w:rsid w:val="00E538FC"/>
    <w:rsid w:val="00E53CB0"/>
    <w:rsid w:val="00E55B97"/>
    <w:rsid w:val="00E57FEF"/>
    <w:rsid w:val="00E63505"/>
    <w:rsid w:val="00E63AE9"/>
    <w:rsid w:val="00E652DA"/>
    <w:rsid w:val="00E7028A"/>
    <w:rsid w:val="00E84D99"/>
    <w:rsid w:val="00E87C1B"/>
    <w:rsid w:val="00E919DC"/>
    <w:rsid w:val="00E931AF"/>
    <w:rsid w:val="00E94C49"/>
    <w:rsid w:val="00E9546F"/>
    <w:rsid w:val="00EA03D1"/>
    <w:rsid w:val="00EA3A64"/>
    <w:rsid w:val="00EA702C"/>
    <w:rsid w:val="00EA7298"/>
    <w:rsid w:val="00EA74A3"/>
    <w:rsid w:val="00EA7A6B"/>
    <w:rsid w:val="00EB0296"/>
    <w:rsid w:val="00EB1801"/>
    <w:rsid w:val="00EB2D6E"/>
    <w:rsid w:val="00EB2ED3"/>
    <w:rsid w:val="00EB3424"/>
    <w:rsid w:val="00EB37BC"/>
    <w:rsid w:val="00EB4D0B"/>
    <w:rsid w:val="00EB5226"/>
    <w:rsid w:val="00EC32AE"/>
    <w:rsid w:val="00EC4778"/>
    <w:rsid w:val="00EC4C90"/>
    <w:rsid w:val="00EC4F79"/>
    <w:rsid w:val="00EC7F88"/>
    <w:rsid w:val="00ED2067"/>
    <w:rsid w:val="00ED348B"/>
    <w:rsid w:val="00ED5792"/>
    <w:rsid w:val="00EE08BE"/>
    <w:rsid w:val="00EE3BD9"/>
    <w:rsid w:val="00EE4674"/>
    <w:rsid w:val="00EE48F5"/>
    <w:rsid w:val="00EE51D6"/>
    <w:rsid w:val="00EE5AA3"/>
    <w:rsid w:val="00EE6173"/>
    <w:rsid w:val="00EF48E9"/>
    <w:rsid w:val="00EF4E47"/>
    <w:rsid w:val="00F00EAC"/>
    <w:rsid w:val="00F01863"/>
    <w:rsid w:val="00F02F5B"/>
    <w:rsid w:val="00F042AE"/>
    <w:rsid w:val="00F04904"/>
    <w:rsid w:val="00F04C43"/>
    <w:rsid w:val="00F04E82"/>
    <w:rsid w:val="00F05404"/>
    <w:rsid w:val="00F05D5F"/>
    <w:rsid w:val="00F10373"/>
    <w:rsid w:val="00F11DB7"/>
    <w:rsid w:val="00F121DC"/>
    <w:rsid w:val="00F12607"/>
    <w:rsid w:val="00F14C81"/>
    <w:rsid w:val="00F16F31"/>
    <w:rsid w:val="00F2104D"/>
    <w:rsid w:val="00F2160D"/>
    <w:rsid w:val="00F23017"/>
    <w:rsid w:val="00F23788"/>
    <w:rsid w:val="00F23E42"/>
    <w:rsid w:val="00F25F2F"/>
    <w:rsid w:val="00F261C4"/>
    <w:rsid w:val="00F26F85"/>
    <w:rsid w:val="00F27F47"/>
    <w:rsid w:val="00F31020"/>
    <w:rsid w:val="00F3250A"/>
    <w:rsid w:val="00F33757"/>
    <w:rsid w:val="00F33D24"/>
    <w:rsid w:val="00F444F3"/>
    <w:rsid w:val="00F4484B"/>
    <w:rsid w:val="00F50D55"/>
    <w:rsid w:val="00F5277C"/>
    <w:rsid w:val="00F52D54"/>
    <w:rsid w:val="00F557A3"/>
    <w:rsid w:val="00F569C5"/>
    <w:rsid w:val="00F56C6F"/>
    <w:rsid w:val="00F611ED"/>
    <w:rsid w:val="00F64A25"/>
    <w:rsid w:val="00F65068"/>
    <w:rsid w:val="00F66A88"/>
    <w:rsid w:val="00F66B2B"/>
    <w:rsid w:val="00F66DFF"/>
    <w:rsid w:val="00F677B4"/>
    <w:rsid w:val="00F71D2B"/>
    <w:rsid w:val="00F7440D"/>
    <w:rsid w:val="00F809EE"/>
    <w:rsid w:val="00F8196C"/>
    <w:rsid w:val="00F87C60"/>
    <w:rsid w:val="00F911FB"/>
    <w:rsid w:val="00F955C9"/>
    <w:rsid w:val="00F970D2"/>
    <w:rsid w:val="00F97231"/>
    <w:rsid w:val="00FA00FC"/>
    <w:rsid w:val="00FA0177"/>
    <w:rsid w:val="00FA2B39"/>
    <w:rsid w:val="00FA3B96"/>
    <w:rsid w:val="00FA6263"/>
    <w:rsid w:val="00FA6695"/>
    <w:rsid w:val="00FA66C0"/>
    <w:rsid w:val="00FB16E4"/>
    <w:rsid w:val="00FB4D2C"/>
    <w:rsid w:val="00FB4ED6"/>
    <w:rsid w:val="00FB4F51"/>
    <w:rsid w:val="00FB6A8C"/>
    <w:rsid w:val="00FB7BDC"/>
    <w:rsid w:val="00FC00E8"/>
    <w:rsid w:val="00FC0E24"/>
    <w:rsid w:val="00FC1048"/>
    <w:rsid w:val="00FC4B96"/>
    <w:rsid w:val="00FC5942"/>
    <w:rsid w:val="00FC5957"/>
    <w:rsid w:val="00FC7B55"/>
    <w:rsid w:val="00FD08D6"/>
    <w:rsid w:val="00FD12A6"/>
    <w:rsid w:val="00FD3343"/>
    <w:rsid w:val="00FD4532"/>
    <w:rsid w:val="00FD5F8F"/>
    <w:rsid w:val="00FD64C1"/>
    <w:rsid w:val="00FD7A25"/>
    <w:rsid w:val="00FE4625"/>
    <w:rsid w:val="00FF0701"/>
    <w:rsid w:val="00FF0CFF"/>
    <w:rsid w:val="00FF1B29"/>
    <w:rsid w:val="00FF242C"/>
    <w:rsid w:val="00FF42C9"/>
    <w:rsid w:val="00FF5583"/>
    <w:rsid w:val="00FF5FA3"/>
    <w:rsid w:val="00FF6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6A59"/>
  <w15:docId w15:val="{1024DDFB-0236-49FB-B560-886D8703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456"/>
    <w:rPr>
      <w:rFonts w:ascii="Arial" w:eastAsia="Times New Roman" w:hAnsi="Arial" w:cs="Times New Roman"/>
      <w:sz w:val="20"/>
      <w:lang w:eastAsia="en-GB"/>
    </w:rPr>
  </w:style>
  <w:style w:type="paragraph" w:styleId="Heading1">
    <w:name w:val="heading 1"/>
    <w:basedOn w:val="Normal"/>
    <w:link w:val="Heading1Char"/>
    <w:uiPriority w:val="9"/>
    <w:qFormat/>
    <w:rsid w:val="004C2456"/>
    <w:pPr>
      <w:outlineLvl w:val="0"/>
    </w:pPr>
    <w:rPr>
      <w:b/>
      <w:bCs/>
      <w:color w:val="000000" w:themeColor="text1"/>
      <w:kern w:val="36"/>
      <w:szCs w:val="48"/>
    </w:rPr>
  </w:style>
  <w:style w:type="paragraph" w:styleId="Heading2">
    <w:name w:val="heading 2"/>
    <w:basedOn w:val="Normal"/>
    <w:next w:val="Normal"/>
    <w:link w:val="Heading2Char"/>
    <w:uiPriority w:val="9"/>
    <w:semiHidden/>
    <w:unhideWhenUsed/>
    <w:qFormat/>
    <w:rsid w:val="001D00D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7A8"/>
    <w:rPr>
      <w:color w:val="0563C1" w:themeColor="hyperlink"/>
      <w:u w:val="single"/>
    </w:rPr>
  </w:style>
  <w:style w:type="character" w:styleId="UnresolvedMention">
    <w:name w:val="Unresolved Mention"/>
    <w:basedOn w:val="DefaultParagraphFont"/>
    <w:uiPriority w:val="99"/>
    <w:semiHidden/>
    <w:unhideWhenUsed/>
    <w:rsid w:val="00AA27A8"/>
    <w:rPr>
      <w:color w:val="605E5C"/>
      <w:shd w:val="clear" w:color="auto" w:fill="E1DFDD"/>
    </w:rPr>
  </w:style>
  <w:style w:type="table" w:styleId="TableGrid">
    <w:name w:val="Table Grid"/>
    <w:basedOn w:val="TableNormal"/>
    <w:uiPriority w:val="39"/>
    <w:rsid w:val="00CE5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B100C7"/>
    <w:pPr>
      <w:ind w:left="720"/>
      <w:contextualSpacing/>
    </w:pPr>
    <w:rPr>
      <w:rFonts w:asciiTheme="minorHAnsi" w:eastAsiaTheme="minorHAnsi" w:hAnsiTheme="minorHAnsi" w:cstheme="minorBidi"/>
      <w:lang w:eastAsia="en-US"/>
    </w:rPr>
  </w:style>
  <w:style w:type="character" w:customStyle="1" w:styleId="apple-converted-space">
    <w:name w:val="apple-converted-space"/>
    <w:basedOn w:val="DefaultParagraphFont"/>
    <w:rsid w:val="003F305B"/>
  </w:style>
  <w:style w:type="paragraph" w:styleId="NoSpacing">
    <w:name w:val="No Spacing"/>
    <w:uiPriority w:val="1"/>
    <w:qFormat/>
    <w:rsid w:val="003F305B"/>
    <w:rPr>
      <w:rFonts w:ascii="Times New Roman" w:eastAsia="Times New Roman" w:hAnsi="Times New Roman" w:cs="Times New Roman"/>
      <w:lang w:eastAsia="en-GB"/>
    </w:rPr>
  </w:style>
  <w:style w:type="paragraph" w:styleId="Header">
    <w:name w:val="header"/>
    <w:basedOn w:val="Normal"/>
    <w:link w:val="HeaderChar"/>
    <w:uiPriority w:val="99"/>
    <w:unhideWhenUsed/>
    <w:rsid w:val="00723861"/>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723861"/>
  </w:style>
  <w:style w:type="paragraph" w:styleId="Footer">
    <w:name w:val="footer"/>
    <w:basedOn w:val="Normal"/>
    <w:link w:val="FooterChar"/>
    <w:uiPriority w:val="99"/>
    <w:unhideWhenUsed/>
    <w:rsid w:val="00723861"/>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723861"/>
  </w:style>
  <w:style w:type="character" w:styleId="PageNumber">
    <w:name w:val="page number"/>
    <w:basedOn w:val="DefaultParagraphFont"/>
    <w:uiPriority w:val="99"/>
    <w:semiHidden/>
    <w:unhideWhenUsed/>
    <w:rsid w:val="00680F96"/>
  </w:style>
  <w:style w:type="paragraph" w:styleId="NormalWeb">
    <w:name w:val="Normal (Web)"/>
    <w:basedOn w:val="Normal"/>
    <w:uiPriority w:val="99"/>
    <w:unhideWhenUsed/>
    <w:rsid w:val="00170340"/>
    <w:pPr>
      <w:spacing w:before="100" w:beforeAutospacing="1" w:after="100" w:afterAutospacing="1"/>
    </w:pPr>
  </w:style>
  <w:style w:type="table" w:styleId="PlainTable2">
    <w:name w:val="Plain Table 2"/>
    <w:basedOn w:val="TableNormal"/>
    <w:uiPriority w:val="42"/>
    <w:rsid w:val="006D10E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7848B1"/>
    <w:pPr>
      <w:autoSpaceDE w:val="0"/>
      <w:autoSpaceDN w:val="0"/>
      <w:adjustRightInd w:val="0"/>
    </w:pPr>
    <w:rPr>
      <w:rFonts w:ascii="Times New Roman" w:hAnsi="Times New Roman" w:cs="Times New Roman"/>
      <w:color w:val="000000"/>
    </w:rPr>
  </w:style>
  <w:style w:type="character" w:styleId="Strong">
    <w:name w:val="Strong"/>
    <w:basedOn w:val="DefaultParagraphFont"/>
    <w:uiPriority w:val="22"/>
    <w:qFormat/>
    <w:rsid w:val="00EC4F79"/>
    <w:rPr>
      <w:b/>
      <w:bCs/>
    </w:rPr>
  </w:style>
  <w:style w:type="character" w:customStyle="1" w:styleId="apple-tab-span">
    <w:name w:val="apple-tab-span"/>
    <w:basedOn w:val="DefaultParagraphFont"/>
    <w:rsid w:val="00C95C50"/>
  </w:style>
  <w:style w:type="character" w:styleId="FollowedHyperlink">
    <w:name w:val="FollowedHyperlink"/>
    <w:basedOn w:val="DefaultParagraphFont"/>
    <w:uiPriority w:val="99"/>
    <w:semiHidden/>
    <w:unhideWhenUsed/>
    <w:rsid w:val="00C95C50"/>
    <w:rPr>
      <w:color w:val="954F72" w:themeColor="followedHyperlink"/>
      <w:u w:val="single"/>
    </w:rPr>
  </w:style>
  <w:style w:type="character" w:customStyle="1" w:styleId="Heading1Char">
    <w:name w:val="Heading 1 Char"/>
    <w:basedOn w:val="DefaultParagraphFont"/>
    <w:link w:val="Heading1"/>
    <w:uiPriority w:val="9"/>
    <w:rsid w:val="004C2456"/>
    <w:rPr>
      <w:rFonts w:ascii="Arial" w:eastAsia="Times New Roman" w:hAnsi="Arial" w:cs="Times New Roman"/>
      <w:b/>
      <w:bCs/>
      <w:color w:val="000000" w:themeColor="text1"/>
      <w:kern w:val="36"/>
      <w:sz w:val="20"/>
      <w:szCs w:val="48"/>
      <w:lang w:eastAsia="en-GB"/>
    </w:rPr>
  </w:style>
  <w:style w:type="character" w:customStyle="1" w:styleId="Heading2Char">
    <w:name w:val="Heading 2 Char"/>
    <w:basedOn w:val="DefaultParagraphFont"/>
    <w:link w:val="Heading2"/>
    <w:uiPriority w:val="9"/>
    <w:semiHidden/>
    <w:rsid w:val="001D00D4"/>
    <w:rPr>
      <w:rFonts w:asciiTheme="majorHAnsi" w:eastAsiaTheme="majorEastAsia" w:hAnsiTheme="majorHAnsi" w:cstheme="majorBidi"/>
      <w:color w:val="2F5496" w:themeColor="accent1" w:themeShade="BF"/>
      <w:sz w:val="26"/>
      <w:szCs w:val="26"/>
      <w:lang w:eastAsia="en-GB"/>
    </w:rPr>
  </w:style>
  <w:style w:type="paragraph" w:customStyle="1" w:styleId="yiv6275462183msonormal">
    <w:name w:val="yiv6275462183msonormal"/>
    <w:basedOn w:val="Normal"/>
    <w:rsid w:val="00B33069"/>
    <w:pPr>
      <w:spacing w:before="100" w:beforeAutospacing="1" w:after="100" w:afterAutospacing="1"/>
    </w:pPr>
    <w:rPr>
      <w:rFonts w:ascii="Calibri" w:eastAsiaTheme="minorHAnsi" w:hAnsi="Calibri" w:cs="Calibri"/>
      <w:sz w:val="22"/>
      <w:szCs w:val="22"/>
    </w:rPr>
  </w:style>
  <w:style w:type="character" w:customStyle="1" w:styleId="il">
    <w:name w:val="il"/>
    <w:basedOn w:val="DefaultParagraphFont"/>
    <w:rsid w:val="00F677B4"/>
  </w:style>
  <w:style w:type="paragraph" w:customStyle="1" w:styleId="m8265926662766611051msolistparagraph">
    <w:name w:val="m_8265926662766611051msolistparagraph"/>
    <w:basedOn w:val="Normal"/>
    <w:rsid w:val="00F677B4"/>
    <w:pPr>
      <w:spacing w:before="100" w:beforeAutospacing="1" w:after="100" w:afterAutospacing="1"/>
    </w:pPr>
  </w:style>
  <w:style w:type="paragraph" w:styleId="PlainText">
    <w:name w:val="Plain Text"/>
    <w:basedOn w:val="Normal"/>
    <w:link w:val="PlainTextChar"/>
    <w:uiPriority w:val="99"/>
    <w:unhideWhenUsed/>
    <w:rsid w:val="00C87BE6"/>
    <w:rPr>
      <w:rFonts w:ascii="Calibri" w:eastAsiaTheme="minorHAnsi" w:hAnsi="Calibri" w:cs="Calibri"/>
      <w:sz w:val="22"/>
      <w:szCs w:val="22"/>
      <w:lang w:eastAsia="en-US"/>
      <w14:ligatures w14:val="standardContextual"/>
    </w:rPr>
  </w:style>
  <w:style w:type="character" w:customStyle="1" w:styleId="PlainTextChar">
    <w:name w:val="Plain Text Char"/>
    <w:basedOn w:val="DefaultParagraphFont"/>
    <w:link w:val="PlainText"/>
    <w:uiPriority w:val="99"/>
    <w:rsid w:val="00C87BE6"/>
    <w:rPr>
      <w:rFonts w:ascii="Calibri" w:hAnsi="Calibri" w:cs="Calibri"/>
      <w:sz w:val="22"/>
      <w:szCs w:val="22"/>
      <w14:ligatures w14:val="standardContextual"/>
    </w:rPr>
  </w:style>
  <w:style w:type="character" w:customStyle="1" w:styleId="inline-block">
    <w:name w:val="inline-block"/>
    <w:basedOn w:val="DefaultParagraphFont"/>
    <w:rsid w:val="00D037D3"/>
  </w:style>
  <w:style w:type="character" w:customStyle="1" w:styleId="pig1fg">
    <w:name w:val="pi_g1_fg"/>
    <w:basedOn w:val="DefaultParagraphFont"/>
    <w:rsid w:val="00D037D3"/>
  </w:style>
  <w:style w:type="character" w:customStyle="1" w:styleId="ListParagraphChar">
    <w:name w:val="List Paragraph Char"/>
    <w:link w:val="ListParagraph"/>
    <w:uiPriority w:val="34"/>
    <w:rsid w:val="0044624D"/>
  </w:style>
  <w:style w:type="paragraph" w:customStyle="1" w:styleId="lead">
    <w:name w:val="lead"/>
    <w:basedOn w:val="Normal"/>
    <w:rsid w:val="00E00A07"/>
    <w:pPr>
      <w:spacing w:before="100" w:beforeAutospacing="1" w:after="100" w:afterAutospacing="1"/>
    </w:pPr>
  </w:style>
  <w:style w:type="paragraph" w:customStyle="1" w:styleId="ydp2dadc386yiv6898935764msonormal">
    <w:name w:val="ydp2dadc386yiv6898935764msonormal"/>
    <w:basedOn w:val="Normal"/>
    <w:rsid w:val="00134064"/>
    <w:pPr>
      <w:spacing w:before="100" w:beforeAutospacing="1" w:after="100" w:afterAutospacing="1"/>
    </w:pPr>
    <w:rPr>
      <w:rFonts w:ascii="Aptos" w:eastAsiaTheme="minorHAnsi" w:hAnsi="Aptos" w:cs="Aptos"/>
    </w:rPr>
  </w:style>
  <w:style w:type="paragraph" w:customStyle="1" w:styleId="elementtoproof">
    <w:name w:val="elementtoproof"/>
    <w:basedOn w:val="Normal"/>
    <w:rsid w:val="005F087F"/>
    <w:rPr>
      <w:rFonts w:ascii="Aptos" w:eastAsiaTheme="minorHAnsi" w:hAnsi="Aptos" w:cs="Aptos"/>
    </w:rPr>
  </w:style>
  <w:style w:type="paragraph" w:styleId="EndnoteText">
    <w:name w:val="endnote text"/>
    <w:basedOn w:val="Normal"/>
    <w:link w:val="EndnoteTextChar"/>
    <w:uiPriority w:val="99"/>
    <w:semiHidden/>
    <w:unhideWhenUsed/>
    <w:rsid w:val="00BC1A9F"/>
    <w:rPr>
      <w:szCs w:val="20"/>
    </w:rPr>
  </w:style>
  <w:style w:type="character" w:customStyle="1" w:styleId="EndnoteTextChar">
    <w:name w:val="Endnote Text Char"/>
    <w:basedOn w:val="DefaultParagraphFont"/>
    <w:link w:val="EndnoteText"/>
    <w:uiPriority w:val="99"/>
    <w:semiHidden/>
    <w:rsid w:val="00BC1A9F"/>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BC1A9F"/>
    <w:rPr>
      <w:vertAlign w:val="superscript"/>
    </w:rPr>
  </w:style>
  <w:style w:type="character" w:styleId="Emphasis">
    <w:name w:val="Emphasis"/>
    <w:basedOn w:val="DefaultParagraphFont"/>
    <w:uiPriority w:val="20"/>
    <w:qFormat/>
    <w:rsid w:val="00901B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4171">
      <w:bodyDiv w:val="1"/>
      <w:marLeft w:val="0"/>
      <w:marRight w:val="0"/>
      <w:marTop w:val="0"/>
      <w:marBottom w:val="0"/>
      <w:divBdr>
        <w:top w:val="none" w:sz="0" w:space="0" w:color="auto"/>
        <w:left w:val="none" w:sz="0" w:space="0" w:color="auto"/>
        <w:bottom w:val="none" w:sz="0" w:space="0" w:color="auto"/>
        <w:right w:val="none" w:sz="0" w:space="0" w:color="auto"/>
      </w:divBdr>
      <w:divsChild>
        <w:div w:id="37972157">
          <w:marLeft w:val="0"/>
          <w:marRight w:val="0"/>
          <w:marTop w:val="0"/>
          <w:marBottom w:val="0"/>
          <w:divBdr>
            <w:top w:val="none" w:sz="0" w:space="0" w:color="auto"/>
            <w:left w:val="none" w:sz="0" w:space="0" w:color="auto"/>
            <w:bottom w:val="none" w:sz="0" w:space="0" w:color="auto"/>
            <w:right w:val="none" w:sz="0" w:space="0" w:color="auto"/>
          </w:divBdr>
        </w:div>
        <w:div w:id="471945272">
          <w:marLeft w:val="0"/>
          <w:marRight w:val="0"/>
          <w:marTop w:val="0"/>
          <w:marBottom w:val="0"/>
          <w:divBdr>
            <w:top w:val="none" w:sz="0" w:space="0" w:color="auto"/>
            <w:left w:val="none" w:sz="0" w:space="0" w:color="auto"/>
            <w:bottom w:val="none" w:sz="0" w:space="0" w:color="auto"/>
            <w:right w:val="none" w:sz="0" w:space="0" w:color="auto"/>
          </w:divBdr>
        </w:div>
        <w:div w:id="1176112614">
          <w:marLeft w:val="0"/>
          <w:marRight w:val="0"/>
          <w:marTop w:val="0"/>
          <w:marBottom w:val="0"/>
          <w:divBdr>
            <w:top w:val="none" w:sz="0" w:space="0" w:color="auto"/>
            <w:left w:val="none" w:sz="0" w:space="0" w:color="auto"/>
            <w:bottom w:val="none" w:sz="0" w:space="0" w:color="auto"/>
            <w:right w:val="none" w:sz="0" w:space="0" w:color="auto"/>
          </w:divBdr>
        </w:div>
        <w:div w:id="1196697813">
          <w:marLeft w:val="0"/>
          <w:marRight w:val="0"/>
          <w:marTop w:val="0"/>
          <w:marBottom w:val="0"/>
          <w:divBdr>
            <w:top w:val="none" w:sz="0" w:space="0" w:color="auto"/>
            <w:left w:val="none" w:sz="0" w:space="0" w:color="auto"/>
            <w:bottom w:val="none" w:sz="0" w:space="0" w:color="auto"/>
            <w:right w:val="none" w:sz="0" w:space="0" w:color="auto"/>
          </w:divBdr>
        </w:div>
        <w:div w:id="1962372882">
          <w:marLeft w:val="0"/>
          <w:marRight w:val="0"/>
          <w:marTop w:val="0"/>
          <w:marBottom w:val="0"/>
          <w:divBdr>
            <w:top w:val="none" w:sz="0" w:space="0" w:color="auto"/>
            <w:left w:val="none" w:sz="0" w:space="0" w:color="auto"/>
            <w:bottom w:val="none" w:sz="0" w:space="0" w:color="auto"/>
            <w:right w:val="none" w:sz="0" w:space="0" w:color="auto"/>
          </w:divBdr>
        </w:div>
      </w:divsChild>
    </w:div>
    <w:div w:id="45883299">
      <w:bodyDiv w:val="1"/>
      <w:marLeft w:val="0"/>
      <w:marRight w:val="0"/>
      <w:marTop w:val="0"/>
      <w:marBottom w:val="0"/>
      <w:divBdr>
        <w:top w:val="none" w:sz="0" w:space="0" w:color="auto"/>
        <w:left w:val="none" w:sz="0" w:space="0" w:color="auto"/>
        <w:bottom w:val="none" w:sz="0" w:space="0" w:color="auto"/>
        <w:right w:val="none" w:sz="0" w:space="0" w:color="auto"/>
      </w:divBdr>
    </w:div>
    <w:div w:id="48112438">
      <w:bodyDiv w:val="1"/>
      <w:marLeft w:val="0"/>
      <w:marRight w:val="0"/>
      <w:marTop w:val="0"/>
      <w:marBottom w:val="0"/>
      <w:divBdr>
        <w:top w:val="none" w:sz="0" w:space="0" w:color="auto"/>
        <w:left w:val="none" w:sz="0" w:space="0" w:color="auto"/>
        <w:bottom w:val="none" w:sz="0" w:space="0" w:color="auto"/>
        <w:right w:val="none" w:sz="0" w:space="0" w:color="auto"/>
      </w:divBdr>
    </w:div>
    <w:div w:id="58788756">
      <w:bodyDiv w:val="1"/>
      <w:marLeft w:val="0"/>
      <w:marRight w:val="0"/>
      <w:marTop w:val="0"/>
      <w:marBottom w:val="0"/>
      <w:divBdr>
        <w:top w:val="none" w:sz="0" w:space="0" w:color="auto"/>
        <w:left w:val="none" w:sz="0" w:space="0" w:color="auto"/>
        <w:bottom w:val="none" w:sz="0" w:space="0" w:color="auto"/>
        <w:right w:val="none" w:sz="0" w:space="0" w:color="auto"/>
      </w:divBdr>
    </w:div>
    <w:div w:id="71047454">
      <w:bodyDiv w:val="1"/>
      <w:marLeft w:val="0"/>
      <w:marRight w:val="0"/>
      <w:marTop w:val="0"/>
      <w:marBottom w:val="0"/>
      <w:divBdr>
        <w:top w:val="none" w:sz="0" w:space="0" w:color="auto"/>
        <w:left w:val="none" w:sz="0" w:space="0" w:color="auto"/>
        <w:bottom w:val="none" w:sz="0" w:space="0" w:color="auto"/>
        <w:right w:val="none" w:sz="0" w:space="0" w:color="auto"/>
      </w:divBdr>
    </w:div>
    <w:div w:id="77099608">
      <w:bodyDiv w:val="1"/>
      <w:marLeft w:val="0"/>
      <w:marRight w:val="0"/>
      <w:marTop w:val="0"/>
      <w:marBottom w:val="0"/>
      <w:divBdr>
        <w:top w:val="none" w:sz="0" w:space="0" w:color="auto"/>
        <w:left w:val="none" w:sz="0" w:space="0" w:color="auto"/>
        <w:bottom w:val="none" w:sz="0" w:space="0" w:color="auto"/>
        <w:right w:val="none" w:sz="0" w:space="0" w:color="auto"/>
      </w:divBdr>
    </w:div>
    <w:div w:id="108816038">
      <w:bodyDiv w:val="1"/>
      <w:marLeft w:val="0"/>
      <w:marRight w:val="0"/>
      <w:marTop w:val="0"/>
      <w:marBottom w:val="0"/>
      <w:divBdr>
        <w:top w:val="none" w:sz="0" w:space="0" w:color="auto"/>
        <w:left w:val="none" w:sz="0" w:space="0" w:color="auto"/>
        <w:bottom w:val="none" w:sz="0" w:space="0" w:color="auto"/>
        <w:right w:val="none" w:sz="0" w:space="0" w:color="auto"/>
      </w:divBdr>
    </w:div>
    <w:div w:id="110633487">
      <w:bodyDiv w:val="1"/>
      <w:marLeft w:val="0"/>
      <w:marRight w:val="0"/>
      <w:marTop w:val="0"/>
      <w:marBottom w:val="0"/>
      <w:divBdr>
        <w:top w:val="none" w:sz="0" w:space="0" w:color="auto"/>
        <w:left w:val="none" w:sz="0" w:space="0" w:color="auto"/>
        <w:bottom w:val="none" w:sz="0" w:space="0" w:color="auto"/>
        <w:right w:val="none" w:sz="0" w:space="0" w:color="auto"/>
      </w:divBdr>
    </w:div>
    <w:div w:id="121653603">
      <w:bodyDiv w:val="1"/>
      <w:marLeft w:val="0"/>
      <w:marRight w:val="0"/>
      <w:marTop w:val="0"/>
      <w:marBottom w:val="0"/>
      <w:divBdr>
        <w:top w:val="none" w:sz="0" w:space="0" w:color="auto"/>
        <w:left w:val="none" w:sz="0" w:space="0" w:color="auto"/>
        <w:bottom w:val="none" w:sz="0" w:space="0" w:color="auto"/>
        <w:right w:val="none" w:sz="0" w:space="0" w:color="auto"/>
      </w:divBdr>
    </w:div>
    <w:div w:id="142045160">
      <w:bodyDiv w:val="1"/>
      <w:marLeft w:val="0"/>
      <w:marRight w:val="0"/>
      <w:marTop w:val="0"/>
      <w:marBottom w:val="0"/>
      <w:divBdr>
        <w:top w:val="none" w:sz="0" w:space="0" w:color="auto"/>
        <w:left w:val="none" w:sz="0" w:space="0" w:color="auto"/>
        <w:bottom w:val="none" w:sz="0" w:space="0" w:color="auto"/>
        <w:right w:val="none" w:sz="0" w:space="0" w:color="auto"/>
      </w:divBdr>
    </w:div>
    <w:div w:id="147132408">
      <w:bodyDiv w:val="1"/>
      <w:marLeft w:val="0"/>
      <w:marRight w:val="0"/>
      <w:marTop w:val="0"/>
      <w:marBottom w:val="0"/>
      <w:divBdr>
        <w:top w:val="none" w:sz="0" w:space="0" w:color="auto"/>
        <w:left w:val="none" w:sz="0" w:space="0" w:color="auto"/>
        <w:bottom w:val="none" w:sz="0" w:space="0" w:color="auto"/>
        <w:right w:val="none" w:sz="0" w:space="0" w:color="auto"/>
      </w:divBdr>
      <w:divsChild>
        <w:div w:id="83114753">
          <w:marLeft w:val="0"/>
          <w:marRight w:val="0"/>
          <w:marTop w:val="0"/>
          <w:marBottom w:val="0"/>
          <w:divBdr>
            <w:top w:val="none" w:sz="0" w:space="0" w:color="auto"/>
            <w:left w:val="none" w:sz="0" w:space="0" w:color="auto"/>
            <w:bottom w:val="none" w:sz="0" w:space="0" w:color="auto"/>
            <w:right w:val="none" w:sz="0" w:space="0" w:color="auto"/>
          </w:divBdr>
        </w:div>
        <w:div w:id="748190478">
          <w:marLeft w:val="0"/>
          <w:marRight w:val="0"/>
          <w:marTop w:val="0"/>
          <w:marBottom w:val="0"/>
          <w:divBdr>
            <w:top w:val="none" w:sz="0" w:space="0" w:color="auto"/>
            <w:left w:val="none" w:sz="0" w:space="0" w:color="auto"/>
            <w:bottom w:val="none" w:sz="0" w:space="0" w:color="auto"/>
            <w:right w:val="none" w:sz="0" w:space="0" w:color="auto"/>
          </w:divBdr>
        </w:div>
        <w:div w:id="2043630321">
          <w:marLeft w:val="0"/>
          <w:marRight w:val="0"/>
          <w:marTop w:val="0"/>
          <w:marBottom w:val="0"/>
          <w:divBdr>
            <w:top w:val="none" w:sz="0" w:space="0" w:color="auto"/>
            <w:left w:val="none" w:sz="0" w:space="0" w:color="auto"/>
            <w:bottom w:val="none" w:sz="0" w:space="0" w:color="auto"/>
            <w:right w:val="none" w:sz="0" w:space="0" w:color="auto"/>
          </w:divBdr>
        </w:div>
      </w:divsChild>
    </w:div>
    <w:div w:id="167253387">
      <w:bodyDiv w:val="1"/>
      <w:marLeft w:val="0"/>
      <w:marRight w:val="0"/>
      <w:marTop w:val="0"/>
      <w:marBottom w:val="0"/>
      <w:divBdr>
        <w:top w:val="none" w:sz="0" w:space="0" w:color="auto"/>
        <w:left w:val="none" w:sz="0" w:space="0" w:color="auto"/>
        <w:bottom w:val="none" w:sz="0" w:space="0" w:color="auto"/>
        <w:right w:val="none" w:sz="0" w:space="0" w:color="auto"/>
      </w:divBdr>
    </w:div>
    <w:div w:id="195893665">
      <w:bodyDiv w:val="1"/>
      <w:marLeft w:val="0"/>
      <w:marRight w:val="0"/>
      <w:marTop w:val="0"/>
      <w:marBottom w:val="0"/>
      <w:divBdr>
        <w:top w:val="none" w:sz="0" w:space="0" w:color="auto"/>
        <w:left w:val="none" w:sz="0" w:space="0" w:color="auto"/>
        <w:bottom w:val="none" w:sz="0" w:space="0" w:color="auto"/>
        <w:right w:val="none" w:sz="0" w:space="0" w:color="auto"/>
      </w:divBdr>
      <w:divsChild>
        <w:div w:id="1130517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389806">
              <w:marLeft w:val="0"/>
              <w:marRight w:val="0"/>
              <w:marTop w:val="0"/>
              <w:marBottom w:val="0"/>
              <w:divBdr>
                <w:top w:val="none" w:sz="0" w:space="0" w:color="auto"/>
                <w:left w:val="none" w:sz="0" w:space="0" w:color="auto"/>
                <w:bottom w:val="none" w:sz="0" w:space="0" w:color="auto"/>
                <w:right w:val="none" w:sz="0" w:space="0" w:color="auto"/>
              </w:divBdr>
              <w:divsChild>
                <w:div w:id="1326515555">
                  <w:marLeft w:val="0"/>
                  <w:marRight w:val="0"/>
                  <w:marTop w:val="0"/>
                  <w:marBottom w:val="0"/>
                  <w:divBdr>
                    <w:top w:val="none" w:sz="0" w:space="0" w:color="auto"/>
                    <w:left w:val="none" w:sz="0" w:space="0" w:color="auto"/>
                    <w:bottom w:val="none" w:sz="0" w:space="0" w:color="auto"/>
                    <w:right w:val="none" w:sz="0" w:space="0" w:color="auto"/>
                  </w:divBdr>
                  <w:divsChild>
                    <w:div w:id="668751346">
                      <w:marLeft w:val="0"/>
                      <w:marRight w:val="0"/>
                      <w:marTop w:val="0"/>
                      <w:marBottom w:val="0"/>
                      <w:divBdr>
                        <w:top w:val="none" w:sz="0" w:space="0" w:color="auto"/>
                        <w:left w:val="none" w:sz="0" w:space="0" w:color="auto"/>
                        <w:bottom w:val="none" w:sz="0" w:space="0" w:color="auto"/>
                        <w:right w:val="none" w:sz="0" w:space="0" w:color="auto"/>
                      </w:divBdr>
                      <w:divsChild>
                        <w:div w:id="133368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63466">
      <w:bodyDiv w:val="1"/>
      <w:marLeft w:val="0"/>
      <w:marRight w:val="0"/>
      <w:marTop w:val="0"/>
      <w:marBottom w:val="0"/>
      <w:divBdr>
        <w:top w:val="none" w:sz="0" w:space="0" w:color="auto"/>
        <w:left w:val="none" w:sz="0" w:space="0" w:color="auto"/>
        <w:bottom w:val="none" w:sz="0" w:space="0" w:color="auto"/>
        <w:right w:val="none" w:sz="0" w:space="0" w:color="auto"/>
      </w:divBdr>
    </w:div>
    <w:div w:id="197741298">
      <w:bodyDiv w:val="1"/>
      <w:marLeft w:val="0"/>
      <w:marRight w:val="0"/>
      <w:marTop w:val="0"/>
      <w:marBottom w:val="0"/>
      <w:divBdr>
        <w:top w:val="none" w:sz="0" w:space="0" w:color="auto"/>
        <w:left w:val="none" w:sz="0" w:space="0" w:color="auto"/>
        <w:bottom w:val="none" w:sz="0" w:space="0" w:color="auto"/>
        <w:right w:val="none" w:sz="0" w:space="0" w:color="auto"/>
      </w:divBdr>
    </w:div>
    <w:div w:id="204760301">
      <w:bodyDiv w:val="1"/>
      <w:marLeft w:val="0"/>
      <w:marRight w:val="0"/>
      <w:marTop w:val="0"/>
      <w:marBottom w:val="0"/>
      <w:divBdr>
        <w:top w:val="none" w:sz="0" w:space="0" w:color="auto"/>
        <w:left w:val="none" w:sz="0" w:space="0" w:color="auto"/>
        <w:bottom w:val="none" w:sz="0" w:space="0" w:color="auto"/>
        <w:right w:val="none" w:sz="0" w:space="0" w:color="auto"/>
      </w:divBdr>
    </w:div>
    <w:div w:id="206990043">
      <w:bodyDiv w:val="1"/>
      <w:marLeft w:val="0"/>
      <w:marRight w:val="0"/>
      <w:marTop w:val="0"/>
      <w:marBottom w:val="0"/>
      <w:divBdr>
        <w:top w:val="none" w:sz="0" w:space="0" w:color="auto"/>
        <w:left w:val="none" w:sz="0" w:space="0" w:color="auto"/>
        <w:bottom w:val="none" w:sz="0" w:space="0" w:color="auto"/>
        <w:right w:val="none" w:sz="0" w:space="0" w:color="auto"/>
      </w:divBdr>
    </w:div>
    <w:div w:id="241989887">
      <w:bodyDiv w:val="1"/>
      <w:marLeft w:val="0"/>
      <w:marRight w:val="0"/>
      <w:marTop w:val="0"/>
      <w:marBottom w:val="0"/>
      <w:divBdr>
        <w:top w:val="none" w:sz="0" w:space="0" w:color="auto"/>
        <w:left w:val="none" w:sz="0" w:space="0" w:color="auto"/>
        <w:bottom w:val="none" w:sz="0" w:space="0" w:color="auto"/>
        <w:right w:val="none" w:sz="0" w:space="0" w:color="auto"/>
      </w:divBdr>
      <w:divsChild>
        <w:div w:id="1875344450">
          <w:marLeft w:val="0"/>
          <w:marRight w:val="0"/>
          <w:marTop w:val="0"/>
          <w:marBottom w:val="0"/>
          <w:divBdr>
            <w:top w:val="none" w:sz="0" w:space="0" w:color="auto"/>
            <w:left w:val="none" w:sz="0" w:space="0" w:color="auto"/>
            <w:bottom w:val="none" w:sz="0" w:space="0" w:color="auto"/>
            <w:right w:val="none" w:sz="0" w:space="0" w:color="auto"/>
          </w:divBdr>
          <w:divsChild>
            <w:div w:id="604340046">
              <w:marLeft w:val="0"/>
              <w:marRight w:val="0"/>
              <w:marTop w:val="0"/>
              <w:marBottom w:val="0"/>
              <w:divBdr>
                <w:top w:val="none" w:sz="0" w:space="0" w:color="auto"/>
                <w:left w:val="none" w:sz="0" w:space="0" w:color="auto"/>
                <w:bottom w:val="none" w:sz="0" w:space="0" w:color="auto"/>
                <w:right w:val="none" w:sz="0" w:space="0" w:color="auto"/>
              </w:divBdr>
              <w:divsChild>
                <w:div w:id="685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273882">
      <w:bodyDiv w:val="1"/>
      <w:marLeft w:val="0"/>
      <w:marRight w:val="0"/>
      <w:marTop w:val="0"/>
      <w:marBottom w:val="0"/>
      <w:divBdr>
        <w:top w:val="none" w:sz="0" w:space="0" w:color="auto"/>
        <w:left w:val="none" w:sz="0" w:space="0" w:color="auto"/>
        <w:bottom w:val="none" w:sz="0" w:space="0" w:color="auto"/>
        <w:right w:val="none" w:sz="0" w:space="0" w:color="auto"/>
      </w:divBdr>
    </w:div>
    <w:div w:id="287975462">
      <w:bodyDiv w:val="1"/>
      <w:marLeft w:val="0"/>
      <w:marRight w:val="0"/>
      <w:marTop w:val="0"/>
      <w:marBottom w:val="0"/>
      <w:divBdr>
        <w:top w:val="none" w:sz="0" w:space="0" w:color="auto"/>
        <w:left w:val="none" w:sz="0" w:space="0" w:color="auto"/>
        <w:bottom w:val="none" w:sz="0" w:space="0" w:color="auto"/>
        <w:right w:val="none" w:sz="0" w:space="0" w:color="auto"/>
      </w:divBdr>
    </w:div>
    <w:div w:id="308678211">
      <w:bodyDiv w:val="1"/>
      <w:marLeft w:val="0"/>
      <w:marRight w:val="0"/>
      <w:marTop w:val="0"/>
      <w:marBottom w:val="0"/>
      <w:divBdr>
        <w:top w:val="none" w:sz="0" w:space="0" w:color="auto"/>
        <w:left w:val="none" w:sz="0" w:space="0" w:color="auto"/>
        <w:bottom w:val="none" w:sz="0" w:space="0" w:color="auto"/>
        <w:right w:val="none" w:sz="0" w:space="0" w:color="auto"/>
      </w:divBdr>
      <w:divsChild>
        <w:div w:id="964580137">
          <w:marLeft w:val="0"/>
          <w:marRight w:val="0"/>
          <w:marTop w:val="0"/>
          <w:marBottom w:val="0"/>
          <w:divBdr>
            <w:top w:val="none" w:sz="0" w:space="0" w:color="auto"/>
            <w:left w:val="none" w:sz="0" w:space="0" w:color="auto"/>
            <w:bottom w:val="none" w:sz="0" w:space="0" w:color="auto"/>
            <w:right w:val="none" w:sz="0" w:space="0" w:color="auto"/>
          </w:divBdr>
        </w:div>
        <w:div w:id="1497456517">
          <w:marLeft w:val="0"/>
          <w:marRight w:val="0"/>
          <w:marTop w:val="0"/>
          <w:marBottom w:val="0"/>
          <w:divBdr>
            <w:top w:val="none" w:sz="0" w:space="0" w:color="auto"/>
            <w:left w:val="none" w:sz="0" w:space="0" w:color="auto"/>
            <w:bottom w:val="none" w:sz="0" w:space="0" w:color="auto"/>
            <w:right w:val="none" w:sz="0" w:space="0" w:color="auto"/>
          </w:divBdr>
        </w:div>
        <w:div w:id="2081828162">
          <w:marLeft w:val="0"/>
          <w:marRight w:val="0"/>
          <w:marTop w:val="0"/>
          <w:marBottom w:val="0"/>
          <w:divBdr>
            <w:top w:val="none" w:sz="0" w:space="0" w:color="auto"/>
            <w:left w:val="none" w:sz="0" w:space="0" w:color="auto"/>
            <w:bottom w:val="none" w:sz="0" w:space="0" w:color="auto"/>
            <w:right w:val="none" w:sz="0" w:space="0" w:color="auto"/>
          </w:divBdr>
        </w:div>
      </w:divsChild>
    </w:div>
    <w:div w:id="351881974">
      <w:bodyDiv w:val="1"/>
      <w:marLeft w:val="0"/>
      <w:marRight w:val="0"/>
      <w:marTop w:val="0"/>
      <w:marBottom w:val="0"/>
      <w:divBdr>
        <w:top w:val="none" w:sz="0" w:space="0" w:color="auto"/>
        <w:left w:val="none" w:sz="0" w:space="0" w:color="auto"/>
        <w:bottom w:val="none" w:sz="0" w:space="0" w:color="auto"/>
        <w:right w:val="none" w:sz="0" w:space="0" w:color="auto"/>
      </w:divBdr>
    </w:div>
    <w:div w:id="362748522">
      <w:bodyDiv w:val="1"/>
      <w:marLeft w:val="0"/>
      <w:marRight w:val="0"/>
      <w:marTop w:val="0"/>
      <w:marBottom w:val="0"/>
      <w:divBdr>
        <w:top w:val="none" w:sz="0" w:space="0" w:color="auto"/>
        <w:left w:val="none" w:sz="0" w:space="0" w:color="auto"/>
        <w:bottom w:val="none" w:sz="0" w:space="0" w:color="auto"/>
        <w:right w:val="none" w:sz="0" w:space="0" w:color="auto"/>
      </w:divBdr>
    </w:div>
    <w:div w:id="363211675">
      <w:bodyDiv w:val="1"/>
      <w:marLeft w:val="0"/>
      <w:marRight w:val="0"/>
      <w:marTop w:val="0"/>
      <w:marBottom w:val="0"/>
      <w:divBdr>
        <w:top w:val="none" w:sz="0" w:space="0" w:color="auto"/>
        <w:left w:val="none" w:sz="0" w:space="0" w:color="auto"/>
        <w:bottom w:val="none" w:sz="0" w:space="0" w:color="auto"/>
        <w:right w:val="none" w:sz="0" w:space="0" w:color="auto"/>
      </w:divBdr>
    </w:div>
    <w:div w:id="368334488">
      <w:bodyDiv w:val="1"/>
      <w:marLeft w:val="0"/>
      <w:marRight w:val="0"/>
      <w:marTop w:val="0"/>
      <w:marBottom w:val="0"/>
      <w:divBdr>
        <w:top w:val="none" w:sz="0" w:space="0" w:color="auto"/>
        <w:left w:val="none" w:sz="0" w:space="0" w:color="auto"/>
        <w:bottom w:val="none" w:sz="0" w:space="0" w:color="auto"/>
        <w:right w:val="none" w:sz="0" w:space="0" w:color="auto"/>
      </w:divBdr>
      <w:divsChild>
        <w:div w:id="565259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5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171143">
      <w:bodyDiv w:val="1"/>
      <w:marLeft w:val="0"/>
      <w:marRight w:val="0"/>
      <w:marTop w:val="0"/>
      <w:marBottom w:val="0"/>
      <w:divBdr>
        <w:top w:val="none" w:sz="0" w:space="0" w:color="auto"/>
        <w:left w:val="none" w:sz="0" w:space="0" w:color="auto"/>
        <w:bottom w:val="none" w:sz="0" w:space="0" w:color="auto"/>
        <w:right w:val="none" w:sz="0" w:space="0" w:color="auto"/>
      </w:divBdr>
    </w:div>
    <w:div w:id="413432031">
      <w:bodyDiv w:val="1"/>
      <w:marLeft w:val="0"/>
      <w:marRight w:val="0"/>
      <w:marTop w:val="0"/>
      <w:marBottom w:val="0"/>
      <w:divBdr>
        <w:top w:val="none" w:sz="0" w:space="0" w:color="auto"/>
        <w:left w:val="none" w:sz="0" w:space="0" w:color="auto"/>
        <w:bottom w:val="none" w:sz="0" w:space="0" w:color="auto"/>
        <w:right w:val="none" w:sz="0" w:space="0" w:color="auto"/>
      </w:divBdr>
    </w:div>
    <w:div w:id="415446262">
      <w:bodyDiv w:val="1"/>
      <w:marLeft w:val="0"/>
      <w:marRight w:val="0"/>
      <w:marTop w:val="0"/>
      <w:marBottom w:val="0"/>
      <w:divBdr>
        <w:top w:val="none" w:sz="0" w:space="0" w:color="auto"/>
        <w:left w:val="none" w:sz="0" w:space="0" w:color="auto"/>
        <w:bottom w:val="none" w:sz="0" w:space="0" w:color="auto"/>
        <w:right w:val="none" w:sz="0" w:space="0" w:color="auto"/>
      </w:divBdr>
      <w:divsChild>
        <w:div w:id="1242376056">
          <w:marLeft w:val="-150"/>
          <w:marRight w:val="-150"/>
          <w:marTop w:val="0"/>
          <w:marBottom w:val="0"/>
          <w:divBdr>
            <w:top w:val="none" w:sz="0" w:space="0" w:color="auto"/>
            <w:left w:val="none" w:sz="0" w:space="0" w:color="auto"/>
            <w:bottom w:val="none" w:sz="0" w:space="0" w:color="auto"/>
            <w:right w:val="none" w:sz="0" w:space="0" w:color="auto"/>
          </w:divBdr>
          <w:divsChild>
            <w:div w:id="827287891">
              <w:marLeft w:val="0"/>
              <w:marRight w:val="0"/>
              <w:marTop w:val="0"/>
              <w:marBottom w:val="0"/>
              <w:divBdr>
                <w:top w:val="none" w:sz="0" w:space="0" w:color="auto"/>
                <w:left w:val="none" w:sz="0" w:space="0" w:color="auto"/>
                <w:bottom w:val="none" w:sz="0" w:space="0" w:color="auto"/>
                <w:right w:val="none" w:sz="0" w:space="0" w:color="auto"/>
              </w:divBdr>
              <w:divsChild>
                <w:div w:id="104884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366032">
          <w:marLeft w:val="-150"/>
          <w:marRight w:val="-150"/>
          <w:marTop w:val="0"/>
          <w:marBottom w:val="0"/>
          <w:divBdr>
            <w:top w:val="none" w:sz="0" w:space="0" w:color="auto"/>
            <w:left w:val="none" w:sz="0" w:space="0" w:color="auto"/>
            <w:bottom w:val="none" w:sz="0" w:space="0" w:color="auto"/>
            <w:right w:val="none" w:sz="0" w:space="0" w:color="auto"/>
          </w:divBdr>
          <w:divsChild>
            <w:div w:id="10666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4528">
      <w:bodyDiv w:val="1"/>
      <w:marLeft w:val="0"/>
      <w:marRight w:val="0"/>
      <w:marTop w:val="0"/>
      <w:marBottom w:val="0"/>
      <w:divBdr>
        <w:top w:val="none" w:sz="0" w:space="0" w:color="auto"/>
        <w:left w:val="none" w:sz="0" w:space="0" w:color="auto"/>
        <w:bottom w:val="none" w:sz="0" w:space="0" w:color="auto"/>
        <w:right w:val="none" w:sz="0" w:space="0" w:color="auto"/>
      </w:divBdr>
    </w:div>
    <w:div w:id="434599853">
      <w:bodyDiv w:val="1"/>
      <w:marLeft w:val="0"/>
      <w:marRight w:val="0"/>
      <w:marTop w:val="0"/>
      <w:marBottom w:val="0"/>
      <w:divBdr>
        <w:top w:val="none" w:sz="0" w:space="0" w:color="auto"/>
        <w:left w:val="none" w:sz="0" w:space="0" w:color="auto"/>
        <w:bottom w:val="none" w:sz="0" w:space="0" w:color="auto"/>
        <w:right w:val="none" w:sz="0" w:space="0" w:color="auto"/>
      </w:divBdr>
    </w:div>
    <w:div w:id="450779811">
      <w:bodyDiv w:val="1"/>
      <w:marLeft w:val="0"/>
      <w:marRight w:val="0"/>
      <w:marTop w:val="0"/>
      <w:marBottom w:val="0"/>
      <w:divBdr>
        <w:top w:val="none" w:sz="0" w:space="0" w:color="auto"/>
        <w:left w:val="none" w:sz="0" w:space="0" w:color="auto"/>
        <w:bottom w:val="none" w:sz="0" w:space="0" w:color="auto"/>
        <w:right w:val="none" w:sz="0" w:space="0" w:color="auto"/>
      </w:divBdr>
    </w:div>
    <w:div w:id="457458291">
      <w:bodyDiv w:val="1"/>
      <w:marLeft w:val="0"/>
      <w:marRight w:val="0"/>
      <w:marTop w:val="0"/>
      <w:marBottom w:val="0"/>
      <w:divBdr>
        <w:top w:val="none" w:sz="0" w:space="0" w:color="auto"/>
        <w:left w:val="none" w:sz="0" w:space="0" w:color="auto"/>
        <w:bottom w:val="none" w:sz="0" w:space="0" w:color="auto"/>
        <w:right w:val="none" w:sz="0" w:space="0" w:color="auto"/>
      </w:divBdr>
    </w:div>
    <w:div w:id="460927577">
      <w:bodyDiv w:val="1"/>
      <w:marLeft w:val="0"/>
      <w:marRight w:val="0"/>
      <w:marTop w:val="0"/>
      <w:marBottom w:val="0"/>
      <w:divBdr>
        <w:top w:val="none" w:sz="0" w:space="0" w:color="auto"/>
        <w:left w:val="none" w:sz="0" w:space="0" w:color="auto"/>
        <w:bottom w:val="none" w:sz="0" w:space="0" w:color="auto"/>
        <w:right w:val="none" w:sz="0" w:space="0" w:color="auto"/>
      </w:divBdr>
    </w:div>
    <w:div w:id="461461747">
      <w:bodyDiv w:val="1"/>
      <w:marLeft w:val="0"/>
      <w:marRight w:val="0"/>
      <w:marTop w:val="0"/>
      <w:marBottom w:val="0"/>
      <w:divBdr>
        <w:top w:val="none" w:sz="0" w:space="0" w:color="auto"/>
        <w:left w:val="none" w:sz="0" w:space="0" w:color="auto"/>
        <w:bottom w:val="none" w:sz="0" w:space="0" w:color="auto"/>
        <w:right w:val="none" w:sz="0" w:space="0" w:color="auto"/>
      </w:divBdr>
    </w:div>
    <w:div w:id="498545487">
      <w:bodyDiv w:val="1"/>
      <w:marLeft w:val="0"/>
      <w:marRight w:val="0"/>
      <w:marTop w:val="0"/>
      <w:marBottom w:val="0"/>
      <w:divBdr>
        <w:top w:val="none" w:sz="0" w:space="0" w:color="auto"/>
        <w:left w:val="none" w:sz="0" w:space="0" w:color="auto"/>
        <w:bottom w:val="none" w:sz="0" w:space="0" w:color="auto"/>
        <w:right w:val="none" w:sz="0" w:space="0" w:color="auto"/>
      </w:divBdr>
    </w:div>
    <w:div w:id="527333746">
      <w:bodyDiv w:val="1"/>
      <w:marLeft w:val="0"/>
      <w:marRight w:val="0"/>
      <w:marTop w:val="0"/>
      <w:marBottom w:val="0"/>
      <w:divBdr>
        <w:top w:val="none" w:sz="0" w:space="0" w:color="auto"/>
        <w:left w:val="none" w:sz="0" w:space="0" w:color="auto"/>
        <w:bottom w:val="none" w:sz="0" w:space="0" w:color="auto"/>
        <w:right w:val="none" w:sz="0" w:space="0" w:color="auto"/>
      </w:divBdr>
    </w:div>
    <w:div w:id="533229882">
      <w:bodyDiv w:val="1"/>
      <w:marLeft w:val="0"/>
      <w:marRight w:val="0"/>
      <w:marTop w:val="0"/>
      <w:marBottom w:val="0"/>
      <w:divBdr>
        <w:top w:val="none" w:sz="0" w:space="0" w:color="auto"/>
        <w:left w:val="none" w:sz="0" w:space="0" w:color="auto"/>
        <w:bottom w:val="none" w:sz="0" w:space="0" w:color="auto"/>
        <w:right w:val="none" w:sz="0" w:space="0" w:color="auto"/>
      </w:divBdr>
    </w:div>
    <w:div w:id="533273033">
      <w:bodyDiv w:val="1"/>
      <w:marLeft w:val="0"/>
      <w:marRight w:val="0"/>
      <w:marTop w:val="0"/>
      <w:marBottom w:val="0"/>
      <w:divBdr>
        <w:top w:val="none" w:sz="0" w:space="0" w:color="auto"/>
        <w:left w:val="none" w:sz="0" w:space="0" w:color="auto"/>
        <w:bottom w:val="none" w:sz="0" w:space="0" w:color="auto"/>
        <w:right w:val="none" w:sz="0" w:space="0" w:color="auto"/>
      </w:divBdr>
    </w:div>
    <w:div w:id="562178796">
      <w:bodyDiv w:val="1"/>
      <w:marLeft w:val="0"/>
      <w:marRight w:val="0"/>
      <w:marTop w:val="0"/>
      <w:marBottom w:val="0"/>
      <w:divBdr>
        <w:top w:val="none" w:sz="0" w:space="0" w:color="auto"/>
        <w:left w:val="none" w:sz="0" w:space="0" w:color="auto"/>
        <w:bottom w:val="none" w:sz="0" w:space="0" w:color="auto"/>
        <w:right w:val="none" w:sz="0" w:space="0" w:color="auto"/>
      </w:divBdr>
    </w:div>
    <w:div w:id="564338755">
      <w:bodyDiv w:val="1"/>
      <w:marLeft w:val="0"/>
      <w:marRight w:val="0"/>
      <w:marTop w:val="0"/>
      <w:marBottom w:val="0"/>
      <w:divBdr>
        <w:top w:val="none" w:sz="0" w:space="0" w:color="auto"/>
        <w:left w:val="none" w:sz="0" w:space="0" w:color="auto"/>
        <w:bottom w:val="none" w:sz="0" w:space="0" w:color="auto"/>
        <w:right w:val="none" w:sz="0" w:space="0" w:color="auto"/>
      </w:divBdr>
    </w:div>
    <w:div w:id="570510313">
      <w:bodyDiv w:val="1"/>
      <w:marLeft w:val="0"/>
      <w:marRight w:val="0"/>
      <w:marTop w:val="0"/>
      <w:marBottom w:val="0"/>
      <w:divBdr>
        <w:top w:val="none" w:sz="0" w:space="0" w:color="auto"/>
        <w:left w:val="none" w:sz="0" w:space="0" w:color="auto"/>
        <w:bottom w:val="none" w:sz="0" w:space="0" w:color="auto"/>
        <w:right w:val="none" w:sz="0" w:space="0" w:color="auto"/>
      </w:divBdr>
    </w:div>
    <w:div w:id="570774083">
      <w:bodyDiv w:val="1"/>
      <w:marLeft w:val="0"/>
      <w:marRight w:val="0"/>
      <w:marTop w:val="0"/>
      <w:marBottom w:val="0"/>
      <w:divBdr>
        <w:top w:val="none" w:sz="0" w:space="0" w:color="auto"/>
        <w:left w:val="none" w:sz="0" w:space="0" w:color="auto"/>
        <w:bottom w:val="none" w:sz="0" w:space="0" w:color="auto"/>
        <w:right w:val="none" w:sz="0" w:space="0" w:color="auto"/>
      </w:divBdr>
    </w:div>
    <w:div w:id="588782460">
      <w:bodyDiv w:val="1"/>
      <w:marLeft w:val="0"/>
      <w:marRight w:val="0"/>
      <w:marTop w:val="0"/>
      <w:marBottom w:val="0"/>
      <w:divBdr>
        <w:top w:val="none" w:sz="0" w:space="0" w:color="auto"/>
        <w:left w:val="none" w:sz="0" w:space="0" w:color="auto"/>
        <w:bottom w:val="none" w:sz="0" w:space="0" w:color="auto"/>
        <w:right w:val="none" w:sz="0" w:space="0" w:color="auto"/>
      </w:divBdr>
    </w:div>
    <w:div w:id="592323143">
      <w:bodyDiv w:val="1"/>
      <w:marLeft w:val="0"/>
      <w:marRight w:val="0"/>
      <w:marTop w:val="0"/>
      <w:marBottom w:val="0"/>
      <w:divBdr>
        <w:top w:val="none" w:sz="0" w:space="0" w:color="auto"/>
        <w:left w:val="none" w:sz="0" w:space="0" w:color="auto"/>
        <w:bottom w:val="none" w:sz="0" w:space="0" w:color="auto"/>
        <w:right w:val="none" w:sz="0" w:space="0" w:color="auto"/>
      </w:divBdr>
    </w:div>
    <w:div w:id="618267393">
      <w:bodyDiv w:val="1"/>
      <w:marLeft w:val="0"/>
      <w:marRight w:val="0"/>
      <w:marTop w:val="0"/>
      <w:marBottom w:val="0"/>
      <w:divBdr>
        <w:top w:val="none" w:sz="0" w:space="0" w:color="auto"/>
        <w:left w:val="none" w:sz="0" w:space="0" w:color="auto"/>
        <w:bottom w:val="none" w:sz="0" w:space="0" w:color="auto"/>
        <w:right w:val="none" w:sz="0" w:space="0" w:color="auto"/>
      </w:divBdr>
    </w:div>
    <w:div w:id="619383464">
      <w:bodyDiv w:val="1"/>
      <w:marLeft w:val="0"/>
      <w:marRight w:val="0"/>
      <w:marTop w:val="0"/>
      <w:marBottom w:val="0"/>
      <w:divBdr>
        <w:top w:val="none" w:sz="0" w:space="0" w:color="auto"/>
        <w:left w:val="none" w:sz="0" w:space="0" w:color="auto"/>
        <w:bottom w:val="none" w:sz="0" w:space="0" w:color="auto"/>
        <w:right w:val="none" w:sz="0" w:space="0" w:color="auto"/>
      </w:divBdr>
    </w:div>
    <w:div w:id="634524531">
      <w:bodyDiv w:val="1"/>
      <w:marLeft w:val="0"/>
      <w:marRight w:val="0"/>
      <w:marTop w:val="0"/>
      <w:marBottom w:val="0"/>
      <w:divBdr>
        <w:top w:val="none" w:sz="0" w:space="0" w:color="auto"/>
        <w:left w:val="none" w:sz="0" w:space="0" w:color="auto"/>
        <w:bottom w:val="none" w:sz="0" w:space="0" w:color="auto"/>
        <w:right w:val="none" w:sz="0" w:space="0" w:color="auto"/>
      </w:divBdr>
    </w:div>
    <w:div w:id="666445483">
      <w:bodyDiv w:val="1"/>
      <w:marLeft w:val="0"/>
      <w:marRight w:val="0"/>
      <w:marTop w:val="0"/>
      <w:marBottom w:val="0"/>
      <w:divBdr>
        <w:top w:val="none" w:sz="0" w:space="0" w:color="auto"/>
        <w:left w:val="none" w:sz="0" w:space="0" w:color="auto"/>
        <w:bottom w:val="none" w:sz="0" w:space="0" w:color="auto"/>
        <w:right w:val="none" w:sz="0" w:space="0" w:color="auto"/>
      </w:divBdr>
    </w:div>
    <w:div w:id="686637875">
      <w:bodyDiv w:val="1"/>
      <w:marLeft w:val="0"/>
      <w:marRight w:val="0"/>
      <w:marTop w:val="0"/>
      <w:marBottom w:val="0"/>
      <w:divBdr>
        <w:top w:val="none" w:sz="0" w:space="0" w:color="auto"/>
        <w:left w:val="none" w:sz="0" w:space="0" w:color="auto"/>
        <w:bottom w:val="none" w:sz="0" w:space="0" w:color="auto"/>
        <w:right w:val="none" w:sz="0" w:space="0" w:color="auto"/>
      </w:divBdr>
    </w:div>
    <w:div w:id="709458755">
      <w:bodyDiv w:val="1"/>
      <w:marLeft w:val="0"/>
      <w:marRight w:val="0"/>
      <w:marTop w:val="0"/>
      <w:marBottom w:val="0"/>
      <w:divBdr>
        <w:top w:val="none" w:sz="0" w:space="0" w:color="auto"/>
        <w:left w:val="none" w:sz="0" w:space="0" w:color="auto"/>
        <w:bottom w:val="none" w:sz="0" w:space="0" w:color="auto"/>
        <w:right w:val="none" w:sz="0" w:space="0" w:color="auto"/>
      </w:divBdr>
    </w:div>
    <w:div w:id="723723603">
      <w:bodyDiv w:val="1"/>
      <w:marLeft w:val="0"/>
      <w:marRight w:val="0"/>
      <w:marTop w:val="0"/>
      <w:marBottom w:val="0"/>
      <w:divBdr>
        <w:top w:val="none" w:sz="0" w:space="0" w:color="auto"/>
        <w:left w:val="none" w:sz="0" w:space="0" w:color="auto"/>
        <w:bottom w:val="none" w:sz="0" w:space="0" w:color="auto"/>
        <w:right w:val="none" w:sz="0" w:space="0" w:color="auto"/>
      </w:divBdr>
    </w:div>
    <w:div w:id="723873628">
      <w:bodyDiv w:val="1"/>
      <w:marLeft w:val="0"/>
      <w:marRight w:val="0"/>
      <w:marTop w:val="0"/>
      <w:marBottom w:val="0"/>
      <w:divBdr>
        <w:top w:val="none" w:sz="0" w:space="0" w:color="auto"/>
        <w:left w:val="none" w:sz="0" w:space="0" w:color="auto"/>
        <w:bottom w:val="none" w:sz="0" w:space="0" w:color="auto"/>
        <w:right w:val="none" w:sz="0" w:space="0" w:color="auto"/>
      </w:divBdr>
    </w:div>
    <w:div w:id="742065760">
      <w:bodyDiv w:val="1"/>
      <w:marLeft w:val="0"/>
      <w:marRight w:val="0"/>
      <w:marTop w:val="0"/>
      <w:marBottom w:val="0"/>
      <w:divBdr>
        <w:top w:val="none" w:sz="0" w:space="0" w:color="auto"/>
        <w:left w:val="none" w:sz="0" w:space="0" w:color="auto"/>
        <w:bottom w:val="none" w:sz="0" w:space="0" w:color="auto"/>
        <w:right w:val="none" w:sz="0" w:space="0" w:color="auto"/>
      </w:divBdr>
      <w:divsChild>
        <w:div w:id="338512157">
          <w:marLeft w:val="0"/>
          <w:marRight w:val="0"/>
          <w:marTop w:val="0"/>
          <w:marBottom w:val="0"/>
          <w:divBdr>
            <w:top w:val="none" w:sz="0" w:space="0" w:color="auto"/>
            <w:left w:val="none" w:sz="0" w:space="0" w:color="auto"/>
            <w:bottom w:val="none" w:sz="0" w:space="0" w:color="auto"/>
            <w:right w:val="none" w:sz="0" w:space="0" w:color="auto"/>
          </w:divBdr>
        </w:div>
        <w:div w:id="533494412">
          <w:marLeft w:val="0"/>
          <w:marRight w:val="0"/>
          <w:marTop w:val="0"/>
          <w:marBottom w:val="0"/>
          <w:divBdr>
            <w:top w:val="none" w:sz="0" w:space="0" w:color="auto"/>
            <w:left w:val="none" w:sz="0" w:space="0" w:color="auto"/>
            <w:bottom w:val="none" w:sz="0" w:space="0" w:color="auto"/>
            <w:right w:val="none" w:sz="0" w:space="0" w:color="auto"/>
          </w:divBdr>
        </w:div>
        <w:div w:id="1117217142">
          <w:marLeft w:val="0"/>
          <w:marRight w:val="0"/>
          <w:marTop w:val="0"/>
          <w:marBottom w:val="0"/>
          <w:divBdr>
            <w:top w:val="none" w:sz="0" w:space="0" w:color="auto"/>
            <w:left w:val="none" w:sz="0" w:space="0" w:color="auto"/>
            <w:bottom w:val="none" w:sz="0" w:space="0" w:color="auto"/>
            <w:right w:val="none" w:sz="0" w:space="0" w:color="auto"/>
          </w:divBdr>
        </w:div>
        <w:div w:id="1143885363">
          <w:marLeft w:val="0"/>
          <w:marRight w:val="0"/>
          <w:marTop w:val="0"/>
          <w:marBottom w:val="0"/>
          <w:divBdr>
            <w:top w:val="none" w:sz="0" w:space="0" w:color="auto"/>
            <w:left w:val="none" w:sz="0" w:space="0" w:color="auto"/>
            <w:bottom w:val="none" w:sz="0" w:space="0" w:color="auto"/>
            <w:right w:val="none" w:sz="0" w:space="0" w:color="auto"/>
          </w:divBdr>
        </w:div>
        <w:div w:id="1768689460">
          <w:marLeft w:val="0"/>
          <w:marRight w:val="0"/>
          <w:marTop w:val="0"/>
          <w:marBottom w:val="0"/>
          <w:divBdr>
            <w:top w:val="none" w:sz="0" w:space="0" w:color="auto"/>
            <w:left w:val="none" w:sz="0" w:space="0" w:color="auto"/>
            <w:bottom w:val="none" w:sz="0" w:space="0" w:color="auto"/>
            <w:right w:val="none" w:sz="0" w:space="0" w:color="auto"/>
          </w:divBdr>
        </w:div>
        <w:div w:id="1960909294">
          <w:marLeft w:val="0"/>
          <w:marRight w:val="0"/>
          <w:marTop w:val="0"/>
          <w:marBottom w:val="0"/>
          <w:divBdr>
            <w:top w:val="none" w:sz="0" w:space="0" w:color="auto"/>
            <w:left w:val="none" w:sz="0" w:space="0" w:color="auto"/>
            <w:bottom w:val="none" w:sz="0" w:space="0" w:color="auto"/>
            <w:right w:val="none" w:sz="0" w:space="0" w:color="auto"/>
          </w:divBdr>
        </w:div>
      </w:divsChild>
    </w:div>
    <w:div w:id="764495177">
      <w:bodyDiv w:val="1"/>
      <w:marLeft w:val="0"/>
      <w:marRight w:val="0"/>
      <w:marTop w:val="0"/>
      <w:marBottom w:val="0"/>
      <w:divBdr>
        <w:top w:val="none" w:sz="0" w:space="0" w:color="auto"/>
        <w:left w:val="none" w:sz="0" w:space="0" w:color="auto"/>
        <w:bottom w:val="none" w:sz="0" w:space="0" w:color="auto"/>
        <w:right w:val="none" w:sz="0" w:space="0" w:color="auto"/>
      </w:divBdr>
    </w:div>
    <w:div w:id="797457083">
      <w:bodyDiv w:val="1"/>
      <w:marLeft w:val="0"/>
      <w:marRight w:val="0"/>
      <w:marTop w:val="0"/>
      <w:marBottom w:val="0"/>
      <w:divBdr>
        <w:top w:val="none" w:sz="0" w:space="0" w:color="auto"/>
        <w:left w:val="none" w:sz="0" w:space="0" w:color="auto"/>
        <w:bottom w:val="none" w:sz="0" w:space="0" w:color="auto"/>
        <w:right w:val="none" w:sz="0" w:space="0" w:color="auto"/>
      </w:divBdr>
      <w:divsChild>
        <w:div w:id="271864977">
          <w:marLeft w:val="0"/>
          <w:marRight w:val="0"/>
          <w:marTop w:val="0"/>
          <w:marBottom w:val="0"/>
          <w:divBdr>
            <w:top w:val="none" w:sz="0" w:space="0" w:color="auto"/>
            <w:left w:val="none" w:sz="0" w:space="0" w:color="auto"/>
            <w:bottom w:val="none" w:sz="0" w:space="0" w:color="auto"/>
            <w:right w:val="none" w:sz="0" w:space="0" w:color="auto"/>
          </w:divBdr>
        </w:div>
        <w:div w:id="499321547">
          <w:marLeft w:val="0"/>
          <w:marRight w:val="0"/>
          <w:marTop w:val="0"/>
          <w:marBottom w:val="0"/>
          <w:divBdr>
            <w:top w:val="none" w:sz="0" w:space="0" w:color="auto"/>
            <w:left w:val="none" w:sz="0" w:space="0" w:color="auto"/>
            <w:bottom w:val="none" w:sz="0" w:space="0" w:color="auto"/>
            <w:right w:val="none" w:sz="0" w:space="0" w:color="auto"/>
          </w:divBdr>
        </w:div>
        <w:div w:id="1490244176">
          <w:marLeft w:val="0"/>
          <w:marRight w:val="0"/>
          <w:marTop w:val="0"/>
          <w:marBottom w:val="0"/>
          <w:divBdr>
            <w:top w:val="none" w:sz="0" w:space="0" w:color="auto"/>
            <w:left w:val="none" w:sz="0" w:space="0" w:color="auto"/>
            <w:bottom w:val="none" w:sz="0" w:space="0" w:color="auto"/>
            <w:right w:val="none" w:sz="0" w:space="0" w:color="auto"/>
          </w:divBdr>
        </w:div>
        <w:div w:id="1952122344">
          <w:marLeft w:val="0"/>
          <w:marRight w:val="0"/>
          <w:marTop w:val="0"/>
          <w:marBottom w:val="0"/>
          <w:divBdr>
            <w:top w:val="none" w:sz="0" w:space="0" w:color="auto"/>
            <w:left w:val="none" w:sz="0" w:space="0" w:color="auto"/>
            <w:bottom w:val="none" w:sz="0" w:space="0" w:color="auto"/>
            <w:right w:val="none" w:sz="0" w:space="0" w:color="auto"/>
          </w:divBdr>
        </w:div>
      </w:divsChild>
    </w:div>
    <w:div w:id="818570216">
      <w:bodyDiv w:val="1"/>
      <w:marLeft w:val="0"/>
      <w:marRight w:val="0"/>
      <w:marTop w:val="0"/>
      <w:marBottom w:val="0"/>
      <w:divBdr>
        <w:top w:val="none" w:sz="0" w:space="0" w:color="auto"/>
        <w:left w:val="none" w:sz="0" w:space="0" w:color="auto"/>
        <w:bottom w:val="none" w:sz="0" w:space="0" w:color="auto"/>
        <w:right w:val="none" w:sz="0" w:space="0" w:color="auto"/>
      </w:divBdr>
    </w:div>
    <w:div w:id="882517098">
      <w:bodyDiv w:val="1"/>
      <w:marLeft w:val="0"/>
      <w:marRight w:val="0"/>
      <w:marTop w:val="0"/>
      <w:marBottom w:val="0"/>
      <w:divBdr>
        <w:top w:val="none" w:sz="0" w:space="0" w:color="auto"/>
        <w:left w:val="none" w:sz="0" w:space="0" w:color="auto"/>
        <w:bottom w:val="none" w:sz="0" w:space="0" w:color="auto"/>
        <w:right w:val="none" w:sz="0" w:space="0" w:color="auto"/>
      </w:divBdr>
      <w:divsChild>
        <w:div w:id="1264000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9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2982">
      <w:bodyDiv w:val="1"/>
      <w:marLeft w:val="0"/>
      <w:marRight w:val="0"/>
      <w:marTop w:val="0"/>
      <w:marBottom w:val="0"/>
      <w:divBdr>
        <w:top w:val="none" w:sz="0" w:space="0" w:color="auto"/>
        <w:left w:val="none" w:sz="0" w:space="0" w:color="auto"/>
        <w:bottom w:val="none" w:sz="0" w:space="0" w:color="auto"/>
        <w:right w:val="none" w:sz="0" w:space="0" w:color="auto"/>
      </w:divBdr>
    </w:div>
    <w:div w:id="925965719">
      <w:bodyDiv w:val="1"/>
      <w:marLeft w:val="0"/>
      <w:marRight w:val="0"/>
      <w:marTop w:val="0"/>
      <w:marBottom w:val="0"/>
      <w:divBdr>
        <w:top w:val="none" w:sz="0" w:space="0" w:color="auto"/>
        <w:left w:val="none" w:sz="0" w:space="0" w:color="auto"/>
        <w:bottom w:val="none" w:sz="0" w:space="0" w:color="auto"/>
        <w:right w:val="none" w:sz="0" w:space="0" w:color="auto"/>
      </w:divBdr>
    </w:div>
    <w:div w:id="931625457">
      <w:bodyDiv w:val="1"/>
      <w:marLeft w:val="0"/>
      <w:marRight w:val="0"/>
      <w:marTop w:val="0"/>
      <w:marBottom w:val="0"/>
      <w:divBdr>
        <w:top w:val="none" w:sz="0" w:space="0" w:color="auto"/>
        <w:left w:val="none" w:sz="0" w:space="0" w:color="auto"/>
        <w:bottom w:val="none" w:sz="0" w:space="0" w:color="auto"/>
        <w:right w:val="none" w:sz="0" w:space="0" w:color="auto"/>
      </w:divBdr>
    </w:div>
    <w:div w:id="980884507">
      <w:bodyDiv w:val="1"/>
      <w:marLeft w:val="0"/>
      <w:marRight w:val="0"/>
      <w:marTop w:val="0"/>
      <w:marBottom w:val="0"/>
      <w:divBdr>
        <w:top w:val="none" w:sz="0" w:space="0" w:color="auto"/>
        <w:left w:val="none" w:sz="0" w:space="0" w:color="auto"/>
        <w:bottom w:val="none" w:sz="0" w:space="0" w:color="auto"/>
        <w:right w:val="none" w:sz="0" w:space="0" w:color="auto"/>
      </w:divBdr>
    </w:div>
    <w:div w:id="1022784780">
      <w:bodyDiv w:val="1"/>
      <w:marLeft w:val="0"/>
      <w:marRight w:val="0"/>
      <w:marTop w:val="0"/>
      <w:marBottom w:val="0"/>
      <w:divBdr>
        <w:top w:val="none" w:sz="0" w:space="0" w:color="auto"/>
        <w:left w:val="none" w:sz="0" w:space="0" w:color="auto"/>
        <w:bottom w:val="none" w:sz="0" w:space="0" w:color="auto"/>
        <w:right w:val="none" w:sz="0" w:space="0" w:color="auto"/>
      </w:divBdr>
    </w:div>
    <w:div w:id="1037705003">
      <w:bodyDiv w:val="1"/>
      <w:marLeft w:val="0"/>
      <w:marRight w:val="0"/>
      <w:marTop w:val="0"/>
      <w:marBottom w:val="0"/>
      <w:divBdr>
        <w:top w:val="none" w:sz="0" w:space="0" w:color="auto"/>
        <w:left w:val="none" w:sz="0" w:space="0" w:color="auto"/>
        <w:bottom w:val="none" w:sz="0" w:space="0" w:color="auto"/>
        <w:right w:val="none" w:sz="0" w:space="0" w:color="auto"/>
      </w:divBdr>
    </w:div>
    <w:div w:id="1048530713">
      <w:bodyDiv w:val="1"/>
      <w:marLeft w:val="0"/>
      <w:marRight w:val="0"/>
      <w:marTop w:val="0"/>
      <w:marBottom w:val="0"/>
      <w:divBdr>
        <w:top w:val="none" w:sz="0" w:space="0" w:color="auto"/>
        <w:left w:val="none" w:sz="0" w:space="0" w:color="auto"/>
        <w:bottom w:val="none" w:sz="0" w:space="0" w:color="auto"/>
        <w:right w:val="none" w:sz="0" w:space="0" w:color="auto"/>
      </w:divBdr>
    </w:div>
    <w:div w:id="1056775654">
      <w:bodyDiv w:val="1"/>
      <w:marLeft w:val="0"/>
      <w:marRight w:val="0"/>
      <w:marTop w:val="0"/>
      <w:marBottom w:val="0"/>
      <w:divBdr>
        <w:top w:val="none" w:sz="0" w:space="0" w:color="auto"/>
        <w:left w:val="none" w:sz="0" w:space="0" w:color="auto"/>
        <w:bottom w:val="none" w:sz="0" w:space="0" w:color="auto"/>
        <w:right w:val="none" w:sz="0" w:space="0" w:color="auto"/>
      </w:divBdr>
    </w:div>
    <w:div w:id="1070037160">
      <w:bodyDiv w:val="1"/>
      <w:marLeft w:val="0"/>
      <w:marRight w:val="0"/>
      <w:marTop w:val="0"/>
      <w:marBottom w:val="0"/>
      <w:divBdr>
        <w:top w:val="none" w:sz="0" w:space="0" w:color="auto"/>
        <w:left w:val="none" w:sz="0" w:space="0" w:color="auto"/>
        <w:bottom w:val="none" w:sz="0" w:space="0" w:color="auto"/>
        <w:right w:val="none" w:sz="0" w:space="0" w:color="auto"/>
      </w:divBdr>
      <w:divsChild>
        <w:div w:id="70683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6606">
      <w:bodyDiv w:val="1"/>
      <w:marLeft w:val="0"/>
      <w:marRight w:val="0"/>
      <w:marTop w:val="0"/>
      <w:marBottom w:val="0"/>
      <w:divBdr>
        <w:top w:val="none" w:sz="0" w:space="0" w:color="auto"/>
        <w:left w:val="none" w:sz="0" w:space="0" w:color="auto"/>
        <w:bottom w:val="none" w:sz="0" w:space="0" w:color="auto"/>
        <w:right w:val="none" w:sz="0" w:space="0" w:color="auto"/>
      </w:divBdr>
    </w:div>
    <w:div w:id="1075712446">
      <w:bodyDiv w:val="1"/>
      <w:marLeft w:val="0"/>
      <w:marRight w:val="0"/>
      <w:marTop w:val="0"/>
      <w:marBottom w:val="0"/>
      <w:divBdr>
        <w:top w:val="none" w:sz="0" w:space="0" w:color="auto"/>
        <w:left w:val="none" w:sz="0" w:space="0" w:color="auto"/>
        <w:bottom w:val="none" w:sz="0" w:space="0" w:color="auto"/>
        <w:right w:val="none" w:sz="0" w:space="0" w:color="auto"/>
      </w:divBdr>
      <w:divsChild>
        <w:div w:id="72360876">
          <w:marLeft w:val="0"/>
          <w:marRight w:val="0"/>
          <w:marTop w:val="0"/>
          <w:marBottom w:val="0"/>
          <w:divBdr>
            <w:top w:val="none" w:sz="0" w:space="0" w:color="auto"/>
            <w:left w:val="none" w:sz="0" w:space="0" w:color="auto"/>
            <w:bottom w:val="none" w:sz="0" w:space="0" w:color="auto"/>
            <w:right w:val="none" w:sz="0" w:space="0" w:color="auto"/>
          </w:divBdr>
        </w:div>
        <w:div w:id="162937688">
          <w:marLeft w:val="0"/>
          <w:marRight w:val="0"/>
          <w:marTop w:val="0"/>
          <w:marBottom w:val="0"/>
          <w:divBdr>
            <w:top w:val="none" w:sz="0" w:space="0" w:color="auto"/>
            <w:left w:val="none" w:sz="0" w:space="0" w:color="auto"/>
            <w:bottom w:val="none" w:sz="0" w:space="0" w:color="auto"/>
            <w:right w:val="none" w:sz="0" w:space="0" w:color="auto"/>
          </w:divBdr>
        </w:div>
        <w:div w:id="328603233">
          <w:marLeft w:val="0"/>
          <w:marRight w:val="0"/>
          <w:marTop w:val="0"/>
          <w:marBottom w:val="0"/>
          <w:divBdr>
            <w:top w:val="none" w:sz="0" w:space="0" w:color="auto"/>
            <w:left w:val="none" w:sz="0" w:space="0" w:color="auto"/>
            <w:bottom w:val="none" w:sz="0" w:space="0" w:color="auto"/>
            <w:right w:val="none" w:sz="0" w:space="0" w:color="auto"/>
          </w:divBdr>
        </w:div>
        <w:div w:id="907112328">
          <w:marLeft w:val="0"/>
          <w:marRight w:val="0"/>
          <w:marTop w:val="0"/>
          <w:marBottom w:val="0"/>
          <w:divBdr>
            <w:top w:val="none" w:sz="0" w:space="0" w:color="auto"/>
            <w:left w:val="none" w:sz="0" w:space="0" w:color="auto"/>
            <w:bottom w:val="none" w:sz="0" w:space="0" w:color="auto"/>
            <w:right w:val="none" w:sz="0" w:space="0" w:color="auto"/>
          </w:divBdr>
        </w:div>
        <w:div w:id="1045180135">
          <w:marLeft w:val="0"/>
          <w:marRight w:val="0"/>
          <w:marTop w:val="0"/>
          <w:marBottom w:val="0"/>
          <w:divBdr>
            <w:top w:val="none" w:sz="0" w:space="0" w:color="auto"/>
            <w:left w:val="none" w:sz="0" w:space="0" w:color="auto"/>
            <w:bottom w:val="none" w:sz="0" w:space="0" w:color="auto"/>
            <w:right w:val="none" w:sz="0" w:space="0" w:color="auto"/>
          </w:divBdr>
        </w:div>
        <w:div w:id="1093939145">
          <w:marLeft w:val="0"/>
          <w:marRight w:val="0"/>
          <w:marTop w:val="0"/>
          <w:marBottom w:val="0"/>
          <w:divBdr>
            <w:top w:val="none" w:sz="0" w:space="0" w:color="auto"/>
            <w:left w:val="none" w:sz="0" w:space="0" w:color="auto"/>
            <w:bottom w:val="none" w:sz="0" w:space="0" w:color="auto"/>
            <w:right w:val="none" w:sz="0" w:space="0" w:color="auto"/>
          </w:divBdr>
        </w:div>
        <w:div w:id="1104113623">
          <w:marLeft w:val="0"/>
          <w:marRight w:val="0"/>
          <w:marTop w:val="0"/>
          <w:marBottom w:val="0"/>
          <w:divBdr>
            <w:top w:val="none" w:sz="0" w:space="0" w:color="auto"/>
            <w:left w:val="none" w:sz="0" w:space="0" w:color="auto"/>
            <w:bottom w:val="none" w:sz="0" w:space="0" w:color="auto"/>
            <w:right w:val="none" w:sz="0" w:space="0" w:color="auto"/>
          </w:divBdr>
          <w:divsChild>
            <w:div w:id="585578612">
              <w:marLeft w:val="0"/>
              <w:marRight w:val="0"/>
              <w:marTop w:val="0"/>
              <w:marBottom w:val="0"/>
              <w:divBdr>
                <w:top w:val="none" w:sz="0" w:space="0" w:color="auto"/>
                <w:left w:val="none" w:sz="0" w:space="0" w:color="auto"/>
                <w:bottom w:val="none" w:sz="0" w:space="0" w:color="auto"/>
                <w:right w:val="none" w:sz="0" w:space="0" w:color="auto"/>
              </w:divBdr>
            </w:div>
            <w:div w:id="1554777877">
              <w:marLeft w:val="0"/>
              <w:marRight w:val="0"/>
              <w:marTop w:val="0"/>
              <w:marBottom w:val="0"/>
              <w:divBdr>
                <w:top w:val="none" w:sz="0" w:space="0" w:color="auto"/>
                <w:left w:val="none" w:sz="0" w:space="0" w:color="auto"/>
                <w:bottom w:val="none" w:sz="0" w:space="0" w:color="auto"/>
                <w:right w:val="none" w:sz="0" w:space="0" w:color="auto"/>
              </w:divBdr>
            </w:div>
          </w:divsChild>
        </w:div>
        <w:div w:id="1439058298">
          <w:marLeft w:val="0"/>
          <w:marRight w:val="0"/>
          <w:marTop w:val="0"/>
          <w:marBottom w:val="0"/>
          <w:divBdr>
            <w:top w:val="none" w:sz="0" w:space="0" w:color="auto"/>
            <w:left w:val="none" w:sz="0" w:space="0" w:color="auto"/>
            <w:bottom w:val="none" w:sz="0" w:space="0" w:color="auto"/>
            <w:right w:val="none" w:sz="0" w:space="0" w:color="auto"/>
          </w:divBdr>
        </w:div>
        <w:div w:id="1585146407">
          <w:marLeft w:val="0"/>
          <w:marRight w:val="0"/>
          <w:marTop w:val="0"/>
          <w:marBottom w:val="0"/>
          <w:divBdr>
            <w:top w:val="none" w:sz="0" w:space="0" w:color="auto"/>
            <w:left w:val="none" w:sz="0" w:space="0" w:color="auto"/>
            <w:bottom w:val="none" w:sz="0" w:space="0" w:color="auto"/>
            <w:right w:val="none" w:sz="0" w:space="0" w:color="auto"/>
          </w:divBdr>
        </w:div>
        <w:div w:id="1781142459">
          <w:marLeft w:val="0"/>
          <w:marRight w:val="0"/>
          <w:marTop w:val="0"/>
          <w:marBottom w:val="0"/>
          <w:divBdr>
            <w:top w:val="none" w:sz="0" w:space="0" w:color="auto"/>
            <w:left w:val="none" w:sz="0" w:space="0" w:color="auto"/>
            <w:bottom w:val="none" w:sz="0" w:space="0" w:color="auto"/>
            <w:right w:val="none" w:sz="0" w:space="0" w:color="auto"/>
          </w:divBdr>
        </w:div>
        <w:div w:id="2055807501">
          <w:marLeft w:val="0"/>
          <w:marRight w:val="0"/>
          <w:marTop w:val="0"/>
          <w:marBottom w:val="0"/>
          <w:divBdr>
            <w:top w:val="none" w:sz="0" w:space="0" w:color="auto"/>
            <w:left w:val="none" w:sz="0" w:space="0" w:color="auto"/>
            <w:bottom w:val="none" w:sz="0" w:space="0" w:color="auto"/>
            <w:right w:val="none" w:sz="0" w:space="0" w:color="auto"/>
          </w:divBdr>
        </w:div>
        <w:div w:id="2098286221">
          <w:marLeft w:val="0"/>
          <w:marRight w:val="0"/>
          <w:marTop w:val="0"/>
          <w:marBottom w:val="0"/>
          <w:divBdr>
            <w:top w:val="none" w:sz="0" w:space="0" w:color="auto"/>
            <w:left w:val="none" w:sz="0" w:space="0" w:color="auto"/>
            <w:bottom w:val="none" w:sz="0" w:space="0" w:color="auto"/>
            <w:right w:val="none" w:sz="0" w:space="0" w:color="auto"/>
          </w:divBdr>
        </w:div>
      </w:divsChild>
    </w:div>
    <w:div w:id="1089958685">
      <w:bodyDiv w:val="1"/>
      <w:marLeft w:val="0"/>
      <w:marRight w:val="0"/>
      <w:marTop w:val="0"/>
      <w:marBottom w:val="0"/>
      <w:divBdr>
        <w:top w:val="none" w:sz="0" w:space="0" w:color="auto"/>
        <w:left w:val="none" w:sz="0" w:space="0" w:color="auto"/>
        <w:bottom w:val="none" w:sz="0" w:space="0" w:color="auto"/>
        <w:right w:val="none" w:sz="0" w:space="0" w:color="auto"/>
      </w:divBdr>
    </w:div>
    <w:div w:id="1104955657">
      <w:bodyDiv w:val="1"/>
      <w:marLeft w:val="0"/>
      <w:marRight w:val="0"/>
      <w:marTop w:val="0"/>
      <w:marBottom w:val="0"/>
      <w:divBdr>
        <w:top w:val="none" w:sz="0" w:space="0" w:color="auto"/>
        <w:left w:val="none" w:sz="0" w:space="0" w:color="auto"/>
        <w:bottom w:val="none" w:sz="0" w:space="0" w:color="auto"/>
        <w:right w:val="none" w:sz="0" w:space="0" w:color="auto"/>
      </w:divBdr>
    </w:div>
    <w:div w:id="1113939581">
      <w:bodyDiv w:val="1"/>
      <w:marLeft w:val="0"/>
      <w:marRight w:val="0"/>
      <w:marTop w:val="0"/>
      <w:marBottom w:val="0"/>
      <w:divBdr>
        <w:top w:val="none" w:sz="0" w:space="0" w:color="auto"/>
        <w:left w:val="none" w:sz="0" w:space="0" w:color="auto"/>
        <w:bottom w:val="none" w:sz="0" w:space="0" w:color="auto"/>
        <w:right w:val="none" w:sz="0" w:space="0" w:color="auto"/>
      </w:divBdr>
    </w:div>
    <w:div w:id="1116605561">
      <w:bodyDiv w:val="1"/>
      <w:marLeft w:val="0"/>
      <w:marRight w:val="0"/>
      <w:marTop w:val="0"/>
      <w:marBottom w:val="0"/>
      <w:divBdr>
        <w:top w:val="none" w:sz="0" w:space="0" w:color="auto"/>
        <w:left w:val="none" w:sz="0" w:space="0" w:color="auto"/>
        <w:bottom w:val="none" w:sz="0" w:space="0" w:color="auto"/>
        <w:right w:val="none" w:sz="0" w:space="0" w:color="auto"/>
      </w:divBdr>
    </w:div>
    <w:div w:id="1132216747">
      <w:bodyDiv w:val="1"/>
      <w:marLeft w:val="0"/>
      <w:marRight w:val="0"/>
      <w:marTop w:val="0"/>
      <w:marBottom w:val="0"/>
      <w:divBdr>
        <w:top w:val="none" w:sz="0" w:space="0" w:color="auto"/>
        <w:left w:val="none" w:sz="0" w:space="0" w:color="auto"/>
        <w:bottom w:val="none" w:sz="0" w:space="0" w:color="auto"/>
        <w:right w:val="none" w:sz="0" w:space="0" w:color="auto"/>
      </w:divBdr>
    </w:div>
    <w:div w:id="1134248289">
      <w:bodyDiv w:val="1"/>
      <w:marLeft w:val="0"/>
      <w:marRight w:val="0"/>
      <w:marTop w:val="0"/>
      <w:marBottom w:val="0"/>
      <w:divBdr>
        <w:top w:val="none" w:sz="0" w:space="0" w:color="auto"/>
        <w:left w:val="none" w:sz="0" w:space="0" w:color="auto"/>
        <w:bottom w:val="none" w:sz="0" w:space="0" w:color="auto"/>
        <w:right w:val="none" w:sz="0" w:space="0" w:color="auto"/>
      </w:divBdr>
      <w:divsChild>
        <w:div w:id="529613647">
          <w:marLeft w:val="0"/>
          <w:marRight w:val="0"/>
          <w:marTop w:val="0"/>
          <w:marBottom w:val="0"/>
          <w:divBdr>
            <w:top w:val="none" w:sz="0" w:space="0" w:color="auto"/>
            <w:left w:val="none" w:sz="0" w:space="0" w:color="auto"/>
            <w:bottom w:val="none" w:sz="0" w:space="0" w:color="auto"/>
            <w:right w:val="none" w:sz="0" w:space="0" w:color="auto"/>
          </w:divBdr>
        </w:div>
        <w:div w:id="1431509782">
          <w:marLeft w:val="0"/>
          <w:marRight w:val="0"/>
          <w:marTop w:val="0"/>
          <w:marBottom w:val="0"/>
          <w:divBdr>
            <w:top w:val="none" w:sz="0" w:space="0" w:color="auto"/>
            <w:left w:val="none" w:sz="0" w:space="0" w:color="auto"/>
            <w:bottom w:val="none" w:sz="0" w:space="0" w:color="auto"/>
            <w:right w:val="none" w:sz="0" w:space="0" w:color="auto"/>
          </w:divBdr>
        </w:div>
        <w:div w:id="1974096863">
          <w:marLeft w:val="0"/>
          <w:marRight w:val="0"/>
          <w:marTop w:val="0"/>
          <w:marBottom w:val="0"/>
          <w:divBdr>
            <w:top w:val="none" w:sz="0" w:space="0" w:color="auto"/>
            <w:left w:val="none" w:sz="0" w:space="0" w:color="auto"/>
            <w:bottom w:val="none" w:sz="0" w:space="0" w:color="auto"/>
            <w:right w:val="none" w:sz="0" w:space="0" w:color="auto"/>
          </w:divBdr>
          <w:divsChild>
            <w:div w:id="189532047">
              <w:marLeft w:val="0"/>
              <w:marRight w:val="0"/>
              <w:marTop w:val="0"/>
              <w:marBottom w:val="0"/>
              <w:divBdr>
                <w:top w:val="none" w:sz="0" w:space="0" w:color="auto"/>
                <w:left w:val="none" w:sz="0" w:space="0" w:color="auto"/>
                <w:bottom w:val="none" w:sz="0" w:space="0" w:color="auto"/>
                <w:right w:val="none" w:sz="0" w:space="0" w:color="auto"/>
              </w:divBdr>
            </w:div>
            <w:div w:id="520356151">
              <w:marLeft w:val="0"/>
              <w:marRight w:val="0"/>
              <w:marTop w:val="0"/>
              <w:marBottom w:val="0"/>
              <w:divBdr>
                <w:top w:val="none" w:sz="0" w:space="0" w:color="auto"/>
                <w:left w:val="none" w:sz="0" w:space="0" w:color="auto"/>
                <w:bottom w:val="none" w:sz="0" w:space="0" w:color="auto"/>
                <w:right w:val="none" w:sz="0" w:space="0" w:color="auto"/>
              </w:divBdr>
            </w:div>
            <w:div w:id="61263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90615">
      <w:bodyDiv w:val="1"/>
      <w:marLeft w:val="0"/>
      <w:marRight w:val="0"/>
      <w:marTop w:val="0"/>
      <w:marBottom w:val="0"/>
      <w:divBdr>
        <w:top w:val="none" w:sz="0" w:space="0" w:color="auto"/>
        <w:left w:val="none" w:sz="0" w:space="0" w:color="auto"/>
        <w:bottom w:val="none" w:sz="0" w:space="0" w:color="auto"/>
        <w:right w:val="none" w:sz="0" w:space="0" w:color="auto"/>
      </w:divBdr>
    </w:div>
    <w:div w:id="1171915565">
      <w:bodyDiv w:val="1"/>
      <w:marLeft w:val="0"/>
      <w:marRight w:val="0"/>
      <w:marTop w:val="0"/>
      <w:marBottom w:val="0"/>
      <w:divBdr>
        <w:top w:val="none" w:sz="0" w:space="0" w:color="auto"/>
        <w:left w:val="none" w:sz="0" w:space="0" w:color="auto"/>
        <w:bottom w:val="none" w:sz="0" w:space="0" w:color="auto"/>
        <w:right w:val="none" w:sz="0" w:space="0" w:color="auto"/>
      </w:divBdr>
    </w:div>
    <w:div w:id="1179856578">
      <w:bodyDiv w:val="1"/>
      <w:marLeft w:val="0"/>
      <w:marRight w:val="0"/>
      <w:marTop w:val="0"/>
      <w:marBottom w:val="0"/>
      <w:divBdr>
        <w:top w:val="none" w:sz="0" w:space="0" w:color="auto"/>
        <w:left w:val="none" w:sz="0" w:space="0" w:color="auto"/>
        <w:bottom w:val="none" w:sz="0" w:space="0" w:color="auto"/>
        <w:right w:val="none" w:sz="0" w:space="0" w:color="auto"/>
      </w:divBdr>
    </w:div>
    <w:div w:id="1199203207">
      <w:bodyDiv w:val="1"/>
      <w:marLeft w:val="0"/>
      <w:marRight w:val="0"/>
      <w:marTop w:val="0"/>
      <w:marBottom w:val="0"/>
      <w:divBdr>
        <w:top w:val="none" w:sz="0" w:space="0" w:color="auto"/>
        <w:left w:val="none" w:sz="0" w:space="0" w:color="auto"/>
        <w:bottom w:val="none" w:sz="0" w:space="0" w:color="auto"/>
        <w:right w:val="none" w:sz="0" w:space="0" w:color="auto"/>
      </w:divBdr>
      <w:divsChild>
        <w:div w:id="242105915">
          <w:marLeft w:val="-150"/>
          <w:marRight w:val="-150"/>
          <w:marTop w:val="0"/>
          <w:marBottom w:val="0"/>
          <w:divBdr>
            <w:top w:val="none" w:sz="0" w:space="0" w:color="auto"/>
            <w:left w:val="none" w:sz="0" w:space="0" w:color="auto"/>
            <w:bottom w:val="none" w:sz="0" w:space="0" w:color="auto"/>
            <w:right w:val="none" w:sz="0" w:space="0" w:color="auto"/>
          </w:divBdr>
          <w:divsChild>
            <w:div w:id="1982415700">
              <w:marLeft w:val="0"/>
              <w:marRight w:val="0"/>
              <w:marTop w:val="0"/>
              <w:marBottom w:val="0"/>
              <w:divBdr>
                <w:top w:val="none" w:sz="0" w:space="0" w:color="auto"/>
                <w:left w:val="none" w:sz="0" w:space="0" w:color="auto"/>
                <w:bottom w:val="none" w:sz="0" w:space="0" w:color="auto"/>
                <w:right w:val="none" w:sz="0" w:space="0" w:color="auto"/>
              </w:divBdr>
              <w:divsChild>
                <w:div w:id="20445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45158">
          <w:marLeft w:val="-150"/>
          <w:marRight w:val="-150"/>
          <w:marTop w:val="0"/>
          <w:marBottom w:val="0"/>
          <w:divBdr>
            <w:top w:val="none" w:sz="0" w:space="0" w:color="auto"/>
            <w:left w:val="none" w:sz="0" w:space="0" w:color="auto"/>
            <w:bottom w:val="none" w:sz="0" w:space="0" w:color="auto"/>
            <w:right w:val="none" w:sz="0" w:space="0" w:color="auto"/>
          </w:divBdr>
          <w:divsChild>
            <w:div w:id="209801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28994">
      <w:bodyDiv w:val="1"/>
      <w:marLeft w:val="0"/>
      <w:marRight w:val="0"/>
      <w:marTop w:val="0"/>
      <w:marBottom w:val="0"/>
      <w:divBdr>
        <w:top w:val="none" w:sz="0" w:space="0" w:color="auto"/>
        <w:left w:val="none" w:sz="0" w:space="0" w:color="auto"/>
        <w:bottom w:val="none" w:sz="0" w:space="0" w:color="auto"/>
        <w:right w:val="none" w:sz="0" w:space="0" w:color="auto"/>
      </w:divBdr>
    </w:div>
    <w:div w:id="1226910723">
      <w:bodyDiv w:val="1"/>
      <w:marLeft w:val="0"/>
      <w:marRight w:val="0"/>
      <w:marTop w:val="0"/>
      <w:marBottom w:val="0"/>
      <w:divBdr>
        <w:top w:val="none" w:sz="0" w:space="0" w:color="auto"/>
        <w:left w:val="none" w:sz="0" w:space="0" w:color="auto"/>
        <w:bottom w:val="none" w:sz="0" w:space="0" w:color="auto"/>
        <w:right w:val="none" w:sz="0" w:space="0" w:color="auto"/>
      </w:divBdr>
    </w:div>
    <w:div w:id="1257403089">
      <w:bodyDiv w:val="1"/>
      <w:marLeft w:val="0"/>
      <w:marRight w:val="0"/>
      <w:marTop w:val="0"/>
      <w:marBottom w:val="0"/>
      <w:divBdr>
        <w:top w:val="none" w:sz="0" w:space="0" w:color="auto"/>
        <w:left w:val="none" w:sz="0" w:space="0" w:color="auto"/>
        <w:bottom w:val="none" w:sz="0" w:space="0" w:color="auto"/>
        <w:right w:val="none" w:sz="0" w:space="0" w:color="auto"/>
      </w:divBdr>
      <w:divsChild>
        <w:div w:id="546914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656002">
              <w:marLeft w:val="0"/>
              <w:marRight w:val="0"/>
              <w:marTop w:val="0"/>
              <w:marBottom w:val="0"/>
              <w:divBdr>
                <w:top w:val="none" w:sz="0" w:space="0" w:color="auto"/>
                <w:left w:val="none" w:sz="0" w:space="0" w:color="auto"/>
                <w:bottom w:val="none" w:sz="0" w:space="0" w:color="auto"/>
                <w:right w:val="none" w:sz="0" w:space="0" w:color="auto"/>
              </w:divBdr>
              <w:divsChild>
                <w:div w:id="1369378665">
                  <w:marLeft w:val="0"/>
                  <w:marRight w:val="0"/>
                  <w:marTop w:val="0"/>
                  <w:marBottom w:val="0"/>
                  <w:divBdr>
                    <w:top w:val="none" w:sz="0" w:space="0" w:color="auto"/>
                    <w:left w:val="none" w:sz="0" w:space="0" w:color="auto"/>
                    <w:bottom w:val="none" w:sz="0" w:space="0" w:color="auto"/>
                    <w:right w:val="none" w:sz="0" w:space="0" w:color="auto"/>
                  </w:divBdr>
                  <w:divsChild>
                    <w:div w:id="46220602">
                      <w:marLeft w:val="0"/>
                      <w:marRight w:val="0"/>
                      <w:marTop w:val="0"/>
                      <w:marBottom w:val="0"/>
                      <w:divBdr>
                        <w:top w:val="none" w:sz="0" w:space="0" w:color="auto"/>
                        <w:left w:val="none" w:sz="0" w:space="0" w:color="auto"/>
                        <w:bottom w:val="none" w:sz="0" w:space="0" w:color="auto"/>
                        <w:right w:val="none" w:sz="0" w:space="0" w:color="auto"/>
                      </w:divBdr>
                      <w:divsChild>
                        <w:div w:id="72464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95346">
      <w:bodyDiv w:val="1"/>
      <w:marLeft w:val="0"/>
      <w:marRight w:val="0"/>
      <w:marTop w:val="0"/>
      <w:marBottom w:val="0"/>
      <w:divBdr>
        <w:top w:val="none" w:sz="0" w:space="0" w:color="auto"/>
        <w:left w:val="none" w:sz="0" w:space="0" w:color="auto"/>
        <w:bottom w:val="none" w:sz="0" w:space="0" w:color="auto"/>
        <w:right w:val="none" w:sz="0" w:space="0" w:color="auto"/>
      </w:divBdr>
    </w:div>
    <w:div w:id="1277715225">
      <w:bodyDiv w:val="1"/>
      <w:marLeft w:val="0"/>
      <w:marRight w:val="0"/>
      <w:marTop w:val="0"/>
      <w:marBottom w:val="0"/>
      <w:divBdr>
        <w:top w:val="none" w:sz="0" w:space="0" w:color="auto"/>
        <w:left w:val="none" w:sz="0" w:space="0" w:color="auto"/>
        <w:bottom w:val="none" w:sz="0" w:space="0" w:color="auto"/>
        <w:right w:val="none" w:sz="0" w:space="0" w:color="auto"/>
      </w:divBdr>
      <w:divsChild>
        <w:div w:id="150487963">
          <w:marLeft w:val="0"/>
          <w:marRight w:val="0"/>
          <w:marTop w:val="0"/>
          <w:marBottom w:val="0"/>
          <w:divBdr>
            <w:top w:val="none" w:sz="0" w:space="0" w:color="auto"/>
            <w:left w:val="none" w:sz="0" w:space="0" w:color="auto"/>
            <w:bottom w:val="none" w:sz="0" w:space="0" w:color="auto"/>
            <w:right w:val="none" w:sz="0" w:space="0" w:color="auto"/>
          </w:divBdr>
        </w:div>
        <w:div w:id="325590630">
          <w:marLeft w:val="0"/>
          <w:marRight w:val="0"/>
          <w:marTop w:val="0"/>
          <w:marBottom w:val="0"/>
          <w:divBdr>
            <w:top w:val="none" w:sz="0" w:space="0" w:color="auto"/>
            <w:left w:val="none" w:sz="0" w:space="0" w:color="auto"/>
            <w:bottom w:val="none" w:sz="0" w:space="0" w:color="auto"/>
            <w:right w:val="none" w:sz="0" w:space="0" w:color="auto"/>
          </w:divBdr>
        </w:div>
        <w:div w:id="345209172">
          <w:marLeft w:val="0"/>
          <w:marRight w:val="0"/>
          <w:marTop w:val="0"/>
          <w:marBottom w:val="0"/>
          <w:divBdr>
            <w:top w:val="none" w:sz="0" w:space="0" w:color="auto"/>
            <w:left w:val="none" w:sz="0" w:space="0" w:color="auto"/>
            <w:bottom w:val="none" w:sz="0" w:space="0" w:color="auto"/>
            <w:right w:val="none" w:sz="0" w:space="0" w:color="auto"/>
          </w:divBdr>
        </w:div>
        <w:div w:id="469589169">
          <w:marLeft w:val="0"/>
          <w:marRight w:val="0"/>
          <w:marTop w:val="0"/>
          <w:marBottom w:val="0"/>
          <w:divBdr>
            <w:top w:val="none" w:sz="0" w:space="0" w:color="auto"/>
            <w:left w:val="none" w:sz="0" w:space="0" w:color="auto"/>
            <w:bottom w:val="none" w:sz="0" w:space="0" w:color="auto"/>
            <w:right w:val="none" w:sz="0" w:space="0" w:color="auto"/>
          </w:divBdr>
        </w:div>
        <w:div w:id="531265503">
          <w:marLeft w:val="0"/>
          <w:marRight w:val="0"/>
          <w:marTop w:val="0"/>
          <w:marBottom w:val="0"/>
          <w:divBdr>
            <w:top w:val="none" w:sz="0" w:space="0" w:color="auto"/>
            <w:left w:val="none" w:sz="0" w:space="0" w:color="auto"/>
            <w:bottom w:val="none" w:sz="0" w:space="0" w:color="auto"/>
            <w:right w:val="none" w:sz="0" w:space="0" w:color="auto"/>
          </w:divBdr>
        </w:div>
        <w:div w:id="857163236">
          <w:marLeft w:val="0"/>
          <w:marRight w:val="0"/>
          <w:marTop w:val="0"/>
          <w:marBottom w:val="0"/>
          <w:divBdr>
            <w:top w:val="none" w:sz="0" w:space="0" w:color="auto"/>
            <w:left w:val="none" w:sz="0" w:space="0" w:color="auto"/>
            <w:bottom w:val="none" w:sz="0" w:space="0" w:color="auto"/>
            <w:right w:val="none" w:sz="0" w:space="0" w:color="auto"/>
          </w:divBdr>
        </w:div>
        <w:div w:id="1017318594">
          <w:marLeft w:val="0"/>
          <w:marRight w:val="0"/>
          <w:marTop w:val="0"/>
          <w:marBottom w:val="0"/>
          <w:divBdr>
            <w:top w:val="none" w:sz="0" w:space="0" w:color="auto"/>
            <w:left w:val="none" w:sz="0" w:space="0" w:color="auto"/>
            <w:bottom w:val="none" w:sz="0" w:space="0" w:color="auto"/>
            <w:right w:val="none" w:sz="0" w:space="0" w:color="auto"/>
          </w:divBdr>
        </w:div>
        <w:div w:id="1370296739">
          <w:marLeft w:val="0"/>
          <w:marRight w:val="0"/>
          <w:marTop w:val="0"/>
          <w:marBottom w:val="0"/>
          <w:divBdr>
            <w:top w:val="none" w:sz="0" w:space="0" w:color="auto"/>
            <w:left w:val="none" w:sz="0" w:space="0" w:color="auto"/>
            <w:bottom w:val="none" w:sz="0" w:space="0" w:color="auto"/>
            <w:right w:val="none" w:sz="0" w:space="0" w:color="auto"/>
          </w:divBdr>
        </w:div>
        <w:div w:id="1671714472">
          <w:marLeft w:val="0"/>
          <w:marRight w:val="0"/>
          <w:marTop w:val="0"/>
          <w:marBottom w:val="0"/>
          <w:divBdr>
            <w:top w:val="none" w:sz="0" w:space="0" w:color="auto"/>
            <w:left w:val="none" w:sz="0" w:space="0" w:color="auto"/>
            <w:bottom w:val="none" w:sz="0" w:space="0" w:color="auto"/>
            <w:right w:val="none" w:sz="0" w:space="0" w:color="auto"/>
          </w:divBdr>
        </w:div>
        <w:div w:id="1673988360">
          <w:marLeft w:val="0"/>
          <w:marRight w:val="0"/>
          <w:marTop w:val="0"/>
          <w:marBottom w:val="0"/>
          <w:divBdr>
            <w:top w:val="none" w:sz="0" w:space="0" w:color="auto"/>
            <w:left w:val="none" w:sz="0" w:space="0" w:color="auto"/>
            <w:bottom w:val="none" w:sz="0" w:space="0" w:color="auto"/>
            <w:right w:val="none" w:sz="0" w:space="0" w:color="auto"/>
          </w:divBdr>
        </w:div>
        <w:div w:id="1899508292">
          <w:marLeft w:val="0"/>
          <w:marRight w:val="0"/>
          <w:marTop w:val="0"/>
          <w:marBottom w:val="0"/>
          <w:divBdr>
            <w:top w:val="none" w:sz="0" w:space="0" w:color="auto"/>
            <w:left w:val="none" w:sz="0" w:space="0" w:color="auto"/>
            <w:bottom w:val="none" w:sz="0" w:space="0" w:color="auto"/>
            <w:right w:val="none" w:sz="0" w:space="0" w:color="auto"/>
          </w:divBdr>
        </w:div>
      </w:divsChild>
    </w:div>
    <w:div w:id="1293680951">
      <w:bodyDiv w:val="1"/>
      <w:marLeft w:val="0"/>
      <w:marRight w:val="0"/>
      <w:marTop w:val="0"/>
      <w:marBottom w:val="0"/>
      <w:divBdr>
        <w:top w:val="none" w:sz="0" w:space="0" w:color="auto"/>
        <w:left w:val="none" w:sz="0" w:space="0" w:color="auto"/>
        <w:bottom w:val="none" w:sz="0" w:space="0" w:color="auto"/>
        <w:right w:val="none" w:sz="0" w:space="0" w:color="auto"/>
      </w:divBdr>
    </w:div>
    <w:div w:id="1295023701">
      <w:bodyDiv w:val="1"/>
      <w:marLeft w:val="0"/>
      <w:marRight w:val="0"/>
      <w:marTop w:val="0"/>
      <w:marBottom w:val="0"/>
      <w:divBdr>
        <w:top w:val="none" w:sz="0" w:space="0" w:color="auto"/>
        <w:left w:val="none" w:sz="0" w:space="0" w:color="auto"/>
        <w:bottom w:val="none" w:sz="0" w:space="0" w:color="auto"/>
        <w:right w:val="none" w:sz="0" w:space="0" w:color="auto"/>
      </w:divBdr>
    </w:div>
    <w:div w:id="1297107117">
      <w:bodyDiv w:val="1"/>
      <w:marLeft w:val="0"/>
      <w:marRight w:val="0"/>
      <w:marTop w:val="0"/>
      <w:marBottom w:val="0"/>
      <w:divBdr>
        <w:top w:val="none" w:sz="0" w:space="0" w:color="auto"/>
        <w:left w:val="none" w:sz="0" w:space="0" w:color="auto"/>
        <w:bottom w:val="none" w:sz="0" w:space="0" w:color="auto"/>
        <w:right w:val="none" w:sz="0" w:space="0" w:color="auto"/>
      </w:divBdr>
    </w:div>
    <w:div w:id="1327902467">
      <w:bodyDiv w:val="1"/>
      <w:marLeft w:val="0"/>
      <w:marRight w:val="0"/>
      <w:marTop w:val="0"/>
      <w:marBottom w:val="0"/>
      <w:divBdr>
        <w:top w:val="none" w:sz="0" w:space="0" w:color="auto"/>
        <w:left w:val="none" w:sz="0" w:space="0" w:color="auto"/>
        <w:bottom w:val="none" w:sz="0" w:space="0" w:color="auto"/>
        <w:right w:val="none" w:sz="0" w:space="0" w:color="auto"/>
      </w:divBdr>
      <w:divsChild>
        <w:div w:id="330063725">
          <w:marLeft w:val="0"/>
          <w:marRight w:val="0"/>
          <w:marTop w:val="0"/>
          <w:marBottom w:val="0"/>
          <w:divBdr>
            <w:top w:val="none" w:sz="0" w:space="0" w:color="auto"/>
            <w:left w:val="none" w:sz="0" w:space="0" w:color="auto"/>
            <w:bottom w:val="none" w:sz="0" w:space="0" w:color="auto"/>
            <w:right w:val="none" w:sz="0" w:space="0" w:color="auto"/>
          </w:divBdr>
        </w:div>
        <w:div w:id="389965444">
          <w:marLeft w:val="0"/>
          <w:marRight w:val="0"/>
          <w:marTop w:val="0"/>
          <w:marBottom w:val="0"/>
          <w:divBdr>
            <w:top w:val="none" w:sz="0" w:space="0" w:color="auto"/>
            <w:left w:val="none" w:sz="0" w:space="0" w:color="auto"/>
            <w:bottom w:val="none" w:sz="0" w:space="0" w:color="auto"/>
            <w:right w:val="none" w:sz="0" w:space="0" w:color="auto"/>
          </w:divBdr>
        </w:div>
        <w:div w:id="790249105">
          <w:marLeft w:val="0"/>
          <w:marRight w:val="0"/>
          <w:marTop w:val="0"/>
          <w:marBottom w:val="0"/>
          <w:divBdr>
            <w:top w:val="none" w:sz="0" w:space="0" w:color="auto"/>
            <w:left w:val="none" w:sz="0" w:space="0" w:color="auto"/>
            <w:bottom w:val="none" w:sz="0" w:space="0" w:color="auto"/>
            <w:right w:val="none" w:sz="0" w:space="0" w:color="auto"/>
          </w:divBdr>
        </w:div>
        <w:div w:id="980764942">
          <w:marLeft w:val="0"/>
          <w:marRight w:val="0"/>
          <w:marTop w:val="0"/>
          <w:marBottom w:val="0"/>
          <w:divBdr>
            <w:top w:val="none" w:sz="0" w:space="0" w:color="auto"/>
            <w:left w:val="none" w:sz="0" w:space="0" w:color="auto"/>
            <w:bottom w:val="none" w:sz="0" w:space="0" w:color="auto"/>
            <w:right w:val="none" w:sz="0" w:space="0" w:color="auto"/>
          </w:divBdr>
        </w:div>
        <w:div w:id="1289505057">
          <w:marLeft w:val="0"/>
          <w:marRight w:val="0"/>
          <w:marTop w:val="0"/>
          <w:marBottom w:val="0"/>
          <w:divBdr>
            <w:top w:val="none" w:sz="0" w:space="0" w:color="auto"/>
            <w:left w:val="none" w:sz="0" w:space="0" w:color="auto"/>
            <w:bottom w:val="none" w:sz="0" w:space="0" w:color="auto"/>
            <w:right w:val="none" w:sz="0" w:space="0" w:color="auto"/>
          </w:divBdr>
        </w:div>
        <w:div w:id="1437675715">
          <w:marLeft w:val="0"/>
          <w:marRight w:val="0"/>
          <w:marTop w:val="0"/>
          <w:marBottom w:val="0"/>
          <w:divBdr>
            <w:top w:val="none" w:sz="0" w:space="0" w:color="auto"/>
            <w:left w:val="none" w:sz="0" w:space="0" w:color="auto"/>
            <w:bottom w:val="none" w:sz="0" w:space="0" w:color="auto"/>
            <w:right w:val="none" w:sz="0" w:space="0" w:color="auto"/>
          </w:divBdr>
        </w:div>
        <w:div w:id="1818715946">
          <w:marLeft w:val="0"/>
          <w:marRight w:val="0"/>
          <w:marTop w:val="0"/>
          <w:marBottom w:val="0"/>
          <w:divBdr>
            <w:top w:val="none" w:sz="0" w:space="0" w:color="auto"/>
            <w:left w:val="none" w:sz="0" w:space="0" w:color="auto"/>
            <w:bottom w:val="none" w:sz="0" w:space="0" w:color="auto"/>
            <w:right w:val="none" w:sz="0" w:space="0" w:color="auto"/>
          </w:divBdr>
        </w:div>
        <w:div w:id="2010015849">
          <w:marLeft w:val="0"/>
          <w:marRight w:val="0"/>
          <w:marTop w:val="0"/>
          <w:marBottom w:val="0"/>
          <w:divBdr>
            <w:top w:val="none" w:sz="0" w:space="0" w:color="auto"/>
            <w:left w:val="none" w:sz="0" w:space="0" w:color="auto"/>
            <w:bottom w:val="none" w:sz="0" w:space="0" w:color="auto"/>
            <w:right w:val="none" w:sz="0" w:space="0" w:color="auto"/>
          </w:divBdr>
        </w:div>
      </w:divsChild>
    </w:div>
    <w:div w:id="1347946025">
      <w:bodyDiv w:val="1"/>
      <w:marLeft w:val="0"/>
      <w:marRight w:val="0"/>
      <w:marTop w:val="0"/>
      <w:marBottom w:val="0"/>
      <w:divBdr>
        <w:top w:val="none" w:sz="0" w:space="0" w:color="auto"/>
        <w:left w:val="none" w:sz="0" w:space="0" w:color="auto"/>
        <w:bottom w:val="none" w:sz="0" w:space="0" w:color="auto"/>
        <w:right w:val="none" w:sz="0" w:space="0" w:color="auto"/>
      </w:divBdr>
    </w:div>
    <w:div w:id="1382711021">
      <w:bodyDiv w:val="1"/>
      <w:marLeft w:val="0"/>
      <w:marRight w:val="0"/>
      <w:marTop w:val="0"/>
      <w:marBottom w:val="0"/>
      <w:divBdr>
        <w:top w:val="none" w:sz="0" w:space="0" w:color="auto"/>
        <w:left w:val="none" w:sz="0" w:space="0" w:color="auto"/>
        <w:bottom w:val="none" w:sz="0" w:space="0" w:color="auto"/>
        <w:right w:val="none" w:sz="0" w:space="0" w:color="auto"/>
      </w:divBdr>
    </w:div>
    <w:div w:id="1411929838">
      <w:bodyDiv w:val="1"/>
      <w:marLeft w:val="0"/>
      <w:marRight w:val="0"/>
      <w:marTop w:val="0"/>
      <w:marBottom w:val="0"/>
      <w:divBdr>
        <w:top w:val="none" w:sz="0" w:space="0" w:color="auto"/>
        <w:left w:val="none" w:sz="0" w:space="0" w:color="auto"/>
        <w:bottom w:val="none" w:sz="0" w:space="0" w:color="auto"/>
        <w:right w:val="none" w:sz="0" w:space="0" w:color="auto"/>
      </w:divBdr>
    </w:div>
    <w:div w:id="1479768058">
      <w:bodyDiv w:val="1"/>
      <w:marLeft w:val="0"/>
      <w:marRight w:val="0"/>
      <w:marTop w:val="0"/>
      <w:marBottom w:val="0"/>
      <w:divBdr>
        <w:top w:val="none" w:sz="0" w:space="0" w:color="auto"/>
        <w:left w:val="none" w:sz="0" w:space="0" w:color="auto"/>
        <w:bottom w:val="none" w:sz="0" w:space="0" w:color="auto"/>
        <w:right w:val="none" w:sz="0" w:space="0" w:color="auto"/>
      </w:divBdr>
    </w:div>
    <w:div w:id="1498879301">
      <w:bodyDiv w:val="1"/>
      <w:marLeft w:val="0"/>
      <w:marRight w:val="0"/>
      <w:marTop w:val="0"/>
      <w:marBottom w:val="0"/>
      <w:divBdr>
        <w:top w:val="none" w:sz="0" w:space="0" w:color="auto"/>
        <w:left w:val="none" w:sz="0" w:space="0" w:color="auto"/>
        <w:bottom w:val="none" w:sz="0" w:space="0" w:color="auto"/>
        <w:right w:val="none" w:sz="0" w:space="0" w:color="auto"/>
      </w:divBdr>
    </w:div>
    <w:div w:id="1510439357">
      <w:bodyDiv w:val="1"/>
      <w:marLeft w:val="0"/>
      <w:marRight w:val="0"/>
      <w:marTop w:val="0"/>
      <w:marBottom w:val="0"/>
      <w:divBdr>
        <w:top w:val="none" w:sz="0" w:space="0" w:color="auto"/>
        <w:left w:val="none" w:sz="0" w:space="0" w:color="auto"/>
        <w:bottom w:val="none" w:sz="0" w:space="0" w:color="auto"/>
        <w:right w:val="none" w:sz="0" w:space="0" w:color="auto"/>
      </w:divBdr>
    </w:div>
    <w:div w:id="1522470442">
      <w:bodyDiv w:val="1"/>
      <w:marLeft w:val="0"/>
      <w:marRight w:val="0"/>
      <w:marTop w:val="0"/>
      <w:marBottom w:val="0"/>
      <w:divBdr>
        <w:top w:val="none" w:sz="0" w:space="0" w:color="auto"/>
        <w:left w:val="none" w:sz="0" w:space="0" w:color="auto"/>
        <w:bottom w:val="none" w:sz="0" w:space="0" w:color="auto"/>
        <w:right w:val="none" w:sz="0" w:space="0" w:color="auto"/>
      </w:divBdr>
    </w:div>
    <w:div w:id="1528441931">
      <w:bodyDiv w:val="1"/>
      <w:marLeft w:val="0"/>
      <w:marRight w:val="0"/>
      <w:marTop w:val="0"/>
      <w:marBottom w:val="0"/>
      <w:divBdr>
        <w:top w:val="none" w:sz="0" w:space="0" w:color="auto"/>
        <w:left w:val="none" w:sz="0" w:space="0" w:color="auto"/>
        <w:bottom w:val="none" w:sz="0" w:space="0" w:color="auto"/>
        <w:right w:val="none" w:sz="0" w:space="0" w:color="auto"/>
      </w:divBdr>
    </w:div>
    <w:div w:id="1542285349">
      <w:bodyDiv w:val="1"/>
      <w:marLeft w:val="0"/>
      <w:marRight w:val="0"/>
      <w:marTop w:val="0"/>
      <w:marBottom w:val="0"/>
      <w:divBdr>
        <w:top w:val="none" w:sz="0" w:space="0" w:color="auto"/>
        <w:left w:val="none" w:sz="0" w:space="0" w:color="auto"/>
        <w:bottom w:val="none" w:sz="0" w:space="0" w:color="auto"/>
        <w:right w:val="none" w:sz="0" w:space="0" w:color="auto"/>
      </w:divBdr>
    </w:div>
    <w:div w:id="1549534285">
      <w:bodyDiv w:val="1"/>
      <w:marLeft w:val="0"/>
      <w:marRight w:val="0"/>
      <w:marTop w:val="0"/>
      <w:marBottom w:val="0"/>
      <w:divBdr>
        <w:top w:val="none" w:sz="0" w:space="0" w:color="auto"/>
        <w:left w:val="none" w:sz="0" w:space="0" w:color="auto"/>
        <w:bottom w:val="none" w:sz="0" w:space="0" w:color="auto"/>
        <w:right w:val="none" w:sz="0" w:space="0" w:color="auto"/>
      </w:divBdr>
    </w:div>
    <w:div w:id="1576738750">
      <w:bodyDiv w:val="1"/>
      <w:marLeft w:val="0"/>
      <w:marRight w:val="0"/>
      <w:marTop w:val="0"/>
      <w:marBottom w:val="0"/>
      <w:divBdr>
        <w:top w:val="none" w:sz="0" w:space="0" w:color="auto"/>
        <w:left w:val="none" w:sz="0" w:space="0" w:color="auto"/>
        <w:bottom w:val="none" w:sz="0" w:space="0" w:color="auto"/>
        <w:right w:val="none" w:sz="0" w:space="0" w:color="auto"/>
      </w:divBdr>
    </w:div>
    <w:div w:id="1620262962">
      <w:bodyDiv w:val="1"/>
      <w:marLeft w:val="0"/>
      <w:marRight w:val="0"/>
      <w:marTop w:val="0"/>
      <w:marBottom w:val="0"/>
      <w:divBdr>
        <w:top w:val="none" w:sz="0" w:space="0" w:color="auto"/>
        <w:left w:val="none" w:sz="0" w:space="0" w:color="auto"/>
        <w:bottom w:val="none" w:sz="0" w:space="0" w:color="auto"/>
        <w:right w:val="none" w:sz="0" w:space="0" w:color="auto"/>
      </w:divBdr>
      <w:divsChild>
        <w:div w:id="954483893">
          <w:marLeft w:val="0"/>
          <w:marRight w:val="0"/>
          <w:marTop w:val="0"/>
          <w:marBottom w:val="0"/>
          <w:divBdr>
            <w:top w:val="none" w:sz="0" w:space="0" w:color="auto"/>
            <w:left w:val="none" w:sz="0" w:space="0" w:color="auto"/>
            <w:bottom w:val="none" w:sz="0" w:space="0" w:color="auto"/>
            <w:right w:val="none" w:sz="0" w:space="0" w:color="auto"/>
          </w:divBdr>
        </w:div>
      </w:divsChild>
    </w:div>
    <w:div w:id="1658916166">
      <w:bodyDiv w:val="1"/>
      <w:marLeft w:val="0"/>
      <w:marRight w:val="0"/>
      <w:marTop w:val="0"/>
      <w:marBottom w:val="0"/>
      <w:divBdr>
        <w:top w:val="none" w:sz="0" w:space="0" w:color="auto"/>
        <w:left w:val="none" w:sz="0" w:space="0" w:color="auto"/>
        <w:bottom w:val="none" w:sz="0" w:space="0" w:color="auto"/>
        <w:right w:val="none" w:sz="0" w:space="0" w:color="auto"/>
      </w:divBdr>
    </w:div>
    <w:div w:id="1661932202">
      <w:bodyDiv w:val="1"/>
      <w:marLeft w:val="0"/>
      <w:marRight w:val="0"/>
      <w:marTop w:val="0"/>
      <w:marBottom w:val="0"/>
      <w:divBdr>
        <w:top w:val="none" w:sz="0" w:space="0" w:color="auto"/>
        <w:left w:val="none" w:sz="0" w:space="0" w:color="auto"/>
        <w:bottom w:val="none" w:sz="0" w:space="0" w:color="auto"/>
        <w:right w:val="none" w:sz="0" w:space="0" w:color="auto"/>
      </w:divBdr>
    </w:div>
    <w:div w:id="1696685289">
      <w:bodyDiv w:val="1"/>
      <w:marLeft w:val="0"/>
      <w:marRight w:val="0"/>
      <w:marTop w:val="0"/>
      <w:marBottom w:val="0"/>
      <w:divBdr>
        <w:top w:val="none" w:sz="0" w:space="0" w:color="auto"/>
        <w:left w:val="none" w:sz="0" w:space="0" w:color="auto"/>
        <w:bottom w:val="none" w:sz="0" w:space="0" w:color="auto"/>
        <w:right w:val="none" w:sz="0" w:space="0" w:color="auto"/>
      </w:divBdr>
    </w:div>
    <w:div w:id="1711108662">
      <w:bodyDiv w:val="1"/>
      <w:marLeft w:val="0"/>
      <w:marRight w:val="0"/>
      <w:marTop w:val="0"/>
      <w:marBottom w:val="0"/>
      <w:divBdr>
        <w:top w:val="none" w:sz="0" w:space="0" w:color="auto"/>
        <w:left w:val="none" w:sz="0" w:space="0" w:color="auto"/>
        <w:bottom w:val="none" w:sz="0" w:space="0" w:color="auto"/>
        <w:right w:val="none" w:sz="0" w:space="0" w:color="auto"/>
      </w:divBdr>
    </w:div>
    <w:div w:id="1715420595">
      <w:bodyDiv w:val="1"/>
      <w:marLeft w:val="0"/>
      <w:marRight w:val="0"/>
      <w:marTop w:val="0"/>
      <w:marBottom w:val="0"/>
      <w:divBdr>
        <w:top w:val="none" w:sz="0" w:space="0" w:color="auto"/>
        <w:left w:val="none" w:sz="0" w:space="0" w:color="auto"/>
        <w:bottom w:val="none" w:sz="0" w:space="0" w:color="auto"/>
        <w:right w:val="none" w:sz="0" w:space="0" w:color="auto"/>
      </w:divBdr>
    </w:div>
    <w:div w:id="1736198026">
      <w:bodyDiv w:val="1"/>
      <w:marLeft w:val="0"/>
      <w:marRight w:val="0"/>
      <w:marTop w:val="0"/>
      <w:marBottom w:val="0"/>
      <w:divBdr>
        <w:top w:val="none" w:sz="0" w:space="0" w:color="auto"/>
        <w:left w:val="none" w:sz="0" w:space="0" w:color="auto"/>
        <w:bottom w:val="none" w:sz="0" w:space="0" w:color="auto"/>
        <w:right w:val="none" w:sz="0" w:space="0" w:color="auto"/>
      </w:divBdr>
    </w:div>
    <w:div w:id="1743209521">
      <w:bodyDiv w:val="1"/>
      <w:marLeft w:val="0"/>
      <w:marRight w:val="0"/>
      <w:marTop w:val="0"/>
      <w:marBottom w:val="0"/>
      <w:divBdr>
        <w:top w:val="none" w:sz="0" w:space="0" w:color="auto"/>
        <w:left w:val="none" w:sz="0" w:space="0" w:color="auto"/>
        <w:bottom w:val="none" w:sz="0" w:space="0" w:color="auto"/>
        <w:right w:val="none" w:sz="0" w:space="0" w:color="auto"/>
      </w:divBdr>
    </w:div>
    <w:div w:id="1762338770">
      <w:bodyDiv w:val="1"/>
      <w:marLeft w:val="0"/>
      <w:marRight w:val="0"/>
      <w:marTop w:val="0"/>
      <w:marBottom w:val="0"/>
      <w:divBdr>
        <w:top w:val="none" w:sz="0" w:space="0" w:color="auto"/>
        <w:left w:val="none" w:sz="0" w:space="0" w:color="auto"/>
        <w:bottom w:val="none" w:sz="0" w:space="0" w:color="auto"/>
        <w:right w:val="none" w:sz="0" w:space="0" w:color="auto"/>
      </w:divBdr>
    </w:div>
    <w:div w:id="1766147993">
      <w:bodyDiv w:val="1"/>
      <w:marLeft w:val="0"/>
      <w:marRight w:val="0"/>
      <w:marTop w:val="0"/>
      <w:marBottom w:val="0"/>
      <w:divBdr>
        <w:top w:val="none" w:sz="0" w:space="0" w:color="auto"/>
        <w:left w:val="none" w:sz="0" w:space="0" w:color="auto"/>
        <w:bottom w:val="none" w:sz="0" w:space="0" w:color="auto"/>
        <w:right w:val="none" w:sz="0" w:space="0" w:color="auto"/>
      </w:divBdr>
    </w:div>
    <w:div w:id="1781341318">
      <w:bodyDiv w:val="1"/>
      <w:marLeft w:val="0"/>
      <w:marRight w:val="0"/>
      <w:marTop w:val="0"/>
      <w:marBottom w:val="0"/>
      <w:divBdr>
        <w:top w:val="none" w:sz="0" w:space="0" w:color="auto"/>
        <w:left w:val="none" w:sz="0" w:space="0" w:color="auto"/>
        <w:bottom w:val="none" w:sz="0" w:space="0" w:color="auto"/>
        <w:right w:val="none" w:sz="0" w:space="0" w:color="auto"/>
      </w:divBdr>
    </w:div>
    <w:div w:id="1794980740">
      <w:bodyDiv w:val="1"/>
      <w:marLeft w:val="0"/>
      <w:marRight w:val="0"/>
      <w:marTop w:val="0"/>
      <w:marBottom w:val="0"/>
      <w:divBdr>
        <w:top w:val="none" w:sz="0" w:space="0" w:color="auto"/>
        <w:left w:val="none" w:sz="0" w:space="0" w:color="auto"/>
        <w:bottom w:val="none" w:sz="0" w:space="0" w:color="auto"/>
        <w:right w:val="none" w:sz="0" w:space="0" w:color="auto"/>
      </w:divBdr>
    </w:div>
    <w:div w:id="1809778333">
      <w:bodyDiv w:val="1"/>
      <w:marLeft w:val="0"/>
      <w:marRight w:val="0"/>
      <w:marTop w:val="0"/>
      <w:marBottom w:val="0"/>
      <w:divBdr>
        <w:top w:val="none" w:sz="0" w:space="0" w:color="auto"/>
        <w:left w:val="none" w:sz="0" w:space="0" w:color="auto"/>
        <w:bottom w:val="none" w:sz="0" w:space="0" w:color="auto"/>
        <w:right w:val="none" w:sz="0" w:space="0" w:color="auto"/>
      </w:divBdr>
    </w:div>
    <w:div w:id="1813518120">
      <w:bodyDiv w:val="1"/>
      <w:marLeft w:val="0"/>
      <w:marRight w:val="0"/>
      <w:marTop w:val="0"/>
      <w:marBottom w:val="0"/>
      <w:divBdr>
        <w:top w:val="none" w:sz="0" w:space="0" w:color="auto"/>
        <w:left w:val="none" w:sz="0" w:space="0" w:color="auto"/>
        <w:bottom w:val="none" w:sz="0" w:space="0" w:color="auto"/>
        <w:right w:val="none" w:sz="0" w:space="0" w:color="auto"/>
      </w:divBdr>
    </w:div>
    <w:div w:id="1814524264">
      <w:bodyDiv w:val="1"/>
      <w:marLeft w:val="0"/>
      <w:marRight w:val="0"/>
      <w:marTop w:val="0"/>
      <w:marBottom w:val="0"/>
      <w:divBdr>
        <w:top w:val="none" w:sz="0" w:space="0" w:color="auto"/>
        <w:left w:val="none" w:sz="0" w:space="0" w:color="auto"/>
        <w:bottom w:val="none" w:sz="0" w:space="0" w:color="auto"/>
        <w:right w:val="none" w:sz="0" w:space="0" w:color="auto"/>
      </w:divBdr>
    </w:div>
    <w:div w:id="1824808402">
      <w:bodyDiv w:val="1"/>
      <w:marLeft w:val="0"/>
      <w:marRight w:val="0"/>
      <w:marTop w:val="0"/>
      <w:marBottom w:val="0"/>
      <w:divBdr>
        <w:top w:val="none" w:sz="0" w:space="0" w:color="auto"/>
        <w:left w:val="none" w:sz="0" w:space="0" w:color="auto"/>
        <w:bottom w:val="none" w:sz="0" w:space="0" w:color="auto"/>
        <w:right w:val="none" w:sz="0" w:space="0" w:color="auto"/>
      </w:divBdr>
    </w:div>
    <w:div w:id="1839616508">
      <w:bodyDiv w:val="1"/>
      <w:marLeft w:val="0"/>
      <w:marRight w:val="0"/>
      <w:marTop w:val="0"/>
      <w:marBottom w:val="0"/>
      <w:divBdr>
        <w:top w:val="none" w:sz="0" w:space="0" w:color="auto"/>
        <w:left w:val="none" w:sz="0" w:space="0" w:color="auto"/>
        <w:bottom w:val="none" w:sz="0" w:space="0" w:color="auto"/>
        <w:right w:val="none" w:sz="0" w:space="0" w:color="auto"/>
      </w:divBdr>
    </w:div>
    <w:div w:id="1844205751">
      <w:bodyDiv w:val="1"/>
      <w:marLeft w:val="0"/>
      <w:marRight w:val="0"/>
      <w:marTop w:val="0"/>
      <w:marBottom w:val="0"/>
      <w:divBdr>
        <w:top w:val="none" w:sz="0" w:space="0" w:color="auto"/>
        <w:left w:val="none" w:sz="0" w:space="0" w:color="auto"/>
        <w:bottom w:val="none" w:sz="0" w:space="0" w:color="auto"/>
        <w:right w:val="none" w:sz="0" w:space="0" w:color="auto"/>
      </w:divBdr>
    </w:div>
    <w:div w:id="1860460899">
      <w:bodyDiv w:val="1"/>
      <w:marLeft w:val="0"/>
      <w:marRight w:val="0"/>
      <w:marTop w:val="0"/>
      <w:marBottom w:val="0"/>
      <w:divBdr>
        <w:top w:val="none" w:sz="0" w:space="0" w:color="auto"/>
        <w:left w:val="none" w:sz="0" w:space="0" w:color="auto"/>
        <w:bottom w:val="none" w:sz="0" w:space="0" w:color="auto"/>
        <w:right w:val="none" w:sz="0" w:space="0" w:color="auto"/>
      </w:divBdr>
    </w:div>
    <w:div w:id="1890411397">
      <w:bodyDiv w:val="1"/>
      <w:marLeft w:val="0"/>
      <w:marRight w:val="0"/>
      <w:marTop w:val="0"/>
      <w:marBottom w:val="0"/>
      <w:divBdr>
        <w:top w:val="none" w:sz="0" w:space="0" w:color="auto"/>
        <w:left w:val="none" w:sz="0" w:space="0" w:color="auto"/>
        <w:bottom w:val="none" w:sz="0" w:space="0" w:color="auto"/>
        <w:right w:val="none" w:sz="0" w:space="0" w:color="auto"/>
      </w:divBdr>
    </w:div>
    <w:div w:id="1902134964">
      <w:bodyDiv w:val="1"/>
      <w:marLeft w:val="0"/>
      <w:marRight w:val="0"/>
      <w:marTop w:val="0"/>
      <w:marBottom w:val="0"/>
      <w:divBdr>
        <w:top w:val="none" w:sz="0" w:space="0" w:color="auto"/>
        <w:left w:val="none" w:sz="0" w:space="0" w:color="auto"/>
        <w:bottom w:val="none" w:sz="0" w:space="0" w:color="auto"/>
        <w:right w:val="none" w:sz="0" w:space="0" w:color="auto"/>
      </w:divBdr>
    </w:div>
    <w:div w:id="1942644512">
      <w:bodyDiv w:val="1"/>
      <w:marLeft w:val="0"/>
      <w:marRight w:val="0"/>
      <w:marTop w:val="0"/>
      <w:marBottom w:val="0"/>
      <w:divBdr>
        <w:top w:val="none" w:sz="0" w:space="0" w:color="auto"/>
        <w:left w:val="none" w:sz="0" w:space="0" w:color="auto"/>
        <w:bottom w:val="none" w:sz="0" w:space="0" w:color="auto"/>
        <w:right w:val="none" w:sz="0" w:space="0" w:color="auto"/>
      </w:divBdr>
    </w:div>
    <w:div w:id="1980694689">
      <w:bodyDiv w:val="1"/>
      <w:marLeft w:val="0"/>
      <w:marRight w:val="0"/>
      <w:marTop w:val="0"/>
      <w:marBottom w:val="0"/>
      <w:divBdr>
        <w:top w:val="none" w:sz="0" w:space="0" w:color="auto"/>
        <w:left w:val="none" w:sz="0" w:space="0" w:color="auto"/>
        <w:bottom w:val="none" w:sz="0" w:space="0" w:color="auto"/>
        <w:right w:val="none" w:sz="0" w:space="0" w:color="auto"/>
      </w:divBdr>
    </w:div>
    <w:div w:id="1981303201">
      <w:bodyDiv w:val="1"/>
      <w:marLeft w:val="0"/>
      <w:marRight w:val="0"/>
      <w:marTop w:val="0"/>
      <w:marBottom w:val="0"/>
      <w:divBdr>
        <w:top w:val="none" w:sz="0" w:space="0" w:color="auto"/>
        <w:left w:val="none" w:sz="0" w:space="0" w:color="auto"/>
        <w:bottom w:val="none" w:sz="0" w:space="0" w:color="auto"/>
        <w:right w:val="none" w:sz="0" w:space="0" w:color="auto"/>
      </w:divBdr>
    </w:div>
    <w:div w:id="1984701587">
      <w:bodyDiv w:val="1"/>
      <w:marLeft w:val="0"/>
      <w:marRight w:val="0"/>
      <w:marTop w:val="0"/>
      <w:marBottom w:val="0"/>
      <w:divBdr>
        <w:top w:val="none" w:sz="0" w:space="0" w:color="auto"/>
        <w:left w:val="none" w:sz="0" w:space="0" w:color="auto"/>
        <w:bottom w:val="none" w:sz="0" w:space="0" w:color="auto"/>
        <w:right w:val="none" w:sz="0" w:space="0" w:color="auto"/>
      </w:divBdr>
    </w:div>
    <w:div w:id="1987978234">
      <w:bodyDiv w:val="1"/>
      <w:marLeft w:val="0"/>
      <w:marRight w:val="0"/>
      <w:marTop w:val="0"/>
      <w:marBottom w:val="0"/>
      <w:divBdr>
        <w:top w:val="none" w:sz="0" w:space="0" w:color="auto"/>
        <w:left w:val="none" w:sz="0" w:space="0" w:color="auto"/>
        <w:bottom w:val="none" w:sz="0" w:space="0" w:color="auto"/>
        <w:right w:val="none" w:sz="0" w:space="0" w:color="auto"/>
      </w:divBdr>
    </w:div>
    <w:div w:id="2009357796">
      <w:bodyDiv w:val="1"/>
      <w:marLeft w:val="0"/>
      <w:marRight w:val="0"/>
      <w:marTop w:val="0"/>
      <w:marBottom w:val="0"/>
      <w:divBdr>
        <w:top w:val="none" w:sz="0" w:space="0" w:color="auto"/>
        <w:left w:val="none" w:sz="0" w:space="0" w:color="auto"/>
        <w:bottom w:val="none" w:sz="0" w:space="0" w:color="auto"/>
        <w:right w:val="none" w:sz="0" w:space="0" w:color="auto"/>
      </w:divBdr>
    </w:div>
    <w:div w:id="2028673052">
      <w:bodyDiv w:val="1"/>
      <w:marLeft w:val="0"/>
      <w:marRight w:val="0"/>
      <w:marTop w:val="0"/>
      <w:marBottom w:val="0"/>
      <w:divBdr>
        <w:top w:val="none" w:sz="0" w:space="0" w:color="auto"/>
        <w:left w:val="none" w:sz="0" w:space="0" w:color="auto"/>
        <w:bottom w:val="none" w:sz="0" w:space="0" w:color="auto"/>
        <w:right w:val="none" w:sz="0" w:space="0" w:color="auto"/>
      </w:divBdr>
    </w:div>
    <w:div w:id="2039315316">
      <w:bodyDiv w:val="1"/>
      <w:marLeft w:val="0"/>
      <w:marRight w:val="0"/>
      <w:marTop w:val="0"/>
      <w:marBottom w:val="0"/>
      <w:divBdr>
        <w:top w:val="none" w:sz="0" w:space="0" w:color="auto"/>
        <w:left w:val="none" w:sz="0" w:space="0" w:color="auto"/>
        <w:bottom w:val="none" w:sz="0" w:space="0" w:color="auto"/>
        <w:right w:val="none" w:sz="0" w:space="0" w:color="auto"/>
      </w:divBdr>
    </w:div>
    <w:div w:id="2048143567">
      <w:bodyDiv w:val="1"/>
      <w:marLeft w:val="0"/>
      <w:marRight w:val="0"/>
      <w:marTop w:val="0"/>
      <w:marBottom w:val="0"/>
      <w:divBdr>
        <w:top w:val="none" w:sz="0" w:space="0" w:color="auto"/>
        <w:left w:val="none" w:sz="0" w:space="0" w:color="auto"/>
        <w:bottom w:val="none" w:sz="0" w:space="0" w:color="auto"/>
        <w:right w:val="none" w:sz="0" w:space="0" w:color="auto"/>
      </w:divBdr>
    </w:div>
    <w:div w:id="2085180767">
      <w:bodyDiv w:val="1"/>
      <w:marLeft w:val="0"/>
      <w:marRight w:val="0"/>
      <w:marTop w:val="0"/>
      <w:marBottom w:val="0"/>
      <w:divBdr>
        <w:top w:val="none" w:sz="0" w:space="0" w:color="auto"/>
        <w:left w:val="none" w:sz="0" w:space="0" w:color="auto"/>
        <w:bottom w:val="none" w:sz="0" w:space="0" w:color="auto"/>
        <w:right w:val="none" w:sz="0" w:space="0" w:color="auto"/>
      </w:divBdr>
    </w:div>
    <w:div w:id="2100055882">
      <w:bodyDiv w:val="1"/>
      <w:marLeft w:val="0"/>
      <w:marRight w:val="0"/>
      <w:marTop w:val="0"/>
      <w:marBottom w:val="0"/>
      <w:divBdr>
        <w:top w:val="none" w:sz="0" w:space="0" w:color="auto"/>
        <w:left w:val="none" w:sz="0" w:space="0" w:color="auto"/>
        <w:bottom w:val="none" w:sz="0" w:space="0" w:color="auto"/>
        <w:right w:val="none" w:sz="0" w:space="0" w:color="auto"/>
      </w:divBdr>
    </w:div>
    <w:div w:id="2113623797">
      <w:bodyDiv w:val="1"/>
      <w:marLeft w:val="0"/>
      <w:marRight w:val="0"/>
      <w:marTop w:val="0"/>
      <w:marBottom w:val="0"/>
      <w:divBdr>
        <w:top w:val="none" w:sz="0" w:space="0" w:color="auto"/>
        <w:left w:val="none" w:sz="0" w:space="0" w:color="auto"/>
        <w:bottom w:val="none" w:sz="0" w:space="0" w:color="auto"/>
        <w:right w:val="none" w:sz="0" w:space="0" w:color="auto"/>
      </w:divBdr>
    </w:div>
    <w:div w:id="2126077158">
      <w:bodyDiv w:val="1"/>
      <w:marLeft w:val="0"/>
      <w:marRight w:val="0"/>
      <w:marTop w:val="0"/>
      <w:marBottom w:val="0"/>
      <w:divBdr>
        <w:top w:val="none" w:sz="0" w:space="0" w:color="auto"/>
        <w:left w:val="none" w:sz="0" w:space="0" w:color="auto"/>
        <w:bottom w:val="none" w:sz="0" w:space="0" w:color="auto"/>
        <w:right w:val="none" w:sz="0" w:space="0" w:color="auto"/>
      </w:divBdr>
    </w:div>
    <w:div w:id="2140563487">
      <w:bodyDiv w:val="1"/>
      <w:marLeft w:val="0"/>
      <w:marRight w:val="0"/>
      <w:marTop w:val="0"/>
      <w:marBottom w:val="0"/>
      <w:divBdr>
        <w:top w:val="none" w:sz="0" w:space="0" w:color="auto"/>
        <w:left w:val="none" w:sz="0" w:space="0" w:color="auto"/>
        <w:bottom w:val="none" w:sz="0" w:space="0" w:color="auto"/>
        <w:right w:val="none" w:sz="0" w:space="0" w:color="auto"/>
      </w:divBdr>
      <w:divsChild>
        <w:div w:id="1738549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660712">
              <w:marLeft w:val="0"/>
              <w:marRight w:val="0"/>
              <w:marTop w:val="0"/>
              <w:marBottom w:val="0"/>
              <w:divBdr>
                <w:top w:val="none" w:sz="0" w:space="0" w:color="auto"/>
                <w:left w:val="none" w:sz="0" w:space="0" w:color="auto"/>
                <w:bottom w:val="none" w:sz="0" w:space="0" w:color="auto"/>
                <w:right w:val="none" w:sz="0" w:space="0" w:color="auto"/>
              </w:divBdr>
              <w:divsChild>
                <w:div w:id="1314411637">
                  <w:marLeft w:val="0"/>
                  <w:marRight w:val="0"/>
                  <w:marTop w:val="0"/>
                  <w:marBottom w:val="0"/>
                  <w:divBdr>
                    <w:top w:val="none" w:sz="0" w:space="0" w:color="auto"/>
                    <w:left w:val="none" w:sz="0" w:space="0" w:color="auto"/>
                    <w:bottom w:val="none" w:sz="0" w:space="0" w:color="auto"/>
                    <w:right w:val="none" w:sz="0" w:space="0" w:color="auto"/>
                  </w:divBdr>
                  <w:divsChild>
                    <w:div w:id="2025784746">
                      <w:marLeft w:val="0"/>
                      <w:marRight w:val="0"/>
                      <w:marTop w:val="0"/>
                      <w:marBottom w:val="0"/>
                      <w:divBdr>
                        <w:top w:val="none" w:sz="0" w:space="0" w:color="auto"/>
                        <w:left w:val="none" w:sz="0" w:space="0" w:color="auto"/>
                        <w:bottom w:val="none" w:sz="0" w:space="0" w:color="auto"/>
                        <w:right w:val="none" w:sz="0" w:space="0" w:color="auto"/>
                      </w:divBdr>
                      <w:divsChild>
                        <w:div w:id="47592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lerk@mblparishcouncil.co.uk" TargetMode="External"/><Relationship Id="rId13" Type="http://schemas.openxmlformats.org/officeDocument/2006/relationships/hyperlink" Target="https://eppingforestdc.my.site.com/pr/s/planning-application/a0hTv00000ESP3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pingforestdc.my.site.com/pr/s/planning-application/a0hTv00000EMoe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pingforestdc.my.site.com/pr/s/planning-application/a0hTv00000EWoH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ppingforestdc.my.site.com/pr/s/planning-application/a0hTv00000EWfb5"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eppingforestdc.my.site.com/pr/s/planning-application/a0hTv00000DQU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C81C7-7CDA-4D4A-870C-E109E2D2D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4350</TotalTime>
  <Pages>6</Pages>
  <Words>2786</Words>
  <Characters>15884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Clerk</dc:creator>
  <cp:keywords/>
  <dc:description/>
  <cp:lastModifiedBy>Adriana Jones</cp:lastModifiedBy>
  <cp:revision>27</cp:revision>
  <cp:lastPrinted>2024-11-12T07:30:00Z</cp:lastPrinted>
  <dcterms:created xsi:type="dcterms:W3CDTF">2026-01-03T16:30:00Z</dcterms:created>
  <dcterms:modified xsi:type="dcterms:W3CDTF">2026-02-09T15:07:00Z</dcterms:modified>
</cp:coreProperties>
</file>